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58" w:rsidRPr="00B1141D" w:rsidRDefault="00B41958" w:rsidP="00B41958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449B1">
        <w:rPr>
          <w:rFonts w:hint="eastAsia"/>
          <w:b/>
          <w:sz w:val="36"/>
          <w:szCs w:val="36"/>
        </w:rPr>
        <w:t>登录注册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44"/>
        <w:gridCol w:w="1456"/>
        <w:gridCol w:w="870"/>
        <w:gridCol w:w="1615"/>
        <w:gridCol w:w="898"/>
        <w:gridCol w:w="1701"/>
        <w:gridCol w:w="3491"/>
      </w:tblGrid>
      <w:tr w:rsidR="00B4195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5449B1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净速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1.0</w:t>
            </w:r>
          </w:p>
        </w:tc>
      </w:tr>
      <w:tr w:rsidR="00B4195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5449B1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B41958" w:rsidRPr="00755F3A" w:rsidTr="003E01C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958" w:rsidRPr="00755F3A" w:rsidRDefault="005449B1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用户登录成功，</w:t>
            </w:r>
            <w:r w:rsidR="00B41958"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 w:rsidR="00B41958">
              <w:rPr>
                <w:rFonts w:hint="eastAsia"/>
              </w:rPr>
              <w:t>主界面</w:t>
            </w:r>
          </w:p>
        </w:tc>
      </w:tr>
      <w:tr w:rsidR="00B41958" w:rsidRPr="0089247C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89247C" w:rsidRDefault="00B41958" w:rsidP="005D688B">
            <w:pPr>
              <w:spacing w:line="276" w:lineRule="auto"/>
              <w:ind w:firstLine="420"/>
            </w:pPr>
            <w:r>
              <w:rPr>
                <w:rFonts w:hint="eastAsia"/>
              </w:rPr>
              <w:t>设置账号密码</w:t>
            </w:r>
            <w:r w:rsidR="005D68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进行登录注册</w:t>
            </w:r>
          </w:p>
        </w:tc>
      </w:tr>
      <w:tr w:rsidR="00B41958" w:rsidRPr="00755F3A" w:rsidTr="003E01C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验证码获取失败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1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56" w:type="dxa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41958" w:rsidRPr="0033605F" w:rsidRDefault="00B41958" w:rsidP="003E01C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41958" w:rsidRPr="00755F3A" w:rsidTr="0098292C">
        <w:trPr>
          <w:cantSplit/>
          <w:trHeight w:val="173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6B1C79" w:rsidRDefault="00616A9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验证手机号码输入错误时，能否注册成功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616A98" w:rsidP="003E01C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B41958">
              <w:rPr>
                <w:rFonts w:hint="eastAsia"/>
              </w:rPr>
              <w:t>注册界面</w:t>
            </w:r>
          </w:p>
          <w:p w:rsidR="00B41958" w:rsidRDefault="00B41958" w:rsidP="003E01C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B41958" w:rsidRPr="006B1C79" w:rsidRDefault="00B41958" w:rsidP="003E01C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点击登陆注册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752F16" w:rsidRDefault="00B41958" w:rsidP="00616A9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 w:rsidR="00616A98">
              <w:t>15227678965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616A9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提示输入错误</w:t>
            </w:r>
            <w:r w:rsidR="00B41958">
              <w:rPr>
                <w:rFonts w:hint="eastAsia"/>
              </w:rPr>
              <w:t>，</w:t>
            </w:r>
            <w:r>
              <w:rPr>
                <w:rFonts w:hint="eastAsia"/>
              </w:rPr>
              <w:t>不能</w:t>
            </w:r>
            <w:r w:rsidR="00B41958">
              <w:rPr>
                <w:rFonts w:hint="eastAsia"/>
              </w:rPr>
              <w:t>进入主界面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验证手机号码、密码方式注册登录是否成功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:rsidR="00B41958" w:rsidRDefault="00B41958" w:rsidP="003E01C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B41958" w:rsidRDefault="00B41958" w:rsidP="003E01C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</w:p>
          <w:p w:rsidR="00B41958" w:rsidRPr="00911255" w:rsidRDefault="00B41958" w:rsidP="003E01C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点击注册登录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 w:rsidR="00BC78B3">
              <w:t>12345678910</w:t>
            </w:r>
          </w:p>
          <w:p w:rsidR="00B41958" w:rsidRPr="00C24524" w:rsidRDefault="00BC78B3" w:rsidP="00BC78B3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密码：长度8位以内数字组成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成</w:t>
            </w:r>
            <w:r w:rsidR="00BC78B3">
              <w:rPr>
                <w:rFonts w:hint="eastAsia"/>
              </w:rPr>
              <w:t>功</w:t>
            </w:r>
            <w:r>
              <w:rPr>
                <w:rFonts w:hint="eastAsia"/>
              </w:rPr>
              <w:t>登录账号，进入主界面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0F16DF" w:rsidP="003E01C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验证手机号码长度超过1</w:t>
            </w:r>
            <w:r>
              <w:t>1</w:t>
            </w:r>
            <w:r>
              <w:rPr>
                <w:rFonts w:hint="eastAsia"/>
              </w:rPr>
              <w:t>位，注册登录是否成功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:rsidR="00B41958" w:rsidRDefault="00BC78B3" w:rsidP="00BC78B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输入超过1</w:t>
            </w:r>
            <w:r>
              <w:t>1</w:t>
            </w:r>
            <w:r>
              <w:rPr>
                <w:rFonts w:hint="eastAsia"/>
              </w:rPr>
              <w:t>位的手机号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手机号：超过1</w:t>
            </w:r>
            <w:r>
              <w:t>1</w:t>
            </w:r>
            <w:r>
              <w:rPr>
                <w:rFonts w:hint="eastAsia"/>
              </w:rPr>
              <w:t>位的手机号，例如1</w:t>
            </w:r>
            <w:r w:rsidR="00BC78B3">
              <w:t>8291739237498</w:t>
            </w:r>
          </w:p>
          <w:p w:rsidR="00B41958" w:rsidRPr="00C24524" w:rsidRDefault="00B41958" w:rsidP="003E01C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C78B3" w:rsidP="00BC78B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提示用户手机号错误，</w:t>
            </w:r>
            <w:r w:rsidR="00B41958">
              <w:rPr>
                <w:rFonts w:hint="eastAsia"/>
              </w:rPr>
              <w:t>不能注册成功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D688B" w:rsidP="003E01CC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验证手机号码为空时，注册登录是否成功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D688B" w:rsidP="003E01C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</w:t>
            </w:r>
            <w:r w:rsidR="00B41958">
              <w:rPr>
                <w:rFonts w:hint="eastAsia"/>
              </w:rPr>
              <w:t>界面</w:t>
            </w:r>
          </w:p>
          <w:p w:rsidR="00B41958" w:rsidRPr="00911255" w:rsidRDefault="00B41958" w:rsidP="003E01C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</w:t>
            </w:r>
            <w:r w:rsidR="0098292C">
              <w:rPr>
                <w:rFonts w:hint="eastAsia"/>
              </w:rPr>
              <w:t>输入手机号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5D688B" w:rsidRDefault="005D688B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D688B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提示用户手机号不能为空，不能登录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98292C" w:rsidP="003E01CC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98292C" w:rsidP="003E01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验证密码为空时，是否登录成功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:rsidR="00B41958" w:rsidRDefault="0098292C" w:rsidP="003E01C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B41958">
              <w:rPr>
                <w:rFonts w:hint="eastAsia"/>
              </w:rPr>
              <w:t>手机号</w:t>
            </w:r>
          </w:p>
          <w:p w:rsidR="00B41958" w:rsidRDefault="0098292C" w:rsidP="003E01C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98292C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 w:rsidR="0098292C">
              <w:t>12345678919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F84210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提示用户密码不能为空，不能注册成功</w:t>
            </w:r>
          </w:p>
        </w:tc>
      </w:tr>
      <w:tr w:rsidR="00B41958" w:rsidRPr="00755F3A" w:rsidTr="009829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98292C" w:rsidP="003E01CC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98292C" w:rsidP="003E01CC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98292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验证密码长度大于</w:t>
            </w:r>
            <w:r w:rsidR="0098292C">
              <w:t>8</w:t>
            </w:r>
            <w:r>
              <w:rPr>
                <w:rFonts w:hint="eastAsia"/>
              </w:rPr>
              <w:t>位时，登录是否成功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:rsidR="00B41958" w:rsidRDefault="0098292C" w:rsidP="003E01C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B41958">
              <w:rPr>
                <w:rFonts w:hint="eastAsia"/>
              </w:rPr>
              <w:t>手机号</w:t>
            </w:r>
          </w:p>
          <w:p w:rsidR="00B41958" w:rsidRDefault="00B41958" w:rsidP="003E01C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输入长度大于</w:t>
            </w:r>
            <w:r w:rsidR="0098292C">
              <w:t>8</w:t>
            </w:r>
            <w:r>
              <w:rPr>
                <w:rFonts w:hint="eastAsia"/>
              </w:rPr>
              <w:t>位的密码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 w:rsidR="0098292C">
              <w:t>12345678910</w:t>
            </w:r>
          </w:p>
          <w:p w:rsidR="00B41958" w:rsidRPr="00C24524" w:rsidRDefault="00B41958" w:rsidP="0098292C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密码：超过</w:t>
            </w:r>
            <w:r w:rsidR="0098292C">
              <w:t>8</w:t>
            </w:r>
            <w:r w:rsidR="0098292C">
              <w:rPr>
                <w:rFonts w:hint="eastAsia"/>
              </w:rPr>
              <w:t>位，12</w:t>
            </w:r>
            <w:r w:rsidR="0098292C">
              <w:t>3123487622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F84210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界面提示用户密码</w:t>
            </w:r>
            <w:r w:rsidR="0098292C">
              <w:rPr>
                <w:rFonts w:hint="eastAsia"/>
              </w:rPr>
              <w:t>错误，登录不</w:t>
            </w:r>
            <w:r>
              <w:rPr>
                <w:rFonts w:hint="eastAsia"/>
              </w:rPr>
              <w:t>成功</w:t>
            </w:r>
          </w:p>
        </w:tc>
      </w:tr>
    </w:tbl>
    <w:p w:rsidR="00B41958" w:rsidRPr="00E140B0" w:rsidRDefault="00B41958" w:rsidP="00B41958">
      <w:pPr>
        <w:ind w:firstLineChars="0" w:firstLine="0"/>
        <w:rPr>
          <w:b/>
          <w:sz w:val="36"/>
          <w:szCs w:val="36"/>
        </w:rPr>
      </w:pPr>
    </w:p>
    <w:p w:rsidR="002E5720" w:rsidRPr="00E140B0" w:rsidRDefault="002E5720" w:rsidP="002E572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rFonts w:hint="eastAsia"/>
          <w:b/>
          <w:sz w:val="36"/>
          <w:szCs w:val="36"/>
        </w:rPr>
        <w:t>浏览、挑选商家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E5720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755F3A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净速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1.0</w:t>
            </w:r>
          </w:p>
        </w:tc>
      </w:tr>
      <w:tr w:rsidR="002E5720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755F3A" w:rsidRDefault="002E5720" w:rsidP="002E5720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，挑选商家</w:t>
            </w:r>
          </w:p>
        </w:tc>
      </w:tr>
      <w:tr w:rsidR="002E5720" w:rsidRPr="00755F3A" w:rsidTr="003E01C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5720" w:rsidRPr="00755F3A" w:rsidRDefault="002E5720" w:rsidP="002E5720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附近且符合自己预期的商家</w:t>
            </w:r>
          </w:p>
        </w:tc>
      </w:tr>
      <w:tr w:rsidR="002E5720" w:rsidRPr="0089247C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89247C" w:rsidRDefault="002E5720" w:rsidP="003E01CC">
            <w:pPr>
              <w:spacing w:line="276" w:lineRule="auto"/>
              <w:ind w:firstLine="420"/>
            </w:pPr>
          </w:p>
        </w:tc>
      </w:tr>
      <w:tr w:rsidR="002E5720" w:rsidRPr="00755F3A" w:rsidTr="003E01C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5720" w:rsidRPr="00755F3A" w:rsidRDefault="002E5720" w:rsidP="003E01CC">
            <w:pPr>
              <w:spacing w:line="276" w:lineRule="auto"/>
              <w:ind w:firstLine="420"/>
            </w:pP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2E5720" w:rsidRPr="00755F3A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E5720" w:rsidRPr="0033605F" w:rsidRDefault="002E5720" w:rsidP="003E01C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Pr="006B1C79" w:rsidRDefault="002E5720" w:rsidP="002E5720">
            <w:pPr>
              <w:spacing w:line="276" w:lineRule="auto"/>
              <w:ind w:firstLine="420"/>
            </w:pPr>
            <w:r>
              <w:rPr>
                <w:rFonts w:hint="eastAsia"/>
              </w:rPr>
              <w:t>浏览界面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商家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导航栏</w:t>
            </w:r>
            <w:r>
              <w:rPr>
                <w:rFonts w:hint="eastAsia"/>
              </w:rPr>
              <w:t>中商家信息</w:t>
            </w:r>
          </w:p>
          <w:p w:rsidR="002E5720" w:rsidRPr="00F74668" w:rsidRDefault="002E5720" w:rsidP="003E01C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Pr="00C24524" w:rsidRDefault="002E5720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C24524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界面, 显示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信息</w:t>
            </w:r>
          </w:p>
          <w:p w:rsidR="002E5720" w:rsidRPr="00755F3A" w:rsidRDefault="002E5720" w:rsidP="003E01CC">
            <w:pPr>
              <w:spacing w:line="276" w:lineRule="auto"/>
              <w:ind w:firstLine="420"/>
            </w:pP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55F3A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点击商家能否浏览详细信息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2E572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点击符合期望的商家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Pr="00C24524" w:rsidRDefault="002E5720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F1E3B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详情界面</w:t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9E4415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进入商家详情页面，进行下单操作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9E4415" w:rsidP="003E01CC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点击商家</w:t>
            </w:r>
          </w:p>
          <w:p w:rsidR="002E5720" w:rsidRDefault="009E4415" w:rsidP="003E01CC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Pr="00C24524" w:rsidRDefault="002E5720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9E4415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成功购买</w:t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9E4415" w:rsidP="003E01CC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9E4415" w:rsidP="003E01C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9E4415" w:rsidP="009E441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购买页面填写个人信息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F558B8" w:rsidRDefault="002E5720" w:rsidP="003E01C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9E4415">
              <w:rPr>
                <w:rFonts w:hint="eastAsia"/>
              </w:rPr>
              <w:t>下单后填写个人信息</w:t>
            </w:r>
          </w:p>
          <w:p w:rsidR="002E5720" w:rsidRDefault="009E4415" w:rsidP="003E01CC">
            <w:pPr>
              <w:spacing w:line="276" w:lineRule="auto"/>
              <w:ind w:firstLineChars="0" w:firstLine="420"/>
            </w:pPr>
            <w:r>
              <w:t>2</w:t>
            </w:r>
            <w:r w:rsidR="002E5720">
              <w:t xml:space="preserve">.  </w:t>
            </w:r>
            <w:r w:rsidR="002E5720"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415" w:rsidRDefault="009E4415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姓名：张丽</w:t>
            </w:r>
          </w:p>
          <w:p w:rsidR="002E5720" w:rsidRDefault="009E4415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电话：1</w:t>
            </w:r>
            <w:r>
              <w:t>2345678912</w:t>
            </w:r>
          </w:p>
          <w:p w:rsidR="002E5720" w:rsidRDefault="009E4415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收货地址：河北省石家庄市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Pr="007E7E71" w:rsidRDefault="002E5720" w:rsidP="009E441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数据</w:t>
            </w:r>
            <w:r w:rsidR="009E4415">
              <w:rPr>
                <w:rFonts w:asciiTheme="minorEastAsia" w:hAnsiTheme="minorEastAsia" w:hint="eastAsia"/>
                <w:szCs w:val="24"/>
              </w:rPr>
              <w:t>保存，下单</w:t>
            </w:r>
            <w:r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4359C3" w:rsidP="003E01CC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4359C3" w:rsidP="003E01CC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4359C3" w:rsidP="004359C3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填写个人信息的试试含有错误字符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359C3" w:rsidRDefault="004359C3" w:rsidP="004359C3">
            <w:pPr>
              <w:pStyle w:val="a7"/>
              <w:numPr>
                <w:ilvl w:val="0"/>
                <w:numId w:val="3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下单后填写个人信息</w:t>
            </w:r>
          </w:p>
          <w:p w:rsidR="002E5720" w:rsidRDefault="004359C3" w:rsidP="004359C3">
            <w:pPr>
              <w:pStyle w:val="a7"/>
              <w:numPr>
                <w:ilvl w:val="0"/>
                <w:numId w:val="3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4359C3" w:rsidP="004359C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姓名：0</w:t>
            </w:r>
          </w:p>
          <w:p w:rsidR="004359C3" w:rsidRDefault="004359C3" w:rsidP="004359C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电话：0</w:t>
            </w:r>
          </w:p>
          <w:p w:rsidR="004359C3" w:rsidRDefault="004359C3" w:rsidP="004359C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收获地址：世界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4359C3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提示输入有误，</w:t>
            </w:r>
            <w:r w:rsidR="002E5720">
              <w:rPr>
                <w:rFonts w:hint="eastAsia"/>
              </w:rPr>
              <w:t>请重新输入</w:t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9C70CF" w:rsidP="003E01CC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5E4F16" w:rsidP="003E01CC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9C70CF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70CF" w:rsidRDefault="009C70CF" w:rsidP="009C70C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1．</w:t>
            </w:r>
            <w:r>
              <w:rPr>
                <w:rFonts w:hint="eastAsia"/>
              </w:rPr>
              <w:t>下单后填写个人信息</w:t>
            </w:r>
          </w:p>
          <w:p w:rsidR="002E5720" w:rsidRDefault="009C70CF" w:rsidP="009C70CF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2E5720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2E5720" w:rsidP="009C70CF">
            <w:pPr>
              <w:spacing w:line="276" w:lineRule="auto"/>
              <w:ind w:firstLine="420"/>
            </w:pPr>
            <w:r>
              <w:rPr>
                <w:rFonts w:hint="eastAsia"/>
              </w:rPr>
              <w:t>提示信息不能为空，请重新输入</w:t>
            </w:r>
          </w:p>
        </w:tc>
      </w:tr>
      <w:tr w:rsidR="002E5720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740620" w:rsidP="003E01CC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5E4F16" w:rsidP="003E01CC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4D1A9E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填写个人信息字符超过5</w:t>
            </w:r>
            <w:r>
              <w:t>0</w:t>
            </w:r>
            <w:r>
              <w:rPr>
                <w:rFonts w:hint="eastAsia"/>
              </w:rPr>
              <w:t>个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1A9E" w:rsidRDefault="004D1A9E" w:rsidP="004D1A9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1．下单后填写个人信息</w:t>
            </w:r>
          </w:p>
          <w:p w:rsidR="002E5720" w:rsidRDefault="004D1A9E" w:rsidP="004D1A9E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20" w:rsidRDefault="002E5720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 w:rsidR="004D1A9E">
              <w:rPr>
                <w:rFonts w:hint="eastAsia"/>
              </w:rPr>
              <w:t>了</w:t>
            </w:r>
          </w:p>
          <w:p w:rsidR="002E5720" w:rsidRDefault="002E5720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 w:rsidR="004D1A9E">
              <w:rPr>
                <w:rFonts w:hint="eastAsia"/>
              </w:rPr>
              <w:t>1</w:t>
            </w:r>
            <w:r w:rsidR="004D1A9E">
              <w:t>23456789010</w:t>
            </w:r>
          </w:p>
          <w:p w:rsidR="002E5720" w:rsidRDefault="002E5720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收货地址：</w:t>
            </w:r>
            <w:r w:rsidR="004D1A9E">
              <w:rPr>
                <w:rFonts w:hint="eastAsia"/>
              </w:rPr>
              <w:t>gas开发哈萨克几号放假sad会发生华设计</w:t>
            </w:r>
            <w:proofErr w:type="gramStart"/>
            <w:r w:rsidR="004D1A9E">
              <w:rPr>
                <w:rFonts w:hint="eastAsia"/>
              </w:rPr>
              <w:t>复核按</w:t>
            </w:r>
            <w:proofErr w:type="gramEnd"/>
            <w:r w:rsidR="004D1A9E">
              <w:rPr>
                <w:rFonts w:hint="eastAsia"/>
              </w:rPr>
              <w:t>老师发试卷临河风景回拉萨脚后跟水利局爱上了带回来</w:t>
            </w:r>
          </w:p>
          <w:p w:rsidR="002E5720" w:rsidRDefault="002E5720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5720" w:rsidRDefault="004D1A9E" w:rsidP="004D1A9E">
            <w:pPr>
              <w:spacing w:line="276" w:lineRule="auto"/>
              <w:ind w:firstLine="420"/>
            </w:pPr>
            <w:r>
              <w:rPr>
                <w:rFonts w:hint="eastAsia"/>
              </w:rPr>
              <w:t>提示数据信息输入过长，，无法检测有效地址信息，重新输入</w:t>
            </w:r>
            <w:r>
              <w:t xml:space="preserve"> </w:t>
            </w:r>
          </w:p>
        </w:tc>
      </w:tr>
    </w:tbl>
    <w:p w:rsidR="00B41958" w:rsidRDefault="00B41958" w:rsidP="00B41958">
      <w:pPr>
        <w:ind w:firstLineChars="0" w:firstLine="0"/>
        <w:rPr>
          <w:b/>
          <w:sz w:val="36"/>
          <w:szCs w:val="36"/>
        </w:rPr>
      </w:pPr>
    </w:p>
    <w:p w:rsidR="00212B28" w:rsidRPr="00B1141D" w:rsidRDefault="00212B28" w:rsidP="00212B28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．聊天窗口，和商家约定时间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12B2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净速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1.0</w:t>
            </w:r>
          </w:p>
        </w:tc>
      </w:tr>
      <w:tr w:rsidR="00212B2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和商家约定取货时间</w:t>
            </w:r>
          </w:p>
        </w:tc>
      </w:tr>
      <w:tr w:rsidR="00212B28" w:rsidRPr="00755F3A" w:rsidTr="003E01C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消息发送是否及时准确</w:t>
            </w:r>
          </w:p>
        </w:tc>
      </w:tr>
      <w:tr w:rsidR="00212B28" w:rsidRPr="00755F3A" w:rsidTr="003E01C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B28" w:rsidRPr="00755F3A" w:rsidRDefault="00212B28" w:rsidP="003E01CC">
            <w:pPr>
              <w:spacing w:line="276" w:lineRule="auto"/>
              <w:ind w:firstLine="420"/>
            </w:pP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12B28" w:rsidRPr="0033605F" w:rsidRDefault="00212B28" w:rsidP="003E01C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Pr="006B1C79" w:rsidRDefault="00212B28" w:rsidP="00212B2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选中正确的商家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商家头像</w:t>
            </w:r>
          </w:p>
          <w:p w:rsidR="00212B28" w:rsidRPr="006B1C79" w:rsidRDefault="00212B28" w:rsidP="003E01C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Pr="00C24524" w:rsidRDefault="00212B2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212B28">
            <w:pPr>
              <w:spacing w:line="276" w:lineRule="auto"/>
              <w:ind w:firstLine="420"/>
            </w:pPr>
            <w:r>
              <w:rPr>
                <w:rFonts w:hint="eastAsia"/>
              </w:rPr>
              <w:t>进入正确的聊天窗口</w:t>
            </w: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Default="00212B28" w:rsidP="00212B28">
            <w:pPr>
              <w:spacing w:line="276" w:lineRule="auto"/>
              <w:ind w:firstLine="420"/>
            </w:pPr>
            <w:r>
              <w:rPr>
                <w:rFonts w:hint="eastAsia"/>
              </w:rPr>
              <w:t>正常和商家发送信息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输入文字</w:t>
            </w:r>
          </w:p>
          <w:p w:rsidR="00212B28" w:rsidRPr="00911255" w:rsidRDefault="00212B28" w:rsidP="003E01C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Pr="00C24524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文字：你好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商家可正确接收到信息</w:t>
            </w: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55F3A" w:rsidRDefault="00212B28" w:rsidP="003E01C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正常和商家发送语音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212B28">
            <w:pPr>
              <w:pStyle w:val="a7"/>
              <w:numPr>
                <w:ilvl w:val="0"/>
                <w:numId w:val="4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点击录音</w:t>
            </w:r>
          </w:p>
          <w:p w:rsidR="00212B28" w:rsidRDefault="00212B28" w:rsidP="00212B28">
            <w:pPr>
              <w:pStyle w:val="a7"/>
              <w:numPr>
                <w:ilvl w:val="0"/>
                <w:numId w:val="4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  <w:p w:rsidR="00212B28" w:rsidRDefault="00212B28" w:rsidP="003E01CC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Pr="00C24524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音频文件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商家可以正确接收到语音</w:t>
            </w: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正常和商家发送图片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212B28">
            <w:pPr>
              <w:pStyle w:val="a7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点击选择图片</w:t>
            </w:r>
          </w:p>
          <w:p w:rsidR="00212B28" w:rsidRDefault="00212B28" w:rsidP="00212B28">
            <w:pPr>
              <w:pStyle w:val="a7"/>
              <w:numPr>
                <w:ilvl w:val="0"/>
                <w:numId w:val="4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Pr="00C24524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商家可以正确接收到图片</w:t>
            </w:r>
          </w:p>
        </w:tc>
      </w:tr>
      <w:tr w:rsidR="00212B2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3E01C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Default="00212B28" w:rsidP="003E01C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正确接收商家的消息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Default="00212B28" w:rsidP="00212B2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点击商家头像，进入聊天页面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28" w:rsidRDefault="00212B28" w:rsidP="003E01CC">
            <w:pPr>
              <w:spacing w:line="276" w:lineRule="auto"/>
              <w:ind w:firstLineChars="0" w:firstLine="0"/>
            </w:pPr>
          </w:p>
          <w:p w:rsidR="00212B28" w:rsidRPr="00C24524" w:rsidRDefault="00212B28" w:rsidP="003E01C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2B28" w:rsidRPr="007E7E71" w:rsidRDefault="00212B28" w:rsidP="00212B28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窗口中显示商家发送过来的信息</w:t>
            </w:r>
            <w:r w:rsidRPr="007E7E71">
              <w:rPr>
                <w:rFonts w:asciiTheme="minorEastAsia" w:hAnsiTheme="minorEastAsia"/>
                <w:szCs w:val="24"/>
              </w:rPr>
              <w:t xml:space="preserve"> </w:t>
            </w:r>
          </w:p>
        </w:tc>
      </w:tr>
    </w:tbl>
    <w:p w:rsidR="00212B28" w:rsidRPr="00212B28" w:rsidRDefault="00212B28" w:rsidP="00B41958">
      <w:pPr>
        <w:ind w:firstLineChars="0" w:firstLine="0"/>
        <w:rPr>
          <w:rFonts w:hint="eastAsia"/>
          <w:b/>
          <w:sz w:val="36"/>
          <w:szCs w:val="36"/>
        </w:rPr>
      </w:pPr>
    </w:p>
    <w:p w:rsidR="00B41958" w:rsidRPr="00E140B0" w:rsidRDefault="00E71CCD" w:rsidP="00E71CCD">
      <w:pPr>
        <w:ind w:firstLineChars="55" w:firstLine="198"/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="00B41958">
        <w:rPr>
          <w:rFonts w:hint="eastAsia"/>
          <w:b/>
          <w:sz w:val="36"/>
          <w:szCs w:val="36"/>
        </w:rPr>
        <w:t>管理</w:t>
      </w:r>
      <w:r w:rsidR="00B41958" w:rsidRPr="00E140B0">
        <w:rPr>
          <w:rFonts w:hint="eastAsia"/>
          <w:b/>
          <w:sz w:val="36"/>
          <w:szCs w:val="36"/>
        </w:rPr>
        <w:t>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4195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E71CCD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净速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1.0</w:t>
            </w:r>
          </w:p>
        </w:tc>
      </w:tr>
      <w:tr w:rsidR="00B41958" w:rsidRPr="00755F3A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B41958" w:rsidRPr="00755F3A" w:rsidTr="003E01C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958" w:rsidRPr="00755F3A" w:rsidRDefault="00B41958" w:rsidP="00E71CCD">
            <w:pPr>
              <w:spacing w:line="276" w:lineRule="auto"/>
              <w:ind w:firstLine="420"/>
            </w:pPr>
            <w:r>
              <w:rPr>
                <w:rFonts w:hint="eastAsia"/>
              </w:rPr>
              <w:t>更新、修改个人信息、查看个人信息</w:t>
            </w:r>
          </w:p>
        </w:tc>
      </w:tr>
      <w:tr w:rsidR="00B41958" w:rsidRPr="0089247C" w:rsidTr="003E01C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89247C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软件</w:t>
            </w:r>
          </w:p>
        </w:tc>
      </w:tr>
      <w:tr w:rsidR="00B41958" w:rsidRPr="00755F3A" w:rsidTr="003E01C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41958" w:rsidRPr="00755F3A" w:rsidRDefault="00B41958" w:rsidP="003E01CC">
            <w:pPr>
              <w:spacing w:line="276" w:lineRule="auto"/>
              <w:ind w:firstLine="420"/>
            </w:pP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41958" w:rsidRPr="0033605F" w:rsidRDefault="00B41958" w:rsidP="003E01C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6B1C79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C0150C">
              <w:rPr>
                <w:rFonts w:hint="eastAsia"/>
              </w:rPr>
              <w:t>个人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6B1C79" w:rsidRDefault="00B41958" w:rsidP="003E01CC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进入显示个人信息的界面,可以查看个人的所有信息</w:t>
            </w: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5303A1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</w:t>
            </w:r>
            <w:r w:rsidR="00B41958">
              <w:rPr>
                <w:rFonts w:hint="eastAsia"/>
              </w:rPr>
              <w:t>修改个人信息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t xml:space="preserve">1.  </w:t>
            </w:r>
            <w:r w:rsidR="005303A1">
              <w:rPr>
                <w:rFonts w:hint="eastAsia"/>
              </w:rPr>
              <w:t>点击</w:t>
            </w:r>
            <w:r>
              <w:rPr>
                <w:rFonts w:hint="eastAsia"/>
              </w:rPr>
              <w:t>头像，进入个人信息界面；</w:t>
            </w:r>
          </w:p>
          <w:p w:rsidR="00B41958" w:rsidRPr="001C5E79" w:rsidRDefault="00B41958" w:rsidP="005303A1">
            <w:pPr>
              <w:spacing w:line="276" w:lineRule="auto"/>
              <w:ind w:firstLine="420"/>
            </w:pPr>
            <w:r>
              <w:t xml:space="preserve">2.  </w:t>
            </w:r>
            <w:r w:rsidR="005303A1">
              <w:rPr>
                <w:rFonts w:hint="eastAsia"/>
              </w:rPr>
              <w:t>点击编辑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1C5E79" w:rsidRDefault="00B41958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5303A1">
              <w:rPr>
                <w:rFonts w:hint="eastAsia"/>
              </w:rPr>
              <w:t>修改界面</w:t>
            </w:r>
            <w:r>
              <w:rPr>
                <w:rFonts w:hint="eastAsia"/>
              </w:rPr>
              <w:t>，修改成功</w:t>
            </w: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5303A1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正常添加常用收获地址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进入个人信息界面</w:t>
            </w:r>
          </w:p>
          <w:p w:rsidR="00B41958" w:rsidRDefault="005303A1" w:rsidP="003E01C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303A1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正常进入该界面，添加成功</w:t>
            </w: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303A1" w:rsidP="003E01C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5303A1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填写身份信息，身份认证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303A1" w:rsidP="003E01C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进入个人信息界面</w:t>
            </w:r>
          </w:p>
          <w:p w:rsidR="00B41958" w:rsidRDefault="005303A1" w:rsidP="003E01C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上传身份认证材料</w:t>
            </w:r>
          </w:p>
          <w:p w:rsidR="00B41958" w:rsidRDefault="00B41958" w:rsidP="003E01CC">
            <w:pPr>
              <w:pStyle w:val="a7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303A1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5303A1" w:rsidP="003E01CC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Pr="00755F3A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6E67CF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进入身份界面后，</w:t>
            </w:r>
            <w:r w:rsidR="00DA112C">
              <w:rPr>
                <w:rFonts w:hint="eastAsia"/>
              </w:rPr>
              <w:t>点击查看“订单</w:t>
            </w:r>
            <w:r w:rsidR="00B41958">
              <w:rPr>
                <w:rFonts w:hint="eastAsia"/>
              </w:rPr>
              <w:t>信息”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进入个人信息界面</w:t>
            </w:r>
          </w:p>
          <w:p w:rsidR="00B41958" w:rsidRDefault="00B41958" w:rsidP="003E01CC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DA112C">
              <w:rPr>
                <w:rFonts w:hint="eastAsia"/>
              </w:rPr>
              <w:t>“订单</w:t>
            </w:r>
            <w:r>
              <w:rPr>
                <w:rFonts w:hint="eastAsia"/>
              </w:rPr>
              <w:t>信息”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Pr="00C24524" w:rsidRDefault="00B41958" w:rsidP="003E01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DA112C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成功跳转到“订单信息”界面，查看过去的订单</w:t>
            </w:r>
          </w:p>
        </w:tc>
      </w:tr>
      <w:tr w:rsidR="00B41958" w:rsidRPr="00755F3A" w:rsidTr="003E01C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6E67CF" w:rsidP="003E01CC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B41958" w:rsidP="003E01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6E67CF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进入界面后，点击查看浏览记录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67CF" w:rsidRDefault="006E67CF" w:rsidP="003E01CC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进入个人信息界面</w:t>
            </w:r>
          </w:p>
          <w:p w:rsidR="00B41958" w:rsidRDefault="00B41958" w:rsidP="003E01CC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</w:t>
            </w:r>
            <w:r w:rsidR="006E67CF">
              <w:rPr>
                <w:rFonts w:hint="eastAsia"/>
              </w:rPr>
              <w:t>击浏览记录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958" w:rsidRDefault="00B41958" w:rsidP="003E01C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958" w:rsidRDefault="006E67CF" w:rsidP="003E01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跳转到浏览记录</w:t>
            </w:r>
            <w:r w:rsidR="00B41958" w:rsidRPr="00A8306D">
              <w:rPr>
                <w:rFonts w:hint="eastAsia"/>
              </w:rPr>
              <w:t>界面，查看</w:t>
            </w:r>
            <w:r w:rsidR="00B41958">
              <w:rPr>
                <w:rFonts w:hint="eastAsia"/>
              </w:rPr>
              <w:t>最近浏览信息</w:t>
            </w:r>
          </w:p>
        </w:tc>
      </w:tr>
    </w:tbl>
    <w:p w:rsidR="00B41958" w:rsidRPr="0097747C" w:rsidRDefault="00B41958" w:rsidP="00B41958">
      <w:pPr>
        <w:ind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C119C9" w:rsidRPr="00B41958" w:rsidRDefault="00B46BB1">
      <w:pPr>
        <w:ind w:firstLine="420"/>
      </w:pPr>
    </w:p>
    <w:sectPr w:rsidR="00C119C9" w:rsidRPr="00B41958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BB1" w:rsidRDefault="00B46BB1" w:rsidP="00B41958">
      <w:pPr>
        <w:spacing w:line="240" w:lineRule="auto"/>
        <w:ind w:firstLine="420"/>
      </w:pPr>
      <w:r>
        <w:separator/>
      </w:r>
    </w:p>
  </w:endnote>
  <w:endnote w:type="continuationSeparator" w:id="0">
    <w:p w:rsidR="00B46BB1" w:rsidRDefault="00B46BB1" w:rsidP="00B419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BB1" w:rsidRDefault="00B46BB1" w:rsidP="00B41958">
      <w:pPr>
        <w:spacing w:line="240" w:lineRule="auto"/>
        <w:ind w:firstLine="420"/>
      </w:pPr>
      <w:r>
        <w:separator/>
      </w:r>
    </w:p>
  </w:footnote>
  <w:footnote w:type="continuationSeparator" w:id="0">
    <w:p w:rsidR="00B46BB1" w:rsidRDefault="00B46BB1" w:rsidP="00B419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B8" w:rsidRDefault="00B46BB1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931"/>
    <w:multiLevelType w:val="hybridMultilevel"/>
    <w:tmpl w:val="DBDE73E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0A6480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EC96F39"/>
    <w:multiLevelType w:val="hybridMultilevel"/>
    <w:tmpl w:val="6C8A68A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BE558D"/>
    <w:multiLevelType w:val="hybridMultilevel"/>
    <w:tmpl w:val="7242CA3C"/>
    <w:lvl w:ilvl="0" w:tplc="13366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A90900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694F11"/>
    <w:multiLevelType w:val="hybridMultilevel"/>
    <w:tmpl w:val="865A943C"/>
    <w:lvl w:ilvl="0" w:tplc="E764A55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D97A9B"/>
    <w:multiLevelType w:val="hybridMultilevel"/>
    <w:tmpl w:val="28C6A49E"/>
    <w:lvl w:ilvl="0" w:tplc="0F942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482300"/>
    <w:multiLevelType w:val="hybridMultilevel"/>
    <w:tmpl w:val="838AEF44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BD04C7"/>
    <w:multiLevelType w:val="hybridMultilevel"/>
    <w:tmpl w:val="6CD2468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5C023A"/>
    <w:multiLevelType w:val="hybridMultilevel"/>
    <w:tmpl w:val="E8C6A784"/>
    <w:lvl w:ilvl="0" w:tplc="86CE0B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AF5BC4"/>
    <w:multiLevelType w:val="hybridMultilevel"/>
    <w:tmpl w:val="ABC065D6"/>
    <w:lvl w:ilvl="0" w:tplc="02CED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240EA2"/>
    <w:multiLevelType w:val="hybridMultilevel"/>
    <w:tmpl w:val="0BCA95B8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504F30"/>
    <w:multiLevelType w:val="hybridMultilevel"/>
    <w:tmpl w:val="1DDCD3A0"/>
    <w:lvl w:ilvl="0" w:tplc="6A7A4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0F2298"/>
    <w:multiLevelType w:val="hybridMultilevel"/>
    <w:tmpl w:val="838E795E"/>
    <w:lvl w:ilvl="0" w:tplc="0FF6A63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791973"/>
    <w:multiLevelType w:val="hybridMultilevel"/>
    <w:tmpl w:val="BE5A1AA6"/>
    <w:lvl w:ilvl="0" w:tplc="6F06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53346F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3879E7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DC3182"/>
    <w:multiLevelType w:val="hybridMultilevel"/>
    <w:tmpl w:val="27847E5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F945F63"/>
    <w:multiLevelType w:val="hybridMultilevel"/>
    <w:tmpl w:val="22B4C09E"/>
    <w:lvl w:ilvl="0" w:tplc="8BB2C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9A2F5F"/>
    <w:multiLevelType w:val="hybridMultilevel"/>
    <w:tmpl w:val="13DAD64E"/>
    <w:lvl w:ilvl="0" w:tplc="D9F65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015817"/>
    <w:multiLevelType w:val="hybridMultilevel"/>
    <w:tmpl w:val="283044D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5285D8F"/>
    <w:multiLevelType w:val="hybridMultilevel"/>
    <w:tmpl w:val="FADA4312"/>
    <w:lvl w:ilvl="0" w:tplc="C97A0632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403A62"/>
    <w:multiLevelType w:val="hybridMultilevel"/>
    <w:tmpl w:val="9F5AD426"/>
    <w:lvl w:ilvl="0" w:tplc="A5ECE486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622EB9"/>
    <w:multiLevelType w:val="hybridMultilevel"/>
    <w:tmpl w:val="522CFC88"/>
    <w:lvl w:ilvl="0" w:tplc="3F10C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022AA3"/>
    <w:multiLevelType w:val="hybridMultilevel"/>
    <w:tmpl w:val="4E7432C8"/>
    <w:lvl w:ilvl="0" w:tplc="A940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A9B5C45"/>
    <w:multiLevelType w:val="hybridMultilevel"/>
    <w:tmpl w:val="5B94C85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3911C14"/>
    <w:multiLevelType w:val="hybridMultilevel"/>
    <w:tmpl w:val="3A8EBEC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07E7FA8"/>
    <w:multiLevelType w:val="hybridMultilevel"/>
    <w:tmpl w:val="8960AC86"/>
    <w:lvl w:ilvl="0" w:tplc="15BA09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A07F07"/>
    <w:multiLevelType w:val="hybridMultilevel"/>
    <w:tmpl w:val="E2767284"/>
    <w:lvl w:ilvl="0" w:tplc="28803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308E0"/>
    <w:multiLevelType w:val="hybridMultilevel"/>
    <w:tmpl w:val="38E8A7EA"/>
    <w:lvl w:ilvl="0" w:tplc="48C4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F955A8"/>
    <w:multiLevelType w:val="hybridMultilevel"/>
    <w:tmpl w:val="82DCB5CA"/>
    <w:lvl w:ilvl="0" w:tplc="914EE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10300D"/>
    <w:multiLevelType w:val="hybridMultilevel"/>
    <w:tmpl w:val="3A8EBEC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A3361AC"/>
    <w:multiLevelType w:val="hybridMultilevel"/>
    <w:tmpl w:val="6EAC2156"/>
    <w:lvl w:ilvl="0" w:tplc="9B6AD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A560965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C10C66"/>
    <w:multiLevelType w:val="hybridMultilevel"/>
    <w:tmpl w:val="F2BA88AC"/>
    <w:lvl w:ilvl="0" w:tplc="40882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682238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FE1141"/>
    <w:multiLevelType w:val="hybridMultilevel"/>
    <w:tmpl w:val="F99EC73E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9"/>
  </w:num>
  <w:num w:numId="3">
    <w:abstractNumId w:val="4"/>
  </w:num>
  <w:num w:numId="4">
    <w:abstractNumId w:val="15"/>
  </w:num>
  <w:num w:numId="5">
    <w:abstractNumId w:val="14"/>
  </w:num>
  <w:num w:numId="6">
    <w:abstractNumId w:val="33"/>
  </w:num>
  <w:num w:numId="7">
    <w:abstractNumId w:val="32"/>
  </w:num>
  <w:num w:numId="8">
    <w:abstractNumId w:val="30"/>
  </w:num>
  <w:num w:numId="9">
    <w:abstractNumId w:val="35"/>
  </w:num>
  <w:num w:numId="10">
    <w:abstractNumId w:val="23"/>
  </w:num>
  <w:num w:numId="11">
    <w:abstractNumId w:val="13"/>
  </w:num>
  <w:num w:numId="12">
    <w:abstractNumId w:val="7"/>
  </w:num>
  <w:num w:numId="13">
    <w:abstractNumId w:val="40"/>
  </w:num>
  <w:num w:numId="14">
    <w:abstractNumId w:val="20"/>
  </w:num>
  <w:num w:numId="15">
    <w:abstractNumId w:val="9"/>
  </w:num>
  <w:num w:numId="16">
    <w:abstractNumId w:val="0"/>
  </w:num>
  <w:num w:numId="17">
    <w:abstractNumId w:val="28"/>
  </w:num>
  <w:num w:numId="18">
    <w:abstractNumId w:val="3"/>
  </w:num>
  <w:num w:numId="19">
    <w:abstractNumId w:val="10"/>
  </w:num>
  <w:num w:numId="20">
    <w:abstractNumId w:val="1"/>
  </w:num>
  <w:num w:numId="21">
    <w:abstractNumId w:val="6"/>
  </w:num>
  <w:num w:numId="22">
    <w:abstractNumId w:val="39"/>
  </w:num>
  <w:num w:numId="23">
    <w:abstractNumId w:val="37"/>
  </w:num>
  <w:num w:numId="24">
    <w:abstractNumId w:val="18"/>
  </w:num>
  <w:num w:numId="25">
    <w:abstractNumId w:val="19"/>
  </w:num>
  <w:num w:numId="26">
    <w:abstractNumId w:val="21"/>
  </w:num>
  <w:num w:numId="27">
    <w:abstractNumId w:val="25"/>
  </w:num>
  <w:num w:numId="28">
    <w:abstractNumId w:val="17"/>
  </w:num>
  <w:num w:numId="29">
    <w:abstractNumId w:val="24"/>
  </w:num>
  <w:num w:numId="30">
    <w:abstractNumId w:val="22"/>
  </w:num>
  <w:num w:numId="31">
    <w:abstractNumId w:val="11"/>
  </w:num>
  <w:num w:numId="32">
    <w:abstractNumId w:val="34"/>
  </w:num>
  <w:num w:numId="33">
    <w:abstractNumId w:val="36"/>
  </w:num>
  <w:num w:numId="34">
    <w:abstractNumId w:val="26"/>
  </w:num>
  <w:num w:numId="35">
    <w:abstractNumId w:val="31"/>
  </w:num>
  <w:num w:numId="36">
    <w:abstractNumId w:val="38"/>
  </w:num>
  <w:num w:numId="37">
    <w:abstractNumId w:val="12"/>
  </w:num>
  <w:num w:numId="38">
    <w:abstractNumId w:val="8"/>
  </w:num>
  <w:num w:numId="39">
    <w:abstractNumId w:val="27"/>
  </w:num>
  <w:num w:numId="40">
    <w:abstractNumId w:val="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1"/>
    <w:rsid w:val="0009782C"/>
    <w:rsid w:val="000F16DF"/>
    <w:rsid w:val="001009ED"/>
    <w:rsid w:val="00212B28"/>
    <w:rsid w:val="002E5720"/>
    <w:rsid w:val="004359C3"/>
    <w:rsid w:val="004D1A9E"/>
    <w:rsid w:val="004F68BC"/>
    <w:rsid w:val="005303A1"/>
    <w:rsid w:val="005449B1"/>
    <w:rsid w:val="005D688B"/>
    <w:rsid w:val="005E4F16"/>
    <w:rsid w:val="00616A98"/>
    <w:rsid w:val="0068765D"/>
    <w:rsid w:val="006D4678"/>
    <w:rsid w:val="006E67CF"/>
    <w:rsid w:val="00740620"/>
    <w:rsid w:val="00775786"/>
    <w:rsid w:val="008C5BEC"/>
    <w:rsid w:val="0098292C"/>
    <w:rsid w:val="009C70CF"/>
    <w:rsid w:val="009E4415"/>
    <w:rsid w:val="00B41958"/>
    <w:rsid w:val="00B46BB1"/>
    <w:rsid w:val="00BC78B3"/>
    <w:rsid w:val="00C0150C"/>
    <w:rsid w:val="00C15B26"/>
    <w:rsid w:val="00DA112C"/>
    <w:rsid w:val="00E71CCD"/>
    <w:rsid w:val="00F1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B2F5"/>
  <w15:chartTrackingRefBased/>
  <w15:docId w15:val="{79323507-9A69-4E19-933E-41820CB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958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958"/>
    <w:rPr>
      <w:sz w:val="18"/>
      <w:szCs w:val="18"/>
    </w:rPr>
  </w:style>
  <w:style w:type="paragraph" w:styleId="a7">
    <w:name w:val="List Paragraph"/>
    <w:basedOn w:val="a"/>
    <w:uiPriority w:val="34"/>
    <w:qFormat/>
    <w:rsid w:val="00B419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HAOYU</cp:lastModifiedBy>
  <cp:revision>90</cp:revision>
  <dcterms:created xsi:type="dcterms:W3CDTF">2020-05-23T15:45:00Z</dcterms:created>
  <dcterms:modified xsi:type="dcterms:W3CDTF">2020-05-23T16:26:00Z</dcterms:modified>
</cp:coreProperties>
</file>