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A9BA" w14:textId="5323AC7B" w:rsidR="00942E06" w:rsidRDefault="00942E06">
      <w:r>
        <w:t>Test 1</w:t>
      </w:r>
    </w:p>
    <w:p w14:paraId="1A9CDA67" w14:textId="545114ED" w:rsidR="00942E06" w:rsidRDefault="00942E06" w:rsidP="00942E06">
      <w:pPr>
        <w:pStyle w:val="Ttulo2"/>
      </w:pPr>
      <w:r>
        <w:t>Test 2</w:t>
      </w:r>
    </w:p>
    <w:p w14:paraId="459C9D97" w14:textId="5389FD2E" w:rsidR="00942E06" w:rsidRPr="00942E06" w:rsidRDefault="00942E06" w:rsidP="00942E06">
      <w:pPr>
        <w:pStyle w:val="Ttulo3"/>
        <w:rPr>
          <w:color w:val="FF0000"/>
        </w:rPr>
      </w:pPr>
      <w:r w:rsidRPr="00942E06">
        <w:rPr>
          <w:rStyle w:val="Ttulo3Car"/>
          <w:color w:val="FF0000"/>
        </w:rPr>
        <w:t>Test</w:t>
      </w:r>
      <w:r w:rsidRPr="00942E06">
        <w:rPr>
          <w:color w:val="FF0000"/>
        </w:rPr>
        <w:t xml:space="preserve"> 3</w:t>
      </w:r>
    </w:p>
    <w:p w14:paraId="6FC2AC1E" w14:textId="77777777" w:rsidR="00942E06" w:rsidRDefault="00942E06"/>
    <w:sectPr w:rsidR="00942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75ED6"/>
    <w:multiLevelType w:val="multilevel"/>
    <w:tmpl w:val="F774D5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C56708"/>
    <w:multiLevelType w:val="multilevel"/>
    <w:tmpl w:val="D45A384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850"/>
      </w:pPr>
      <w:rPr>
        <w:rFonts w:ascii="Century Gothic" w:hAnsi="Century Gothic" w:hint="default"/>
        <w:b/>
        <w:i w:val="0"/>
        <w:color w:val="FFFFFF" w:themeColor="background1"/>
        <w:spacing w:val="50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2042"/>
        </w:tabs>
        <w:ind w:left="2042" w:hanging="907"/>
      </w:pPr>
      <w:rPr>
        <w:rFonts w:ascii="Century Gothic" w:hAnsi="Century Gothic" w:hint="default"/>
        <w:color w:val="FFFFFF" w:themeColor="background1"/>
        <w:sz w:val="40"/>
        <w:szCs w:val="40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Century Gothic" w:hAnsi="Century Gothic" w:hint="default"/>
        <w:b w:val="0"/>
        <w:i w:val="0"/>
        <w:color w:val="FFFFFF" w:themeColor="background1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155"/>
        </w:tabs>
        <w:ind w:left="2155" w:hanging="1304"/>
      </w:pPr>
      <w:rPr>
        <w:rFonts w:ascii="Century Gothic" w:hAnsi="Century Gothic" w:hint="default"/>
        <w:b w:val="0"/>
        <w:i w:val="0"/>
        <w:color w:val="FFFFFF" w:themeColor="background1"/>
        <w:sz w:val="30"/>
        <w:szCs w:val="30"/>
      </w:rPr>
    </w:lvl>
    <w:lvl w:ilvl="4">
      <w:start w:val="1"/>
      <w:numFmt w:val="decimal"/>
      <w:lvlText w:val="%1.%2.%3.%4.%5"/>
      <w:lvlJc w:val="left"/>
      <w:pPr>
        <w:tabs>
          <w:tab w:val="num" w:pos="2128"/>
        </w:tabs>
        <w:ind w:left="2128" w:hanging="1418"/>
      </w:pPr>
      <w:rPr>
        <w:rFonts w:ascii="Century Gothic" w:hAnsi="Century Gothic" w:hint="default"/>
        <w:b w:val="0"/>
        <w:i/>
        <w:color w:val="87765D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2826"/>
        </w:tabs>
        <w:ind w:left="28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14"/>
        </w:tabs>
        <w:ind w:left="3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58"/>
        </w:tabs>
        <w:ind w:left="3258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06"/>
    <w:rsid w:val="000D5FBC"/>
    <w:rsid w:val="007432AC"/>
    <w:rsid w:val="0094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E5C6"/>
  <w15:chartTrackingRefBased/>
  <w15:docId w15:val="{B0C2C26E-02E5-4D10-8EB3-ACCEBFFC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1,H1,l1,Section Head,1.0,1,H11,H12,H13,H14,H15,H16,H17,Header 1,Head 1,Head 11,Head 12,Head 111,Head 13,Head 112,Head 14,Head 113,Head 15,Head 114,Head 16,Head 115,Head 17,Head 116,Head 18,Head 117,Head 19,Head 118,Head 121,Head 1111,Head 131"/>
    <w:basedOn w:val="Normal"/>
    <w:next w:val="Normal"/>
    <w:link w:val="Ttulo1Car"/>
    <w:qFormat/>
    <w:rsid w:val="000D5FBC"/>
    <w:pPr>
      <w:keepNext/>
      <w:keepLines/>
      <w:pageBreakBefore/>
      <w:numPr>
        <w:numId w:val="2"/>
      </w:numPr>
      <w:shd w:val="clear" w:color="auto" w:fill="FFFFFF" w:themeFill="background1"/>
      <w:tabs>
        <w:tab w:val="num" w:pos="1134"/>
      </w:tabs>
      <w:spacing w:before="480" w:after="360" w:line="276" w:lineRule="auto"/>
      <w:ind w:left="1135" w:hanging="851"/>
      <w:jc w:val="both"/>
      <w:outlineLvl w:val="0"/>
    </w:pPr>
    <w:rPr>
      <w:rFonts w:eastAsia="Times New Roman" w:cstheme="minorHAnsi"/>
      <w:b/>
      <w:snapToGrid w:val="0"/>
      <w:sz w:val="36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2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H1 Car,l1 Car,Section Head Car,1.0 Car,1 Car,H11 Car,H12 Car,H13 Car,H14 Car,H15 Car,H16 Car,H17 Car,Header 1 Car,Head 1 Car,Head 11 Car,Head 12 Car,Head 111 Car,Head 13 Car,Head 112 Car,Head 14 Car,Head 113 Car,Head 15 Car"/>
    <w:basedOn w:val="Fuentedeprrafopredeter"/>
    <w:link w:val="Ttulo1"/>
    <w:rsid w:val="000D5FBC"/>
    <w:rPr>
      <w:rFonts w:eastAsia="Times New Roman" w:cstheme="minorHAnsi"/>
      <w:b/>
      <w:snapToGrid w:val="0"/>
      <w:sz w:val="36"/>
      <w:szCs w:val="24"/>
      <w:shd w:val="clear" w:color="auto" w:fill="FFFFFF" w:themeFill="background1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42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2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González Hermida</dc:creator>
  <cp:keywords/>
  <dc:description/>
  <cp:lastModifiedBy>Francisco Javier González Hermida</cp:lastModifiedBy>
  <cp:revision>1</cp:revision>
  <dcterms:created xsi:type="dcterms:W3CDTF">2020-08-19T07:54:00Z</dcterms:created>
  <dcterms:modified xsi:type="dcterms:W3CDTF">2020-08-19T07:55:00Z</dcterms:modified>
</cp:coreProperties>
</file>