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297" w:rsidRDefault="00333960">
      <w:pPr>
        <w:rPr>
          <w:lang w:val="en-US"/>
        </w:rPr>
      </w:pPr>
      <w:r w:rsidRPr="007038C0">
        <w:rPr>
          <w:sz w:val="24"/>
          <w:szCs w:val="24"/>
          <w:lang w:val="en-US"/>
        </w:rPr>
        <w:t>2021: BIOMARKERS DISCOVERY</w:t>
      </w:r>
      <w:r w:rsidRPr="007038C0">
        <w:rPr>
          <w:sz w:val="24"/>
          <w:szCs w:val="24"/>
          <w:lang w:val="en-US"/>
        </w:rPr>
        <w:br/>
      </w:r>
      <w:r>
        <w:rPr>
          <w:lang w:val="en-US"/>
        </w:rPr>
        <w:t xml:space="preserve">Raphael </w:t>
      </w:r>
      <w:proofErr w:type="spellStart"/>
      <w:r>
        <w:rPr>
          <w:lang w:val="en-US"/>
        </w:rPr>
        <w:t>Sandaltzopoulos</w:t>
      </w:r>
      <w:proofErr w:type="spellEnd"/>
    </w:p>
    <w:p w:rsidR="00333960" w:rsidRPr="007038C0" w:rsidRDefault="00333960" w:rsidP="007038C0">
      <w:pPr>
        <w:jc w:val="center"/>
        <w:rPr>
          <w:b/>
          <w:sz w:val="24"/>
          <w:szCs w:val="24"/>
          <w:lang w:val="en-US"/>
        </w:rPr>
      </w:pPr>
      <w:r w:rsidRPr="007038C0">
        <w:rPr>
          <w:b/>
          <w:sz w:val="24"/>
          <w:szCs w:val="24"/>
          <w:lang w:val="en-US"/>
        </w:rPr>
        <w:t>Homework assignment I</w:t>
      </w:r>
    </w:p>
    <w:p w:rsidR="00333960" w:rsidRDefault="00333960">
      <w:pPr>
        <w:rPr>
          <w:lang w:val="en-US"/>
        </w:rPr>
      </w:pPr>
    </w:p>
    <w:p w:rsidR="00333960" w:rsidRPr="00333960" w:rsidRDefault="00333960">
      <w:pPr>
        <w:rPr>
          <w:lang w:val="en-US"/>
        </w:rPr>
      </w:pPr>
      <w:r>
        <w:rPr>
          <w:lang w:val="en-US"/>
        </w:rPr>
        <w:t>Please answer the following question explaining your reasoning</w:t>
      </w:r>
      <w:r w:rsidRPr="00333960">
        <w:rPr>
          <w:lang w:val="en-US"/>
        </w:rPr>
        <w:t>:</w:t>
      </w:r>
    </w:p>
    <w:p w:rsidR="00333960" w:rsidRDefault="00333960">
      <w:pPr>
        <w:rPr>
          <w:lang w:val="en-US"/>
        </w:rPr>
      </w:pPr>
    </w:p>
    <w:p w:rsidR="00333960" w:rsidRDefault="00333960" w:rsidP="00A535D5">
      <w:pPr>
        <w:ind w:firstLine="720"/>
        <w:jc w:val="both"/>
      </w:pPr>
      <w:r>
        <w:t xml:space="preserve">Έστω ένα άτομο κάνει ένα </w:t>
      </w:r>
      <w:r w:rsidR="007038C0">
        <w:t xml:space="preserve">εργαστηριακό </w:t>
      </w:r>
      <w:r>
        <w:t xml:space="preserve">τεστ για μια ασθένεια </w:t>
      </w:r>
      <w:r w:rsidR="007038C0">
        <w:t>η οποία</w:t>
      </w:r>
      <w:r>
        <w:t xml:space="preserve"> εμφανίζεται στο 0,1% του πληθυσμού. Έστω ότι το αποτέλεσμα </w:t>
      </w:r>
      <w:r w:rsidR="00A535D5">
        <w:t xml:space="preserve">αυτού </w:t>
      </w:r>
      <w:bookmarkStart w:id="0" w:name="_GoBack"/>
      <w:bookmarkEnd w:id="0"/>
      <w:r>
        <w:t xml:space="preserve">του τεστ στο συγκεκριμένο άτομο </w:t>
      </w:r>
      <w:r w:rsidR="007038C0">
        <w:t>βγαίνει</w:t>
      </w:r>
      <w:r>
        <w:t xml:space="preserve"> θετικό. Αν το τεστ που εφαρμόστηκε δίνει </w:t>
      </w:r>
      <w:r>
        <w:rPr>
          <w:lang w:val="en-US"/>
        </w:rPr>
        <w:t>TP</w:t>
      </w:r>
      <w:r w:rsidRPr="00333960">
        <w:t xml:space="preserve"> (</w:t>
      </w:r>
      <w:r>
        <w:rPr>
          <w:lang w:val="en-US"/>
        </w:rPr>
        <w:t>true</w:t>
      </w:r>
      <w:r w:rsidRPr="00333960">
        <w:t xml:space="preserve"> </w:t>
      </w:r>
      <w:r>
        <w:rPr>
          <w:lang w:val="en-US"/>
        </w:rPr>
        <w:t>positive</w:t>
      </w:r>
      <w:r w:rsidRPr="00333960">
        <w:t xml:space="preserve">) </w:t>
      </w:r>
      <w:r>
        <w:t xml:space="preserve">αποτελέσματα στο 99% των περιπτώσεων και </w:t>
      </w:r>
      <w:r>
        <w:rPr>
          <w:lang w:val="en-US"/>
        </w:rPr>
        <w:t>FN</w:t>
      </w:r>
      <w:r w:rsidRPr="00333960">
        <w:t xml:space="preserve"> (</w:t>
      </w:r>
      <w:r>
        <w:rPr>
          <w:lang w:val="en-US"/>
        </w:rPr>
        <w:t>False</w:t>
      </w:r>
      <w:r w:rsidRPr="00333960">
        <w:t xml:space="preserve"> </w:t>
      </w:r>
      <w:r>
        <w:rPr>
          <w:lang w:val="en-US"/>
        </w:rPr>
        <w:t>negative</w:t>
      </w:r>
      <w:r w:rsidRPr="00333960">
        <w:t xml:space="preserve">) </w:t>
      </w:r>
      <w:r>
        <w:t>αποτελέσματα στο 1% τω</w:t>
      </w:r>
      <w:r w:rsidR="007038C0">
        <w:t>ν</w:t>
      </w:r>
      <w:r>
        <w:t xml:space="preserve"> περιπτώσεων, τότε </w:t>
      </w:r>
      <w:r w:rsidR="007038C0">
        <w:t xml:space="preserve">α) </w:t>
      </w:r>
      <w:r>
        <w:t>ποια η πιθανότητα το συγκεκριμένο άτομο να έχει προσβληθεί από τη συγκεκριμένη σπάνια ασθένεια?</w:t>
      </w:r>
      <w:r w:rsidR="007038C0">
        <w:t xml:space="preserve"> β) Αν το ίδιο άτομο επαναλάβει το τεστ και βγει πάλι θετικό, τότε ποια θα είναι </w:t>
      </w:r>
      <w:r w:rsidR="007038C0">
        <w:t xml:space="preserve">η </w:t>
      </w:r>
      <w:r w:rsidR="007038C0">
        <w:t xml:space="preserve">(νέα) </w:t>
      </w:r>
      <w:r w:rsidR="007038C0">
        <w:t>πιθανότητα το συγκεκριμένο άτομο να έχει προσβληθεί από τη συγκεκριμένη σπάνια ασθένεια?</w:t>
      </w:r>
    </w:p>
    <w:p w:rsidR="00333960" w:rsidRPr="007038C0" w:rsidRDefault="00333960">
      <w:r>
        <w:rPr>
          <w:lang w:val="en-US"/>
        </w:rPr>
        <w:t>Hint</w:t>
      </w:r>
      <w:r w:rsidRPr="00333960">
        <w:t xml:space="preserve"> 1: </w:t>
      </w:r>
      <w:r>
        <w:t>Η σωστή απάντηση ΔΕΝ είναι 99%.</w:t>
      </w:r>
      <w:r>
        <w:br/>
      </w:r>
      <w:r>
        <w:rPr>
          <w:lang w:val="en-US"/>
        </w:rPr>
        <w:t>Hint</w:t>
      </w:r>
      <w:r w:rsidRPr="00333960">
        <w:t xml:space="preserve"> 2: </w:t>
      </w:r>
      <w:r>
        <w:t>Θα πρέπει να χρησιμοποιήσετε ΟΛΑ τα δεδομένα που σας δίνονται!</w:t>
      </w:r>
      <w:r>
        <w:br/>
      </w:r>
      <w:r>
        <w:rPr>
          <w:lang w:val="en-US"/>
        </w:rPr>
        <w:t>Hint</w:t>
      </w:r>
      <w:r w:rsidRPr="007038C0">
        <w:t xml:space="preserve"> 3: </w:t>
      </w:r>
      <w:r>
        <w:t xml:space="preserve">Πριν προχωρήσετε στη λύση </w:t>
      </w:r>
      <w:r w:rsidR="007038C0">
        <w:t>μελετήστε προσεκτικά</w:t>
      </w:r>
      <w:r>
        <w:t xml:space="preserve"> το</w:t>
      </w:r>
      <w:r w:rsidR="007038C0">
        <w:t xml:space="preserve"> παρακάτω</w:t>
      </w:r>
      <w:r>
        <w:t xml:space="preserve"> </w:t>
      </w:r>
      <w:r>
        <w:rPr>
          <w:lang w:val="en-US"/>
        </w:rPr>
        <w:t>video</w:t>
      </w:r>
      <w:r w:rsidR="007038C0">
        <w:t>:</w:t>
      </w:r>
      <w:r w:rsidRPr="007038C0">
        <w:t xml:space="preserve"> </w:t>
      </w:r>
      <w:hyperlink r:id="rId4" w:history="1">
        <w:r w:rsidR="007038C0" w:rsidRPr="00E0644B">
          <w:rPr>
            <w:rStyle w:val="-"/>
            <w:lang w:val="en-US"/>
          </w:rPr>
          <w:t>https</w:t>
        </w:r>
        <w:r w:rsidR="007038C0" w:rsidRPr="00E0644B">
          <w:rPr>
            <w:rStyle w:val="-"/>
          </w:rPr>
          <w:t>://</w:t>
        </w:r>
        <w:r w:rsidR="007038C0" w:rsidRPr="00E0644B">
          <w:rPr>
            <w:rStyle w:val="-"/>
            <w:lang w:val="en-US"/>
          </w:rPr>
          <w:t>www</w:t>
        </w:r>
        <w:r w:rsidR="007038C0" w:rsidRPr="00E0644B">
          <w:rPr>
            <w:rStyle w:val="-"/>
          </w:rPr>
          <w:t>.</w:t>
        </w:r>
        <w:proofErr w:type="spellStart"/>
        <w:r w:rsidR="007038C0" w:rsidRPr="00E0644B">
          <w:rPr>
            <w:rStyle w:val="-"/>
            <w:lang w:val="en-US"/>
          </w:rPr>
          <w:t>youtube</w:t>
        </w:r>
        <w:proofErr w:type="spellEnd"/>
        <w:r w:rsidR="007038C0" w:rsidRPr="00E0644B">
          <w:rPr>
            <w:rStyle w:val="-"/>
          </w:rPr>
          <w:t>.</w:t>
        </w:r>
        <w:r w:rsidR="007038C0" w:rsidRPr="00E0644B">
          <w:rPr>
            <w:rStyle w:val="-"/>
            <w:lang w:val="en-US"/>
          </w:rPr>
          <w:t>com</w:t>
        </w:r>
        <w:r w:rsidR="007038C0" w:rsidRPr="00E0644B">
          <w:rPr>
            <w:rStyle w:val="-"/>
          </w:rPr>
          <w:t>/</w:t>
        </w:r>
        <w:r w:rsidR="007038C0" w:rsidRPr="00E0644B">
          <w:rPr>
            <w:rStyle w:val="-"/>
            <w:lang w:val="en-US"/>
          </w:rPr>
          <w:t>watch</w:t>
        </w:r>
        <w:r w:rsidR="007038C0" w:rsidRPr="00E0644B">
          <w:rPr>
            <w:rStyle w:val="-"/>
          </w:rPr>
          <w:t>?</w:t>
        </w:r>
        <w:r w:rsidR="007038C0" w:rsidRPr="00E0644B">
          <w:rPr>
            <w:rStyle w:val="-"/>
            <w:lang w:val="en-US"/>
          </w:rPr>
          <w:t>v</w:t>
        </w:r>
        <w:r w:rsidR="007038C0" w:rsidRPr="00E0644B">
          <w:rPr>
            <w:rStyle w:val="-"/>
          </w:rPr>
          <w:t>=</w:t>
        </w:r>
        <w:proofErr w:type="spellStart"/>
        <w:r w:rsidR="007038C0" w:rsidRPr="00E0644B">
          <w:rPr>
            <w:rStyle w:val="-"/>
            <w:lang w:val="en-US"/>
          </w:rPr>
          <w:t>HZGCoVF</w:t>
        </w:r>
        <w:proofErr w:type="spellEnd"/>
        <w:r w:rsidR="007038C0" w:rsidRPr="00E0644B">
          <w:rPr>
            <w:rStyle w:val="-"/>
          </w:rPr>
          <w:t>3</w:t>
        </w:r>
        <w:proofErr w:type="spellStart"/>
        <w:r w:rsidR="007038C0" w:rsidRPr="00E0644B">
          <w:rPr>
            <w:rStyle w:val="-"/>
            <w:lang w:val="en-US"/>
          </w:rPr>
          <w:t>YvM</w:t>
        </w:r>
        <w:proofErr w:type="spellEnd"/>
      </w:hyperlink>
    </w:p>
    <w:p w:rsidR="007038C0" w:rsidRPr="007038C0" w:rsidRDefault="007038C0"/>
    <w:p w:rsidR="007038C0" w:rsidRPr="00833E5D" w:rsidRDefault="007038C0">
      <w:r w:rsidRPr="007038C0">
        <w:rPr>
          <w:u w:val="single"/>
          <w:lang w:val="en-US"/>
        </w:rPr>
        <w:t>Bonus</w:t>
      </w:r>
      <w:r w:rsidRPr="007038C0">
        <w:rPr>
          <w:u w:val="single"/>
        </w:rPr>
        <w:t>:</w:t>
      </w:r>
      <w:r w:rsidRPr="007038C0">
        <w:t xml:space="preserve"> 0</w:t>
      </w:r>
      <w:proofErr w:type="gramStart"/>
      <w:r w:rsidRPr="007038C0">
        <w:t>,5</w:t>
      </w:r>
      <w:proofErr w:type="gramEnd"/>
      <w:r w:rsidRPr="007038C0">
        <w:t xml:space="preserve"> βαθμο</w:t>
      </w:r>
      <w:r>
        <w:t xml:space="preserve">ί για </w:t>
      </w:r>
      <w:r w:rsidR="00833E5D">
        <w:t>σωστή απάντηση του (α) ΚΑΙ</w:t>
      </w:r>
      <w:r>
        <w:t xml:space="preserve"> 0,5 βαθμοί για </w:t>
      </w:r>
      <w:r w:rsidR="00833E5D">
        <w:t xml:space="preserve">σωστή απάντηση του </w:t>
      </w:r>
      <w:r>
        <w:t>(β).</w:t>
      </w:r>
      <w:r w:rsidR="00833E5D">
        <w:br/>
        <w:t xml:space="preserve">Η εργασία ΔΕΝ είναι υποχρεωτική. </w:t>
      </w:r>
    </w:p>
    <w:p w:rsidR="007038C0" w:rsidRPr="007038C0" w:rsidRDefault="007038C0">
      <w:r>
        <w:t xml:space="preserve">Η απάντησή σας θα πρέπει να αποσταλεί με </w:t>
      </w:r>
      <w:r>
        <w:rPr>
          <w:lang w:val="en-US"/>
        </w:rPr>
        <w:t>email</w:t>
      </w:r>
      <w:r w:rsidRPr="007038C0">
        <w:t xml:space="preserve"> </w:t>
      </w:r>
      <w:r>
        <w:t>πριν από τα μαθήματα της εβδομάδας 2.</w:t>
      </w:r>
    </w:p>
    <w:p w:rsidR="007038C0" w:rsidRPr="007038C0" w:rsidRDefault="007038C0"/>
    <w:p w:rsidR="00333960" w:rsidRPr="00333960" w:rsidRDefault="00333960">
      <w:r w:rsidRPr="00333960">
        <w:t xml:space="preserve">  </w:t>
      </w:r>
    </w:p>
    <w:sectPr w:rsidR="00333960" w:rsidRPr="003339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960"/>
    <w:rsid w:val="00333960"/>
    <w:rsid w:val="007038C0"/>
    <w:rsid w:val="00833E5D"/>
    <w:rsid w:val="009618EA"/>
    <w:rsid w:val="00A535D5"/>
    <w:rsid w:val="00CB1DB1"/>
    <w:rsid w:val="00E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46D48-4C91-46D9-9B44-BD8DF29E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038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HZGCoVF3Yv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Owner1</dc:creator>
  <cp:keywords/>
  <dc:description/>
  <cp:lastModifiedBy>Owner1</cp:lastModifiedBy>
  <cp:revision>3</cp:revision>
  <dcterms:created xsi:type="dcterms:W3CDTF">2021-03-05T21:04:00Z</dcterms:created>
  <dcterms:modified xsi:type="dcterms:W3CDTF">2021-03-05T21:25:00Z</dcterms:modified>
</cp:coreProperties>
</file>