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Times New Roman" w:cs="Times New Roman" w:eastAsia="Times New Roman" w:hAnsi="Times New Roman"/>
          <w:sz w:val="20"/>
          <w:szCs w:val="20"/>
        </w:rPr>
      </w:pPr>
      <w:bookmarkStart w:colFirst="0" w:colLast="0" w:name="_8mc6qttm08hk" w:id="0"/>
      <w:bookmarkEnd w:id="0"/>
      <w:r w:rsidDel="00000000" w:rsidR="00000000" w:rsidRPr="00000000">
        <w:rPr>
          <w:rFonts w:ascii="Times New Roman" w:cs="Times New Roman" w:eastAsia="Times New Roman" w:hAnsi="Times New Roman"/>
          <w:sz w:val="20"/>
          <w:szCs w:val="20"/>
          <w:rtl w:val="0"/>
        </w:rPr>
        <w:t xml:space="preserve">Unique ID: </w:t>
        <w:tab/>
        <w:t xml:space="preserve">11.2</w:t>
      </w:r>
    </w:p>
    <w:p w:rsidR="00000000" w:rsidDel="00000000" w:rsidP="00000000" w:rsidRDefault="00000000" w:rsidRPr="00000000" w14:paraId="00000002">
      <w:pPr>
        <w:spacing w:after="160" w:line="259" w:lineRule="auto"/>
        <w:rPr>
          <w:rFonts w:ascii="Times New Roman" w:cs="Times New Roman" w:eastAsia="Times New Roman" w:hAnsi="Times New Roman"/>
          <w:sz w:val="20"/>
          <w:szCs w:val="20"/>
        </w:rPr>
      </w:pPr>
      <w:bookmarkStart w:colFirst="0" w:colLast="0" w:name="_ky10h3lwvrb2" w:id="1"/>
      <w:bookmarkEnd w:id="1"/>
      <w:r w:rsidDel="00000000" w:rsidR="00000000" w:rsidRPr="00000000">
        <w:rPr>
          <w:rFonts w:ascii="Times New Roman" w:cs="Times New Roman" w:eastAsia="Times New Roman" w:hAnsi="Times New Roman"/>
          <w:sz w:val="20"/>
          <w:szCs w:val="20"/>
          <w:rtl w:val="0"/>
        </w:rPr>
        <w:t xml:space="preserve">Case </w:t>
        <w:tab/>
        <w:tab/>
      </w:r>
      <w:r w:rsidDel="00000000" w:rsidR="00000000" w:rsidRPr="00000000">
        <w:rPr>
          <w:rFonts w:ascii="Times New Roman" w:cs="Times New Roman" w:eastAsia="Times New Roman" w:hAnsi="Times New Roman"/>
          <w:sz w:val="20"/>
          <w:szCs w:val="20"/>
          <w:highlight w:val="white"/>
          <w:rtl w:val="0"/>
        </w:rPr>
        <w:t xml:space="preserve">Angola</w:t>
        <w:tab/>
      </w:r>
      <w:r w:rsidDel="00000000" w:rsidR="00000000" w:rsidRPr="00000000">
        <w:rPr>
          <w:rFonts w:ascii="Times New Roman" w:cs="Times New Roman" w:eastAsia="Times New Roman" w:hAnsi="Times New Roman"/>
          <w:sz w:val="20"/>
          <w:szCs w:val="20"/>
          <w:rtl w:val="0"/>
        </w:rPr>
        <w:tab/>
        <w:t xml:space="preserve">Episode 2       </w:t>
        <w:tab/>
        <w:tab/>
        <w:t xml:space="preserve">  Strategy &amp; Tactic</w:t>
      </w:r>
    </w:p>
    <w:tbl>
      <w:tblPr>
        <w:tblStyle w:val="Table1"/>
        <w:tblW w:w="1294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1575"/>
        <w:gridCol w:w="2310"/>
        <w:gridCol w:w="2445"/>
        <w:gridCol w:w="5685"/>
        <w:tblGridChange w:id="0">
          <w:tblGrid>
            <w:gridCol w:w="930"/>
            <w:gridCol w:w="1575"/>
            <w:gridCol w:w="2310"/>
            <w:gridCol w:w="2445"/>
            <w:gridCol w:w="5685"/>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3">
            <w:pPr>
              <w:spacing w:before="240" w:lineRule="auto"/>
              <w:rPr>
                <w:rFonts w:ascii="Times New Roman" w:cs="Times New Roman" w:eastAsia="Times New Roman" w:hAnsi="Times New Roman"/>
                <w:sz w:val="20"/>
                <w:szCs w:val="20"/>
              </w:rPr>
            </w:pPr>
            <w:bookmarkStart w:colFirst="0" w:colLast="0" w:name="_ih4yww1ambhu" w:id="2"/>
            <w:bookmarkEnd w:id="2"/>
            <w:r w:rsidDel="00000000" w:rsidR="00000000" w:rsidRPr="00000000">
              <w:rPr>
                <w:rFonts w:ascii="Times New Roman" w:cs="Times New Roman" w:eastAsia="Times New Roman" w:hAnsi="Times New Roman"/>
                <w:sz w:val="20"/>
                <w:szCs w:val="20"/>
                <w:rtl w:val="0"/>
              </w:rPr>
              <w:t xml:space="preserve">V0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spacing w:before="240" w:lineRule="auto"/>
              <w:rPr>
                <w:rFonts w:ascii="Times New Roman" w:cs="Times New Roman" w:eastAsia="Times New Roman" w:hAnsi="Times New Roman"/>
                <w:sz w:val="20"/>
                <w:szCs w:val="20"/>
              </w:rPr>
            </w:pPr>
            <w:bookmarkStart w:colFirst="0" w:colLast="0" w:name="_pggraph5ve5m" w:id="3"/>
            <w:bookmarkEnd w:id="3"/>
            <w:r w:rsidDel="00000000" w:rsidR="00000000" w:rsidRPr="00000000">
              <w:rPr>
                <w:rFonts w:ascii="Times New Roman" w:cs="Times New Roman" w:eastAsia="Times New Roman" w:hAnsi="Times New Roman"/>
                <w:sz w:val="20"/>
                <w:szCs w:val="20"/>
                <w:rtl w:val="0"/>
              </w:rPr>
              <w:t xml:space="preserve">ID</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11.2</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spacing w:before="240" w:lineRule="auto"/>
              <w:rPr>
                <w:rFonts w:ascii="Times New Roman" w:cs="Times New Roman" w:eastAsia="Times New Roman" w:hAnsi="Times New Roman"/>
                <w:sz w:val="20"/>
                <w:szCs w:val="20"/>
              </w:rPr>
            </w:pPr>
            <w:bookmarkStart w:colFirst="0" w:colLast="0" w:name="_4yjjvyhpxjbn" w:id="4"/>
            <w:bookmarkEnd w:id="4"/>
            <w:r w:rsidDel="00000000" w:rsidR="00000000" w:rsidRPr="00000000">
              <w:rPr>
                <w:rFonts w:ascii="Times New Roman" w:cs="Times New Roman" w:eastAsia="Times New Roman" w:hAnsi="Times New Roman"/>
                <w:sz w:val="20"/>
                <w:szCs w:val="20"/>
                <w:rtl w:val="0"/>
              </w:rPr>
              <w:t xml:space="preserve">V1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Angola</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Episode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Episode 2</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before="240" w:lineRule="auto"/>
              <w:rPr>
                <w:rFonts w:ascii="Times New Roman" w:cs="Times New Roman" w:eastAsia="Times New Roman" w:hAnsi="Times New Roman"/>
                <w:sz w:val="20"/>
                <w:szCs w:val="20"/>
              </w:rPr>
            </w:pPr>
            <w:bookmarkStart w:colFirst="0" w:colLast="0" w:name="_m3mqelhsqlvx" w:id="5"/>
            <w:bookmarkEnd w:id="5"/>
            <w:r w:rsidDel="00000000" w:rsidR="00000000" w:rsidRPr="00000000">
              <w:rPr>
                <w:rFonts w:ascii="Times New Roman" w:cs="Times New Roman" w:eastAsia="Times New Roman" w:hAnsi="Times New Roman"/>
                <w:sz w:val="20"/>
                <w:szCs w:val="20"/>
                <w:rtl w:val="0"/>
              </w:rPr>
              <w:t xml:space="preserve">V3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Starting date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28/08/1997</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Ending date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12/06/1998</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Panel (or group) of Experts or Monitoring group</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Created</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before="240" w:lineRule="auto"/>
              <w:rPr>
                <w:rFonts w:ascii="Times New Roman" w:cs="Times New Roman" w:eastAsia="Times New Roman" w:hAnsi="Times New Roman"/>
                <w:sz w:val="20"/>
                <w:szCs w:val="20"/>
              </w:rPr>
            </w:pPr>
            <w:bookmarkStart w:colFirst="0" w:colLast="0" w:name="_h57bs2bslvty" w:id="6"/>
            <w:bookmarkEnd w:id="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exports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before="240" w:lineRule="auto"/>
              <w:rPr>
                <w:rFonts w:ascii="Times New Roman" w:cs="Times New Roman" w:eastAsia="Times New Roman" w:hAnsi="Times New Roman"/>
                <w:sz w:val="20"/>
                <w:szCs w:val="20"/>
              </w:rPr>
            </w:pPr>
            <w:bookmarkStart w:colFirst="0" w:colLast="0" w:name="_sfgapmyf9967" w:id="7"/>
            <w:bookmarkEnd w:id="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befor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before="240" w:lineRule="auto"/>
              <w:rPr>
                <w:rFonts w:ascii="Times New Roman" w:cs="Times New Roman" w:eastAsia="Times New Roman" w:hAnsi="Times New Roman"/>
                <w:sz w:val="20"/>
                <w:szCs w:val="20"/>
              </w:rPr>
            </w:pPr>
            <w:bookmarkStart w:colFirst="0" w:colLast="0" w:name="_6873u2oabvw5" w:id="8"/>
            <w:bookmarkEnd w:id="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All parties to the conflict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before="240" w:lineRule="auto"/>
              <w:rPr>
                <w:rFonts w:ascii="Times New Roman" w:cs="Times New Roman" w:eastAsia="Times New Roman" w:hAnsi="Times New Roman"/>
                <w:sz w:val="20"/>
                <w:szCs w:val="20"/>
              </w:rPr>
            </w:pPr>
            <w:bookmarkStart w:colFirst="0" w:colLast="0" w:name="_kr576aqxq2l3" w:id="9"/>
            <w:bookmarkEnd w:id="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Government forces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befor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befor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before="240" w:lineRule="auto"/>
              <w:rPr>
                <w:rFonts w:ascii="Times New Roman" w:cs="Times New Roman" w:eastAsia="Times New Roman" w:hAnsi="Times New Roman"/>
                <w:sz w:val="20"/>
                <w:szCs w:val="20"/>
              </w:rPr>
            </w:pPr>
            <w:bookmarkStart w:colFirst="0" w:colLast="0" w:name="_89kqnzp091la" w:id="10"/>
            <w:bookmarkEnd w:id="1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Non-governmental entities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Deceiving; Third-Party Intermediaries,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18. UNITA procurement 1994-1997: the role ofZaire. Savimbi approached the then President of Zaire, Mobutu Sese Seko, and confided to him that UNITA wanted to acquire additional weapons. Mobutu agreed to assist, and the Panel heard testimony that from 1995 onwards (and possibly as early as 1994), planes began arriving in Zaire from Eastern Europe carrying arms and military equipment for UNITA. Most of these planes arrived at night and the military cargo was offloaded and then put in bags to try to disguise it as food or clothing. Some of the cargo was stockpiled in warehouses near Kinshasa and Gbadolite, and some of it was loaded onto other planes and transported to Andulo or sometimes Bailundo. 19. General Jacinto Bandua testified that in January 1996 when he was given responsibility for UNITA's strategic procurement, he travelled to Kinshasa where he was met on arrival by someone from the President's office. Contact was then arranged with General Nzimbi Wale Kongo Wabase (commander of the "Division Speciale Presidentielle") who took him to a warehouse near Kinshasa where he was shown a large quantity of weapons. While in Kinshasa, and on Savimbi' s specific instructions, Bandua also made contact with a Lebanese arms merchant who was then going by the name of Imad Kabir (believed also to be known as Emad/Emat Bakir). Kabir was part of Mobutu's entourage and had been introduced to Savimbi by Mobutu in 1995. Bandua learned that Kabir had been purchasing weapons for Savimbi which were being delivered to Kinshasa. "From 1995/1996 until the fall of Andulo iv. October 1999, Kabir is said to have served as UNIT A's primary broker for importing arms and military equipment.</w:t>
            </w:r>
            <w:r w:rsidDel="00000000" w:rsidR="00000000" w:rsidRPr="00000000">
              <w:rPr>
                <w:rtl w:val="0"/>
              </w:rPr>
            </w:r>
          </w:p>
          <w:p w:rsidR="00000000" w:rsidDel="00000000" w:rsidP="00000000" w:rsidRDefault="00000000" w:rsidRPr="00000000" w14:paraId="00000035">
            <w:pPr>
              <w:spacing w:after="0" w:before="0" w:line="240" w:lineRule="auto"/>
              <w:rPr/>
            </w:pPr>
            <w:r w:rsidDel="00000000" w:rsidR="00000000" w:rsidRPr="00000000">
              <w:rPr>
                <w:rtl w:val="0"/>
              </w:rPr>
            </w:r>
          </w:p>
          <w:p w:rsidR="00000000" w:rsidDel="00000000" w:rsidP="00000000" w:rsidRDefault="00000000" w:rsidRPr="00000000" w14:paraId="00000036">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March 2000, S/2000/203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Third-Party Intermediaries, False End-User Certificates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43. During the </w:t>
            </w:r>
            <w:r w:rsidDel="00000000" w:rsidR="00000000" w:rsidRPr="00000000">
              <w:rPr>
                <w:rFonts w:ascii="Times New Roman" w:cs="Times New Roman" w:eastAsia="Times New Roman" w:hAnsi="Times New Roman"/>
                <w:sz w:val="20"/>
                <w:szCs w:val="20"/>
                <w:rtl w:val="0"/>
              </w:rPr>
              <w:t xml:space="preserve">Mechanism's</w:t>
            </w:r>
            <w:r w:rsidDel="00000000" w:rsidR="00000000" w:rsidRPr="00000000">
              <w:rPr>
                <w:rFonts w:ascii="Times New Roman" w:cs="Times New Roman" w:eastAsia="Times New Roman" w:hAnsi="Times New Roman"/>
                <w:sz w:val="20"/>
                <w:szCs w:val="20"/>
                <w:rtl w:val="0"/>
              </w:rPr>
              <w:t xml:space="preserve"> first visit to Togo, it was informed by the authorities that they did not issue the 18 end-user certificates that surfaced in Bulgaria. They, did, however, admit to having issued one end-user certificate in July 1997, which was signed by Colonel Assani Tidjani (then Army Chief of Staff, now Minister of Defence), which was subsequently handed over by him to a representative of UNITA, Mr. Marcelo Moises Dachala, "Karrica"</w:t>
            </w:r>
            <w:r w:rsidDel="00000000" w:rsidR="00000000" w:rsidRPr="00000000">
              <w:rPr>
                <w:rtl w:val="0"/>
              </w:rPr>
            </w:r>
          </w:p>
          <w:p w:rsidR="00000000" w:rsidDel="00000000" w:rsidP="00000000" w:rsidRDefault="00000000" w:rsidRPr="00000000" w14:paraId="0000003C">
            <w:pPr>
              <w:spacing w:after="0" w:before="0" w:line="240" w:lineRule="auto"/>
              <w:rPr/>
            </w:pPr>
            <w:r w:rsidDel="00000000" w:rsidR="00000000" w:rsidRPr="00000000">
              <w:rPr>
                <w:rtl w:val="0"/>
              </w:rPr>
            </w:r>
          </w:p>
          <w:p w:rsidR="00000000" w:rsidDel="00000000" w:rsidP="00000000" w:rsidRDefault="00000000" w:rsidRPr="00000000" w14:paraId="0000003D">
            <w:pPr>
              <w:spacing w:after="0" w:before="0" w:line="240" w:lineRule="auto"/>
              <w:rPr/>
            </w:pPr>
            <w:r w:rsidDel="00000000" w:rsidR="00000000" w:rsidRPr="00000000">
              <w:rPr>
                <w:rFonts w:ascii="Times New Roman" w:cs="Times New Roman" w:eastAsia="Times New Roman" w:hAnsi="Times New Roman"/>
                <w:sz w:val="20"/>
                <w:szCs w:val="20"/>
                <w:rtl w:val="0"/>
              </w:rPr>
              <w:t xml:space="preserve">21 December 2000, S/2000/1225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False End-User Certificates,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49. The Mechanism decided to have a forensic examination undertaken. It visited Burkina Faso and Togo to secure original samples of signatures and seals, after which it visited Bulgaria and Romania to complete the analysis on the basis of the original end-user certificates. Following this examination, it concluded that: (a) Eighteen (18) end-user certificates that surfaced in Bulgaria featuring Togo as the country of origin were forged;</w:t>
            </w:r>
            <w:r w:rsidDel="00000000" w:rsidR="00000000" w:rsidRPr="00000000">
              <w:rPr>
                <w:rtl w:val="0"/>
              </w:rPr>
            </w:r>
          </w:p>
          <w:p w:rsidR="00000000" w:rsidDel="00000000" w:rsidP="00000000" w:rsidRDefault="00000000" w:rsidRPr="00000000" w14:paraId="00000043">
            <w:pPr>
              <w:spacing w:after="0" w:before="0" w:line="240" w:lineRule="auto"/>
              <w:rPr/>
            </w:pPr>
            <w:r w:rsidDel="00000000" w:rsidR="00000000" w:rsidRPr="00000000">
              <w:rPr>
                <w:rtl w:val="0"/>
              </w:rPr>
            </w:r>
          </w:p>
          <w:p w:rsidR="00000000" w:rsidDel="00000000" w:rsidP="00000000" w:rsidRDefault="00000000" w:rsidRPr="00000000" w14:paraId="00000044">
            <w:pPr>
              <w:spacing w:after="0" w:before="0" w:line="240" w:lineRule="auto"/>
              <w:rPr/>
            </w:pPr>
            <w:r w:rsidDel="00000000" w:rsidR="00000000" w:rsidRPr="00000000">
              <w:rPr>
                <w:rFonts w:ascii="Times New Roman" w:cs="Times New Roman" w:eastAsia="Times New Roman" w:hAnsi="Times New Roman"/>
                <w:sz w:val="20"/>
                <w:szCs w:val="20"/>
                <w:rtl w:val="0"/>
              </w:rPr>
              <w:t xml:space="preserve">21 December 2000, S/2000/1225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before="240" w:lineRule="auto"/>
              <w:rPr>
                <w:rFonts w:ascii="Times New Roman" w:cs="Times New Roman" w:eastAsia="Times New Roman" w:hAnsi="Times New Roman"/>
                <w:sz w:val="20"/>
                <w:szCs w:val="20"/>
              </w:rPr>
            </w:pPr>
            <w:bookmarkStart w:colFirst="0" w:colLast="0" w:name="_8riy5m5udk5p" w:id="11"/>
            <w:bookmarkEnd w:id="1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Individual / entity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mbvt7ufbnvh" w:id="12"/>
            <w:bookmarkEnd w:id="1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ep43h4o2jl2" w:id="13"/>
            <w:bookmarkEnd w:id="1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before="240" w:lineRule="auto"/>
              <w:rPr>
                <w:rFonts w:ascii="Times New Roman" w:cs="Times New Roman" w:eastAsia="Times New Roman" w:hAnsi="Times New Roman"/>
                <w:sz w:val="20"/>
                <w:szCs w:val="20"/>
              </w:rPr>
            </w:pPr>
            <w:bookmarkStart w:colFirst="0" w:colLast="0" w:name="_lejdjkul9xlm" w:id="14"/>
            <w:bookmarkEnd w:id="1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Luxury 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b98tddubg8z" w:id="15"/>
            <w:bookmarkEnd w:id="1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1ki2tvj97ep" w:id="16"/>
            <w:bookmarkEnd w:id="1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before="240" w:lineRule="auto"/>
              <w:rPr>
                <w:rFonts w:ascii="Times New Roman" w:cs="Times New Roman" w:eastAsia="Times New Roman" w:hAnsi="Times New Roman"/>
                <w:sz w:val="20"/>
                <w:szCs w:val="20"/>
              </w:rPr>
            </w:pPr>
            <w:bookmarkStart w:colFirst="0" w:colLast="0" w:name="_p5a3gn64g58f" w:id="17"/>
            <w:bookmarkEnd w:id="1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Charcoal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3hzwhxdhzo3" w:id="18"/>
            <w:bookmarkEnd w:id="1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8a2bjrzi7cs" w:id="19"/>
            <w:bookmarkEnd w:id="1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before="240" w:lineRule="auto"/>
              <w:rPr>
                <w:rFonts w:ascii="Times New Roman" w:cs="Times New Roman" w:eastAsia="Times New Roman" w:hAnsi="Times New Roman"/>
                <w:sz w:val="20"/>
                <w:szCs w:val="20"/>
              </w:rPr>
            </w:pPr>
            <w:bookmarkStart w:colFirst="0" w:colLast="0" w:name="_evv6h7l56ckz" w:id="20"/>
            <w:bookmarkEnd w:id="2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Coal, iron, and iron 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99rvhi4762i" w:id="21"/>
            <w:bookmarkEnd w:id="2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knkp8ygp3oo" w:id="22"/>
            <w:bookmarkEnd w:id="2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before="240" w:lineRule="auto"/>
              <w:rPr>
                <w:rFonts w:ascii="Times New Roman" w:cs="Times New Roman" w:eastAsia="Times New Roman" w:hAnsi="Times New Roman"/>
                <w:sz w:val="20"/>
                <w:szCs w:val="20"/>
              </w:rPr>
            </w:pPr>
            <w:bookmarkStart w:colFirst="0" w:colLast="0" w:name="_8bz09prqvivq" w:id="23"/>
            <w:bookmarkEnd w:id="2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Copper, nickel, silver, zinc</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ot7uoh2p9p6" w:id="24"/>
            <w:bookmarkEnd w:id="2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h9knk16wzug" w:id="25"/>
            <w:bookmarkEnd w:id="2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before="240" w:lineRule="auto"/>
              <w:rPr>
                <w:rFonts w:ascii="Times New Roman" w:cs="Times New Roman" w:eastAsia="Times New Roman" w:hAnsi="Times New Roman"/>
                <w:sz w:val="20"/>
                <w:szCs w:val="20"/>
              </w:rPr>
            </w:pPr>
            <w:bookmarkStart w:colFirst="0" w:colLast="0" w:name="_kq1hury7y8lq" w:id="26"/>
            <w:bookmarkEnd w:id="2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Diamonds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k6ho35u3kdd" w:id="27"/>
            <w:bookmarkEnd w:id="2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6cjrydneaat" w:id="28"/>
            <w:bookmarkEnd w:id="28"/>
            <w:r w:rsidDel="00000000" w:rsidR="00000000" w:rsidRPr="00000000">
              <w:rPr>
                <w:rtl w:val="0"/>
              </w:rPr>
            </w:r>
          </w:p>
        </w:tc>
      </w:tr>
      <w:tr>
        <w:trPr>
          <w:cantSplit w:val="0"/>
          <w:trHeight w:val="9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before="240" w:lineRule="auto"/>
              <w:rPr>
                <w:rFonts w:ascii="Times New Roman" w:cs="Times New Roman" w:eastAsia="Times New Roman" w:hAnsi="Times New Roman"/>
                <w:sz w:val="20"/>
                <w:szCs w:val="20"/>
              </w:rPr>
            </w:pPr>
            <w:bookmarkStart w:colFirst="0" w:colLast="0" w:name="_kdg4ibbez8dt" w:id="29"/>
            <w:bookmarkEnd w:id="2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Earth and stone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1xdf5qh4dlj" w:id="30"/>
            <w:bookmarkEnd w:id="3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6vt25vtbtdj" w:id="31"/>
            <w:bookmarkEnd w:id="31"/>
            <w:r w:rsidDel="00000000" w:rsidR="00000000" w:rsidRPr="00000000">
              <w:rPr>
                <w:rtl w:val="0"/>
              </w:rPr>
            </w:r>
          </w:p>
        </w:tc>
      </w:tr>
      <w:tr>
        <w:trPr>
          <w:cantSplit w:val="0"/>
          <w:trHeight w:val="77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before="240" w:lineRule="auto"/>
              <w:rPr>
                <w:rFonts w:ascii="Times New Roman" w:cs="Times New Roman" w:eastAsia="Times New Roman" w:hAnsi="Times New Roman"/>
                <w:sz w:val="20"/>
                <w:szCs w:val="20"/>
              </w:rPr>
            </w:pPr>
            <w:bookmarkStart w:colFirst="0" w:colLast="0" w:name="_r2zxkbe3r9z" w:id="32"/>
            <w:bookmarkEnd w:id="3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Gold, titanium ore, vanadium ore, and rare earth minerals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uapjmcnf4n7" w:id="33"/>
            <w:bookmarkEnd w:id="3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v7jx8rwgedf" w:id="34"/>
            <w:bookmarkEnd w:id="3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before="240" w:lineRule="auto"/>
              <w:rPr>
                <w:rFonts w:ascii="Times New Roman" w:cs="Times New Roman" w:eastAsia="Times New Roman" w:hAnsi="Times New Roman"/>
                <w:sz w:val="20"/>
                <w:szCs w:val="20"/>
              </w:rPr>
            </w:pPr>
            <w:bookmarkStart w:colFirst="0" w:colLast="0" w:name="_xnj835ptbsqt" w:id="35"/>
            <w:bookmarkEnd w:id="3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Iron, steel, and other metals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5ssfgip2b6y" w:id="36"/>
            <w:bookmarkEnd w:id="3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zurnnk26txj" w:id="37"/>
            <w:bookmarkEnd w:id="3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before="240" w:lineRule="auto"/>
              <w:rPr>
                <w:rFonts w:ascii="Times New Roman" w:cs="Times New Roman" w:eastAsia="Times New Roman" w:hAnsi="Times New Roman"/>
                <w:sz w:val="20"/>
                <w:szCs w:val="20"/>
              </w:rPr>
            </w:pPr>
            <w:bookmarkStart w:colFirst="0" w:colLast="0" w:name="_xq366jokxklt" w:id="38"/>
            <w:bookmarkEnd w:id="3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Lead and lead 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6el3ittd6mf" w:id="39"/>
            <w:bookmarkEnd w:id="3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o4s7cek1sl5" w:id="40"/>
            <w:bookmarkEnd w:id="4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before="240" w:lineRule="auto"/>
              <w:rPr>
                <w:rFonts w:ascii="Times New Roman" w:cs="Times New Roman" w:eastAsia="Times New Roman" w:hAnsi="Times New Roman"/>
                <w:sz w:val="20"/>
                <w:szCs w:val="20"/>
              </w:rPr>
            </w:pPr>
            <w:bookmarkStart w:colFirst="0" w:colLast="0" w:name="_vanbfnn0ii5y" w:id="41"/>
            <w:bookmarkEnd w:id="4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Timber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hmwjure7f0i" w:id="42"/>
            <w:bookmarkEnd w:id="4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b9kmkf0v9xv" w:id="43"/>
            <w:bookmarkEnd w:id="4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before="240" w:lineRule="auto"/>
              <w:rPr>
                <w:rFonts w:ascii="Times New Roman" w:cs="Times New Roman" w:eastAsia="Times New Roman" w:hAnsi="Times New Roman"/>
                <w:sz w:val="20"/>
                <w:szCs w:val="20"/>
              </w:rPr>
            </w:pPr>
            <w:bookmarkStart w:colFirst="0" w:colLast="0" w:name="_stjoyteqvqt4" w:id="44"/>
            <w:bookmarkEnd w:id="4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qx5vqywv5xe" w:id="45"/>
            <w:bookmarkEnd w:id="4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1czjlkka0ck" w:id="46"/>
            <w:bookmarkEnd w:id="4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before="240" w:lineRule="auto"/>
              <w:rPr>
                <w:rFonts w:ascii="Times New Roman" w:cs="Times New Roman" w:eastAsia="Times New Roman" w:hAnsi="Times New Roman"/>
                <w:sz w:val="20"/>
                <w:szCs w:val="20"/>
              </w:rPr>
            </w:pPr>
            <w:bookmarkStart w:colFirst="0" w:colLast="0" w:name="_qho6epmb0itz" w:id="47"/>
            <w:bookmarkEnd w:id="4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Textiles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b4apgql91rt" w:id="48"/>
            <w:bookmarkEnd w:id="4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90x6tsrqwo2" w:id="49"/>
            <w:bookmarkEnd w:id="4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before="240" w:lineRule="auto"/>
              <w:rPr>
                <w:rFonts w:ascii="Times New Roman" w:cs="Times New Roman" w:eastAsia="Times New Roman" w:hAnsi="Times New Roman"/>
                <w:sz w:val="20"/>
                <w:szCs w:val="20"/>
              </w:rPr>
            </w:pPr>
            <w:bookmarkStart w:colFirst="0" w:colLast="0" w:name="_edzhz2d3v4yq" w:id="50"/>
            <w:bookmarkEnd w:id="5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Seafood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kk4fd2thzj7" w:id="51"/>
            <w:bookmarkEnd w:id="5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4g4gdw5ialc" w:id="52"/>
            <w:bookmarkEnd w:id="5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before="240" w:lineRule="auto"/>
              <w:rPr>
                <w:rFonts w:ascii="Times New Roman" w:cs="Times New Roman" w:eastAsia="Times New Roman" w:hAnsi="Times New Roman"/>
                <w:sz w:val="20"/>
                <w:szCs w:val="20"/>
              </w:rPr>
            </w:pPr>
            <w:bookmarkStart w:colFirst="0" w:colLast="0" w:name="_rwytst930efh" w:id="53"/>
            <w:bookmarkEnd w:id="5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Illicit crude oil exports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cggfvtav7sk" w:id="54"/>
            <w:bookmarkEnd w:id="5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o3ib12n5is0" w:id="55"/>
            <w:bookmarkEnd w:id="5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before="240" w:lineRule="auto"/>
              <w:rPr>
                <w:rFonts w:ascii="Times New Roman" w:cs="Times New Roman" w:eastAsia="Times New Roman" w:hAnsi="Times New Roman"/>
                <w:sz w:val="20"/>
                <w:szCs w:val="20"/>
              </w:rPr>
            </w:pPr>
            <w:bookmarkStart w:colFirst="0" w:colLast="0" w:name="_2higtmae4ss7" w:id="56"/>
            <w:bookmarkEnd w:id="5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Aviation fuel imports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vx9p3si2c8a" w:id="57"/>
            <w:bookmarkEnd w:id="5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1osxeooe81i" w:id="58"/>
            <w:bookmarkEnd w:id="5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before="240" w:lineRule="auto"/>
              <w:rPr>
                <w:rFonts w:ascii="Times New Roman" w:cs="Times New Roman" w:eastAsia="Times New Roman" w:hAnsi="Times New Roman"/>
                <w:sz w:val="20"/>
                <w:szCs w:val="20"/>
              </w:rPr>
            </w:pPr>
            <w:bookmarkStart w:colFirst="0" w:colLast="0" w:name="_q2ic4tq8qs94" w:id="59"/>
            <w:bookmarkEnd w:id="5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Crude oil imports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8x950uso10r" w:id="60"/>
            <w:bookmarkEnd w:id="6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zrovbtx1iba" w:id="61"/>
            <w:bookmarkEnd w:id="6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before="240" w:lineRule="auto"/>
              <w:rPr>
                <w:rFonts w:ascii="Times New Roman" w:cs="Times New Roman" w:eastAsia="Times New Roman" w:hAnsi="Times New Roman"/>
                <w:sz w:val="20"/>
                <w:szCs w:val="20"/>
              </w:rPr>
            </w:pPr>
            <w:bookmarkStart w:colFirst="0" w:colLast="0" w:name="_petrhih89eon" w:id="62"/>
            <w:bookmarkEnd w:id="62"/>
            <w:r w:rsidDel="00000000" w:rsidR="00000000" w:rsidRPr="00000000">
              <w:rPr>
                <w:rFonts w:ascii="Times New Roman" w:cs="Times New Roman" w:eastAsia="Times New Roman" w:hAnsi="Times New Roman"/>
                <w:sz w:val="20"/>
                <w:szCs w:val="20"/>
                <w:rtl w:val="0"/>
              </w:rPr>
              <w:t xml:space="preserve">V27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before="240" w:lineRule="auto"/>
              <w:rPr>
                <w:rFonts w:ascii="Times New Roman" w:cs="Times New Roman" w:eastAsia="Times New Roman" w:hAnsi="Times New Roman"/>
                <w:sz w:val="20"/>
                <w:szCs w:val="20"/>
              </w:rPr>
            </w:pPr>
            <w:bookmarkStart w:colFirst="0" w:colLast="0" w:name="_7mgva5lhkito" w:id="63"/>
            <w:bookmarkEnd w:id="6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Condensates and natural gas liquids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j03kfohe9ta" w:id="64"/>
            <w:bookmarkEnd w:id="6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vo8k6di7okb" w:id="65"/>
            <w:bookmarkEnd w:id="6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before="240" w:lineRule="auto"/>
              <w:rPr>
                <w:rFonts w:ascii="Times New Roman" w:cs="Times New Roman" w:eastAsia="Times New Roman" w:hAnsi="Times New Roman"/>
                <w:sz w:val="20"/>
                <w:szCs w:val="20"/>
              </w:rPr>
            </w:pPr>
            <w:bookmarkStart w:colFirst="0" w:colLast="0" w:name="_32k2ilkupmxd" w:id="66"/>
            <w:bookmarkEnd w:id="6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Petroleum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62. Sources </w:t>
            </w:r>
            <w:r w:rsidDel="00000000" w:rsidR="00000000" w:rsidRPr="00000000">
              <w:rPr>
                <w:rFonts w:ascii="Times New Roman" w:cs="Times New Roman" w:eastAsia="Times New Roman" w:hAnsi="Times New Roman"/>
                <w:sz w:val="20"/>
                <w:szCs w:val="20"/>
                <w:rtl w:val="0"/>
              </w:rPr>
              <w:t xml:space="preserve">officiel</w:t>
            </w:r>
            <w:r w:rsidDel="00000000" w:rsidR="00000000" w:rsidRPr="00000000">
              <w:rPr>
                <w:rFonts w:ascii="Times New Roman" w:cs="Times New Roman" w:eastAsia="Times New Roman" w:hAnsi="Times New Roman"/>
                <w:sz w:val="20"/>
                <w:szCs w:val="20"/>
                <w:rtl w:val="0"/>
              </w:rPr>
              <w:t xml:space="preserve"> supply. The Panel's investigations revealed that between 1996 and the end of 1998, the principal supplies of fuel for UNITA came from purchases within Angola, from Zaire (until the overthrow of Mobutu in May 1997), and from Congo-Brazzaville (until the overthrow ofLissouba in October 1997). Fuel arrived in drums from Kinshasa and Pointe Noire and from these places it would be transported to Andulo and Bailundo. In Kinshasa, the contact person for these transactions was "Manu" (previously identified as Manuel Roque). In Brazzaville, the contact person was the Prime Minister, General Joachim Yhombi Opango, who facilitated the transfers to UNITA.</w:t>
            </w:r>
            <w:r w:rsidDel="00000000" w:rsidR="00000000" w:rsidRPr="00000000">
              <w:rPr>
                <w:rtl w:val="0"/>
              </w:rPr>
            </w:r>
          </w:p>
          <w:p w:rsidR="00000000" w:rsidDel="00000000" w:rsidP="00000000" w:rsidRDefault="00000000" w:rsidRPr="00000000" w14:paraId="000000A4">
            <w:pPr>
              <w:spacing w:after="0" w:before="0" w:line="240" w:lineRule="auto"/>
              <w:rPr/>
            </w:pPr>
            <w:r w:rsidDel="00000000" w:rsidR="00000000" w:rsidRPr="00000000">
              <w:rPr>
                <w:rtl w:val="0"/>
              </w:rPr>
            </w:r>
          </w:p>
          <w:p w:rsidR="00000000" w:rsidDel="00000000" w:rsidP="00000000" w:rsidRDefault="00000000" w:rsidRPr="00000000" w14:paraId="000000A5">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March 2000, S/2000/203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before="240" w:lineRule="auto"/>
              <w:rPr>
                <w:rFonts w:ascii="Times New Roman" w:cs="Times New Roman" w:eastAsia="Times New Roman" w:hAnsi="Times New Roman"/>
                <w:sz w:val="20"/>
                <w:szCs w:val="20"/>
              </w:rPr>
            </w:pPr>
            <w:bookmarkStart w:colFirst="0" w:colLast="0" w:name="_4fb17skwjmrb" w:id="67"/>
            <w:bookmarkEnd w:id="6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 agricultural products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r9i6l2cp2fa" w:id="68"/>
            <w:bookmarkEnd w:id="6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7dq41w8y3da" w:id="69"/>
            <w:bookmarkEnd w:id="6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before="240" w:lineRule="auto"/>
              <w:rPr>
                <w:rFonts w:ascii="Times New Roman" w:cs="Times New Roman" w:eastAsia="Times New Roman" w:hAnsi="Times New Roman"/>
                <w:sz w:val="20"/>
                <w:szCs w:val="20"/>
              </w:rPr>
            </w:pPr>
            <w:bookmarkStart w:colFirst="0" w:colLast="0" w:name="_te29m78sm03d" w:id="70"/>
            <w:bookmarkEnd w:id="7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Acetic anhydride (heroine processing chemical)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4l83dh32nly" w:id="71"/>
            <w:bookmarkEnd w:id="7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o7bsqhkquvy" w:id="72"/>
            <w:bookmarkEnd w:id="7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before="240" w:lineRule="auto"/>
              <w:rPr>
                <w:rFonts w:ascii="Times New Roman" w:cs="Times New Roman" w:eastAsia="Times New Roman" w:hAnsi="Times New Roman"/>
                <w:sz w:val="20"/>
                <w:szCs w:val="20"/>
              </w:rPr>
            </w:pPr>
            <w:bookmarkStart w:colFirst="0" w:colLast="0" w:name="_94urbav0hsze" w:id="73"/>
            <w:bookmarkEnd w:id="7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Cultural property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xo5h61ka7ca" w:id="74"/>
            <w:bookmarkEnd w:id="7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swwqfm3lp46" w:id="75"/>
            <w:bookmarkEnd w:id="7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before="240" w:lineRule="auto"/>
              <w:rPr>
                <w:rFonts w:ascii="Times New Roman" w:cs="Times New Roman" w:eastAsia="Times New Roman" w:hAnsi="Times New Roman"/>
                <w:sz w:val="20"/>
                <w:szCs w:val="20"/>
              </w:rPr>
            </w:pPr>
            <w:bookmarkStart w:colFirst="0" w:colLast="0" w:name="_x3rna7jjkiti" w:id="76"/>
            <w:bookmarkEnd w:id="7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bl849suxeje" w:id="77"/>
            <w:bookmarkEnd w:id="7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9iniiixfb19" w:id="78"/>
            <w:bookmarkEnd w:id="7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before="240" w:lineRule="auto"/>
              <w:rPr>
                <w:rFonts w:ascii="Times New Roman" w:cs="Times New Roman" w:eastAsia="Times New Roman" w:hAnsi="Times New Roman"/>
                <w:sz w:val="20"/>
                <w:szCs w:val="20"/>
              </w:rPr>
            </w:pPr>
            <w:bookmarkStart w:colFirst="0" w:colLast="0" w:name="_759olta6cp6t" w:id="79"/>
            <w:bookmarkEnd w:id="7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nocjt4nxp8u" w:id="80"/>
            <w:bookmarkEnd w:id="8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bmhjyatldnb" w:id="81"/>
            <w:bookmarkEnd w:id="8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before="240" w:lineRule="auto"/>
              <w:rPr>
                <w:rFonts w:ascii="Times New Roman" w:cs="Times New Roman" w:eastAsia="Times New Roman" w:hAnsi="Times New Roman"/>
                <w:sz w:val="20"/>
                <w:szCs w:val="20"/>
              </w:rPr>
            </w:pPr>
            <w:bookmarkStart w:colFirst="0" w:colLast="0" w:name="_171b5ck3ujh1" w:id="82"/>
            <w:bookmarkEnd w:id="8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Industrial machinery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733ndjwblbf" w:id="83"/>
            <w:bookmarkEnd w:id="8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c7n6wf3bxnr" w:id="84"/>
            <w:bookmarkEnd w:id="8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before="240" w:lineRule="auto"/>
              <w:rPr>
                <w:rFonts w:ascii="Times New Roman" w:cs="Times New Roman" w:eastAsia="Times New Roman" w:hAnsi="Times New Roman"/>
                <w:sz w:val="20"/>
                <w:szCs w:val="20"/>
              </w:rPr>
            </w:pPr>
            <w:bookmarkStart w:colFirst="0" w:colLast="0" w:name="_yynem6c92hns" w:id="85"/>
            <w:bookmarkEnd w:id="8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Electrical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le0ki517all" w:id="86"/>
            <w:bookmarkEnd w:id="8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ysioux9re77" w:id="87"/>
            <w:bookmarkEnd w:id="8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before="240" w:lineRule="auto"/>
              <w:rPr>
                <w:rFonts w:ascii="Times New Roman" w:cs="Times New Roman" w:eastAsia="Times New Roman" w:hAnsi="Times New Roman"/>
                <w:sz w:val="20"/>
                <w:szCs w:val="20"/>
              </w:rPr>
            </w:pPr>
            <w:bookmarkStart w:colFirst="0" w:colLast="0" w:name="_1jx60rfr7bqo" w:id="88"/>
            <w:bookmarkEnd w:id="8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Mining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0pjwsqlmstv" w:id="89"/>
            <w:bookmarkEnd w:id="8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b1bslh0b791" w:id="90"/>
            <w:bookmarkEnd w:id="9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before="240" w:lineRule="auto"/>
              <w:rPr>
                <w:rFonts w:ascii="Times New Roman" w:cs="Times New Roman" w:eastAsia="Times New Roman" w:hAnsi="Times New Roman"/>
                <w:sz w:val="20"/>
                <w:szCs w:val="20"/>
              </w:rPr>
            </w:pPr>
            <w:bookmarkStart w:colFirst="0" w:colLast="0" w:name="_k6ccl3i07n8s" w:id="91"/>
            <w:bookmarkEnd w:id="91"/>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Diaspora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6q6fzbr6nnl" w:id="92"/>
            <w:bookmarkEnd w:id="9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y9xfhwexr8w" w:id="93"/>
            <w:bookmarkEnd w:id="9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before="240" w:lineRule="auto"/>
              <w:rPr>
                <w:rFonts w:ascii="Times New Roman" w:cs="Times New Roman" w:eastAsia="Times New Roman" w:hAnsi="Times New Roman"/>
                <w:sz w:val="20"/>
                <w:szCs w:val="20"/>
              </w:rPr>
            </w:pPr>
            <w:bookmarkStart w:colFirst="0" w:colLast="0" w:name="_7m4mtytkhy9t" w:id="94"/>
            <w:bookmarkEnd w:id="94"/>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transactions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07v7ihf54tn" w:id="95"/>
            <w:bookmarkEnd w:id="9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ymcdwwqf81x" w:id="96"/>
            <w:bookmarkEnd w:id="9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spacing w:before="240" w:lineRule="auto"/>
              <w:rPr>
                <w:rFonts w:ascii="Times New Roman" w:cs="Times New Roman" w:eastAsia="Times New Roman" w:hAnsi="Times New Roman"/>
                <w:sz w:val="20"/>
                <w:szCs w:val="20"/>
              </w:rPr>
            </w:pPr>
            <w:bookmarkStart w:colFirst="0" w:colLast="0" w:name="_qs3dosqogvu2" w:id="97"/>
            <w:bookmarkEnd w:id="97"/>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Banks and financial institutions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fe4yychd7bv" w:id="98"/>
            <w:bookmarkEnd w:id="9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4lzd0t3uzjo" w:id="99"/>
            <w:bookmarkEnd w:id="9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before="240" w:lineRule="auto"/>
              <w:rPr>
                <w:rFonts w:ascii="Times New Roman" w:cs="Times New Roman" w:eastAsia="Times New Roman" w:hAnsi="Times New Roman"/>
                <w:sz w:val="20"/>
                <w:szCs w:val="20"/>
              </w:rPr>
            </w:pPr>
            <w:bookmarkStart w:colFirst="0" w:colLast="0" w:name="_66y9xj3fivje" w:id="100"/>
            <w:bookmarkEnd w:id="100"/>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support for trade with target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6vfqi5pyz98" w:id="101"/>
            <w:bookmarkEnd w:id="10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ptnr44hnzgc" w:id="102"/>
            <w:bookmarkEnd w:id="10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before="240" w:lineRule="auto"/>
              <w:rPr>
                <w:rFonts w:ascii="Times New Roman" w:cs="Times New Roman" w:eastAsia="Times New Roman" w:hAnsi="Times New Roman"/>
                <w:sz w:val="20"/>
                <w:szCs w:val="20"/>
              </w:rPr>
            </w:pPr>
            <w:bookmarkStart w:colFirst="0" w:colLast="0" w:name="_ewaitz7q4w22" w:id="103"/>
            <w:bookmarkEnd w:id="103"/>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Government assets and economic resources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ibte34ltkef" w:id="104"/>
            <w:bookmarkEnd w:id="10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e8cmkdf8na5" w:id="105"/>
            <w:bookmarkEnd w:id="105"/>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before="240" w:lineRule="auto"/>
              <w:rPr>
                <w:rFonts w:ascii="Times New Roman" w:cs="Times New Roman" w:eastAsia="Times New Roman" w:hAnsi="Times New Roman"/>
                <w:sz w:val="20"/>
                <w:szCs w:val="20"/>
              </w:rPr>
            </w:pPr>
            <w:bookmarkStart w:colFirst="0" w:colLast="0" w:name="_d72s0z1rl44c" w:id="106"/>
            <w:bookmarkEnd w:id="106"/>
            <w:r w:rsidDel="00000000" w:rsidR="00000000" w:rsidRPr="00000000">
              <w:rPr>
                <w:rFonts w:ascii="Times New Roman" w:cs="Times New Roman" w:eastAsia="Times New Roman" w:hAnsi="Times New Roman"/>
                <w:sz w:val="20"/>
                <w:szCs w:val="20"/>
                <w:rtl w:val="0"/>
              </w:rPr>
              <w:t xml:space="preserve">V42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spacing w:before="240" w:lineRule="auto"/>
              <w:rPr>
                <w:rFonts w:ascii="Times New Roman" w:cs="Times New Roman" w:eastAsia="Times New Roman" w:hAnsi="Times New Roman"/>
                <w:sz w:val="20"/>
                <w:szCs w:val="20"/>
              </w:rPr>
            </w:pPr>
            <w:bookmarkStart w:colFirst="0" w:colLast="0" w:name="_8ljy81laftxu" w:id="107"/>
            <w:bookmarkEnd w:id="107"/>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 / entity asset freeze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tyu94r839tv" w:id="108"/>
            <w:bookmarkEnd w:id="10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z8i7siokgfb" w:id="109"/>
            <w:bookmarkEnd w:id="10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spacing w:before="240" w:lineRule="auto"/>
              <w:rPr>
                <w:rFonts w:ascii="Times New Roman" w:cs="Times New Roman" w:eastAsia="Times New Roman" w:hAnsi="Times New Roman"/>
                <w:sz w:val="20"/>
                <w:szCs w:val="20"/>
              </w:rPr>
            </w:pPr>
            <w:bookmarkStart w:colFirst="0" w:colLast="0" w:name="_ixaaxvurllvi" w:id="110"/>
            <w:bookmarkEnd w:id="110"/>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Training, assistance, and 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i8p20h8rx6j" w:id="111"/>
            <w:bookmarkEnd w:id="11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u26sih3ccwh" w:id="112"/>
            <w:bookmarkEnd w:id="11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spacing w:before="240" w:lineRule="auto"/>
              <w:rPr>
                <w:rFonts w:ascii="Times New Roman" w:cs="Times New Roman" w:eastAsia="Times New Roman" w:hAnsi="Times New Roman"/>
                <w:sz w:val="20"/>
                <w:szCs w:val="20"/>
              </w:rPr>
            </w:pPr>
            <w:bookmarkStart w:colFirst="0" w:colLast="0" w:name="_qgwa1finprj" w:id="113"/>
            <w:bookmarkEnd w:id="113"/>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Imports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446i5xymeip" w:id="114"/>
            <w:bookmarkEnd w:id="11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8j5nol2na01" w:id="115"/>
            <w:bookmarkEnd w:id="11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spacing w:before="240" w:lineRule="auto"/>
              <w:rPr>
                <w:rFonts w:ascii="Times New Roman" w:cs="Times New Roman" w:eastAsia="Times New Roman" w:hAnsi="Times New Roman"/>
                <w:sz w:val="20"/>
                <w:szCs w:val="20"/>
              </w:rPr>
            </w:pPr>
            <w:bookmarkStart w:colFirst="0" w:colLast="0" w:name="_akk0qcde85lr" w:id="116"/>
            <w:bookmarkEnd w:id="116"/>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Exports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n0fdnktq0oq" w:id="117"/>
            <w:bookmarkEnd w:id="11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3hu2wrepwom" w:id="118"/>
            <w:bookmarkEnd w:id="11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before="240" w:lineRule="auto"/>
              <w:rPr>
                <w:rFonts w:ascii="Times New Roman" w:cs="Times New Roman" w:eastAsia="Times New Roman" w:hAnsi="Times New Roman"/>
                <w:sz w:val="20"/>
                <w:szCs w:val="20"/>
              </w:rPr>
            </w:pPr>
            <w:bookmarkStart w:colFirst="0" w:colLast="0" w:name="_po154vmr49rk" w:id="119"/>
            <w:bookmarkEnd w:id="119"/>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Investment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8pg5vs7o1wo" w:id="120"/>
            <w:bookmarkEnd w:id="12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6jc2ci6j2z3" w:id="121"/>
            <w:bookmarkEnd w:id="12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spacing w:before="240" w:lineRule="auto"/>
              <w:rPr>
                <w:rFonts w:ascii="Times New Roman" w:cs="Times New Roman" w:eastAsia="Times New Roman" w:hAnsi="Times New Roman"/>
                <w:sz w:val="20"/>
                <w:szCs w:val="20"/>
              </w:rPr>
            </w:pPr>
            <w:bookmarkStart w:colFirst="0" w:colLast="0" w:name="_rmh5sowfqfgl" w:id="122"/>
            <w:bookmarkEnd w:id="122"/>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Facilitation of terrorism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ps4496itlra" w:id="123"/>
            <w:bookmarkEnd w:id="12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ni9itk6vrmm" w:id="124"/>
            <w:bookmarkEnd w:id="12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spacing w:before="240" w:lineRule="auto"/>
              <w:rPr>
                <w:rFonts w:ascii="Times New Roman" w:cs="Times New Roman" w:eastAsia="Times New Roman" w:hAnsi="Times New Roman"/>
                <w:sz w:val="20"/>
                <w:szCs w:val="20"/>
              </w:rPr>
            </w:pPr>
            <w:bookmarkStart w:colFirst="0" w:colLast="0" w:name="_9bol83spg9em" w:id="125"/>
            <w:bookmarkEnd w:id="125"/>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Vessels port entry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oc58nclixuj" w:id="126"/>
            <w:bookmarkEnd w:id="12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7ca84bfo9hi" w:id="127"/>
            <w:bookmarkEnd w:id="12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spacing w:before="240" w:lineRule="auto"/>
              <w:rPr>
                <w:rFonts w:ascii="Times New Roman" w:cs="Times New Roman" w:eastAsia="Times New Roman" w:hAnsi="Times New Roman"/>
                <w:sz w:val="20"/>
                <w:szCs w:val="20"/>
              </w:rPr>
            </w:pPr>
            <w:bookmarkStart w:colFirst="0" w:colLast="0" w:name="_klthydyagc1k" w:id="128"/>
            <w:bookmarkEnd w:id="128"/>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Bunkering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onkzei9v7vr" w:id="129"/>
            <w:bookmarkEnd w:id="12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63xuhxyr1p3" w:id="130"/>
            <w:bookmarkEnd w:id="13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spacing w:before="240" w:lineRule="auto"/>
              <w:rPr>
                <w:rFonts w:ascii="Times New Roman" w:cs="Times New Roman" w:eastAsia="Times New Roman" w:hAnsi="Times New Roman"/>
                <w:sz w:val="20"/>
                <w:szCs w:val="20"/>
              </w:rPr>
            </w:pPr>
            <w:bookmarkStart w:colFirst="0" w:colLast="0" w:name="_9mzwmplw5qzm" w:id="131"/>
            <w:bookmarkEnd w:id="131"/>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Ship-to-ship transfers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uzbmrudny0m" w:id="132"/>
            <w:bookmarkEnd w:id="13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jiutoxc5p1n" w:id="133"/>
            <w:bookmarkEnd w:id="13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spacing w:before="240" w:lineRule="auto"/>
              <w:rPr>
                <w:rFonts w:ascii="Times New Roman" w:cs="Times New Roman" w:eastAsia="Times New Roman" w:hAnsi="Times New Roman"/>
                <w:sz w:val="20"/>
                <w:szCs w:val="20"/>
              </w:rPr>
            </w:pPr>
            <w:bookmarkStart w:colFirst="0" w:colLast="0" w:name="_rm5lac72sog3" w:id="134"/>
            <w:bookmarkEnd w:id="134"/>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Aviation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vm8k0nhpiyr" w:id="135"/>
            <w:bookmarkEnd w:id="13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g4a5gw07did" w:id="136"/>
            <w:bookmarkEnd w:id="13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spacing w:before="240" w:lineRule="auto"/>
              <w:rPr>
                <w:rFonts w:ascii="Times New Roman" w:cs="Times New Roman" w:eastAsia="Times New Roman" w:hAnsi="Times New Roman"/>
                <w:sz w:val="20"/>
                <w:szCs w:val="20"/>
              </w:rPr>
            </w:pPr>
            <w:bookmarkStart w:colFirst="0" w:colLast="0" w:name="_aa42py2kuf1m" w:id="137"/>
            <w:bookmarkEnd w:id="137"/>
            <w:r w:rsidDel="00000000" w:rsidR="00000000" w:rsidRPr="00000000">
              <w:rPr>
                <w:rFonts w:ascii="Times New Roman" w:cs="Times New Roman" w:eastAsia="Times New Roman" w:hAnsi="Times New Roman"/>
                <w:sz w:val="20"/>
                <w:szCs w:val="20"/>
                <w:rtl w:val="0"/>
              </w:rPr>
              <w:t xml:space="preserve">V52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spacing w:before="240" w:lineRule="auto"/>
              <w:rPr>
                <w:rFonts w:ascii="Times New Roman" w:cs="Times New Roman" w:eastAsia="Times New Roman" w:hAnsi="Times New Roman"/>
                <w:sz w:val="20"/>
                <w:szCs w:val="20"/>
              </w:rPr>
            </w:pPr>
            <w:bookmarkStart w:colFirst="0" w:colLast="0" w:name="_cvjcez7n6k9g" w:id="138"/>
            <w:bookmarkEnd w:id="138"/>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 vehicles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cvb5qw159px" w:id="139"/>
            <w:bookmarkEnd w:id="13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bvknbyaz7y1" w:id="140"/>
            <w:bookmarkEnd w:id="14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spacing w:before="240" w:lineRule="auto"/>
              <w:rPr>
                <w:rFonts w:ascii="Times New Roman" w:cs="Times New Roman" w:eastAsia="Times New Roman" w:hAnsi="Times New Roman"/>
                <w:sz w:val="20"/>
                <w:szCs w:val="20"/>
              </w:rPr>
            </w:pPr>
            <w:bookmarkStart w:colFirst="0" w:colLast="0" w:name="_7w19heulrtud" w:id="141"/>
            <w:bookmarkEnd w:id="141"/>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 insurance and re-insurance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j0dv5yoybm9" w:id="142"/>
            <w:bookmarkEnd w:id="14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n7uequp12zl" w:id="143"/>
            <w:bookmarkEnd w:id="14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before="240" w:lineRule="auto"/>
              <w:rPr>
                <w:rFonts w:ascii="Times New Roman" w:cs="Times New Roman" w:eastAsia="Times New Roman" w:hAnsi="Times New Roman"/>
                <w:sz w:val="20"/>
                <w:szCs w:val="20"/>
              </w:rPr>
            </w:pPr>
            <w:bookmarkStart w:colFirst="0" w:colLast="0" w:name="_pppwu88o1k1i" w:id="144"/>
            <w:bookmarkEnd w:id="144"/>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Vessels / aircraft leasing, chartering and crew 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wrxnnhg87" w:id="145"/>
            <w:bookmarkEnd w:id="14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b0k43brld2y" w:id="146"/>
            <w:bookmarkEnd w:id="14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spacing w:before="240" w:lineRule="auto"/>
              <w:rPr>
                <w:rFonts w:ascii="Times New Roman" w:cs="Times New Roman" w:eastAsia="Times New Roman" w:hAnsi="Times New Roman"/>
                <w:sz w:val="20"/>
                <w:szCs w:val="20"/>
              </w:rPr>
            </w:pPr>
            <w:bookmarkStart w:colFirst="0" w:colLast="0" w:name="_mjxzvdgau5hj" w:id="147"/>
            <w:bookmarkEnd w:id="147"/>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 registration, use and servicing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odszvs3xix" w:id="148"/>
            <w:bookmarkEnd w:id="14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atciqbanre0" w:id="149"/>
            <w:bookmarkEnd w:id="14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spacing w:before="240" w:lineRule="auto"/>
              <w:rPr>
                <w:rFonts w:ascii="Times New Roman" w:cs="Times New Roman" w:eastAsia="Times New Roman" w:hAnsi="Times New Roman"/>
                <w:sz w:val="20"/>
                <w:szCs w:val="20"/>
              </w:rPr>
            </w:pPr>
            <w:bookmarkStart w:colFirst="0" w:colLast="0" w:name="_cul08uwwczsm" w:id="150"/>
            <w:bookmarkEnd w:id="150"/>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Aircraft servicing, maintenance, insurance and training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681tprtr5ry" w:id="151"/>
            <w:bookmarkEnd w:id="15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h5h0smb95ub" w:id="152"/>
            <w:bookmarkEnd w:id="15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before="240" w:lineRule="auto"/>
              <w:rPr>
                <w:rFonts w:ascii="Times New Roman" w:cs="Times New Roman" w:eastAsia="Times New Roman" w:hAnsi="Times New Roman"/>
                <w:sz w:val="20"/>
                <w:szCs w:val="20"/>
              </w:rPr>
            </w:pPr>
            <w:bookmarkStart w:colFirst="0" w:colLast="0" w:name="_i17edhxuumqa" w:id="153"/>
            <w:bookmarkEnd w:id="153"/>
            <w:r w:rsidDel="00000000" w:rsidR="00000000" w:rsidRPr="00000000">
              <w:rPr>
                <w:rFonts w:ascii="Times New Roman" w:cs="Times New Roman" w:eastAsia="Times New Roman" w:hAnsi="Times New Roman"/>
                <w:sz w:val="20"/>
                <w:szCs w:val="20"/>
                <w:rtl w:val="0"/>
              </w:rPr>
              <w:t xml:space="preserve">V57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 Travel Bans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q68a2gof9y1" w:id="154"/>
            <w:bookmarkEnd w:id="154"/>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0xf22e6uy2k" w:id="155"/>
            <w:bookmarkEnd w:id="15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the number of diplomatic personnel</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775mbs7m9u7" w:id="156"/>
            <w:bookmarkEnd w:id="156"/>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n14nbg6cf84" w:id="157"/>
            <w:bookmarkEnd w:id="15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spacing w:before="240" w:lineRule="auto"/>
              <w:rPr>
                <w:rFonts w:ascii="Times New Roman" w:cs="Times New Roman" w:eastAsia="Times New Roman" w:hAnsi="Times New Roman"/>
                <w:sz w:val="20"/>
                <w:szCs w:val="20"/>
              </w:rPr>
            </w:pPr>
            <w:bookmarkStart w:colFirst="0" w:colLast="0" w:name="_od9077bhnkqn" w:id="158"/>
            <w:bookmarkEnd w:id="158"/>
            <w:r w:rsidDel="00000000" w:rsidR="00000000" w:rsidRPr="00000000">
              <w:rPr>
                <w:rFonts w:ascii="Times New Roman" w:cs="Times New Roman" w:eastAsia="Times New Roman" w:hAnsi="Times New Roman"/>
                <w:sz w:val="20"/>
                <w:szCs w:val="20"/>
                <w:rtl w:val="0"/>
              </w:rPr>
              <w:t xml:space="preserve">V59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spacing w:before="240" w:lineRule="auto"/>
              <w:rPr>
                <w:rFonts w:ascii="Times New Roman" w:cs="Times New Roman" w:eastAsia="Times New Roman" w:hAnsi="Times New Roman"/>
                <w:sz w:val="20"/>
                <w:szCs w:val="20"/>
              </w:rPr>
            </w:pPr>
            <w:bookmarkStart w:colFirst="0" w:colLast="0" w:name="_6jimbij65bx1" w:id="159"/>
            <w:bookmarkEnd w:id="159"/>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representation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k1e25lmnbw8" w:id="160"/>
            <w:bookmarkEnd w:id="16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1h0k9t20kqd" w:id="161"/>
            <w:bookmarkEnd w:id="16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before="240" w:lineRule="auto"/>
              <w:rPr>
                <w:rFonts w:ascii="Times New Roman" w:cs="Times New Roman" w:eastAsia="Times New Roman" w:hAnsi="Times New Roman"/>
                <w:sz w:val="20"/>
                <w:szCs w:val="20"/>
              </w:rPr>
            </w:pPr>
            <w:bookmarkStart w:colFirst="0" w:colLast="0" w:name="_po9ocke5dc43" w:id="162"/>
            <w:bookmarkEnd w:id="162"/>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Suspension of formal scientific and technical cooperation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98mdzvuges0" w:id="163"/>
            <w:bookmarkEnd w:id="16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ex5laqs5z7u" w:id="164"/>
            <w:bookmarkEnd w:id="16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before="240" w:lineRule="auto"/>
              <w:rPr>
                <w:rFonts w:ascii="Times New Roman" w:cs="Times New Roman" w:eastAsia="Times New Roman" w:hAnsi="Times New Roman"/>
                <w:sz w:val="20"/>
                <w:szCs w:val="20"/>
              </w:rPr>
            </w:pPr>
            <w:bookmarkStart w:colFirst="0" w:colLast="0" w:name="_m01r80ah953g" w:id="165"/>
            <w:bookmarkEnd w:id="165"/>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bank accounts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u8rkubghojw" w:id="166"/>
            <w:bookmarkEnd w:id="16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uzmg321glov" w:id="167"/>
            <w:bookmarkEnd w:id="16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spacing w:before="240" w:lineRule="auto"/>
              <w:rPr>
                <w:rFonts w:ascii="Times New Roman" w:cs="Times New Roman" w:eastAsia="Times New Roman" w:hAnsi="Times New Roman"/>
                <w:sz w:val="20"/>
                <w:szCs w:val="20"/>
              </w:rPr>
            </w:pPr>
            <w:bookmarkStart w:colFirst="0" w:colLast="0" w:name="_k1ruzubm5j63" w:id="168"/>
            <w:bookmarkEnd w:id="168"/>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activity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4k133mck85e" w:id="169"/>
            <w:bookmarkEnd w:id="16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6okcrr5ts0x" w:id="170"/>
            <w:bookmarkEnd w:id="17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spacing w:before="240" w:lineRule="auto"/>
              <w:rPr>
                <w:rFonts w:ascii="Times New Roman" w:cs="Times New Roman" w:eastAsia="Times New Roman" w:hAnsi="Times New Roman"/>
                <w:sz w:val="20"/>
                <w:szCs w:val="20"/>
              </w:rPr>
            </w:pPr>
            <w:bookmarkStart w:colFirst="0" w:colLast="0" w:name="_vdflryvlr1nd" w:id="171"/>
            <w:bookmarkEnd w:id="171"/>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visas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139fpf2aabs" w:id="172"/>
            <w:bookmarkEnd w:id="17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ft26r3pqboy" w:id="173"/>
            <w:bookmarkEnd w:id="17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before="240" w:lineRule="auto"/>
              <w:rPr>
                <w:rFonts w:ascii="Times New Roman" w:cs="Times New Roman" w:eastAsia="Times New Roman" w:hAnsi="Times New Roman"/>
                <w:sz w:val="20"/>
                <w:szCs w:val="20"/>
              </w:rPr>
            </w:pPr>
            <w:bookmarkStart w:colFirst="0" w:colLast="0" w:name="_2i7n5mshccnr" w:id="174"/>
            <w:bookmarkEnd w:id="174"/>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travel of governmental personnel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p7ppi5aek77" w:id="175"/>
            <w:bookmarkEnd w:id="17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z3014lqmxt9v" w:id="176"/>
            <w:bookmarkEnd w:id="17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before="240" w:lineRule="auto"/>
              <w:rPr>
                <w:rFonts w:ascii="Times New Roman" w:cs="Times New Roman" w:eastAsia="Times New Roman" w:hAnsi="Times New Roman"/>
                <w:sz w:val="20"/>
                <w:szCs w:val="20"/>
              </w:rPr>
            </w:pPr>
            <w:bookmarkStart w:colFirst="0" w:colLast="0" w:name="_lfgo1zinyd0a" w:id="177"/>
            <w:bookmarkEnd w:id="177"/>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work authorizations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4ekxdak03gl" w:id="178"/>
            <w:bookmarkEnd w:id="17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60cxgegv02l" w:id="179"/>
            <w:bookmarkEnd w:id="17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spacing w:before="240" w:lineRule="auto"/>
              <w:rPr>
                <w:rFonts w:ascii="Times New Roman" w:cs="Times New Roman" w:eastAsia="Times New Roman" w:hAnsi="Times New Roman"/>
                <w:sz w:val="20"/>
                <w:szCs w:val="20"/>
              </w:rPr>
            </w:pPr>
            <w:bookmarkStart w:colFirst="0" w:colLast="0" w:name="_lgpf8w66wa6n" w:id="180"/>
            <w:bookmarkEnd w:id="180"/>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Mandatory repatriation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k5jrmj1753e" w:id="181"/>
            <w:bookmarkEnd w:id="18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z9v5wms00kb0" w:id="182"/>
            <w:bookmarkEnd w:id="182"/>
            <w:r w:rsidDel="00000000" w:rsidR="00000000" w:rsidRPr="00000000">
              <w:rPr>
                <w:rtl w:val="0"/>
              </w:rPr>
            </w:r>
          </w:p>
        </w:tc>
      </w:tr>
    </w:tbl>
    <w:p w:rsidR="00000000" w:rsidDel="00000000" w:rsidP="00000000" w:rsidRDefault="00000000" w:rsidRPr="00000000" w14:paraId="00000164">
      <w:pPr>
        <w:rPr>
          <w:rFonts w:ascii="Times New Roman" w:cs="Times New Roman" w:eastAsia="Times New Roman" w:hAnsi="Times New Roman"/>
          <w:b w:val="1"/>
          <w:bCs w:val="1"/>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