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4a86e8"/>
        </w:rPr>
      </w:pPr>
      <w:r w:rsidDel="00000000" w:rsidR="00000000" w:rsidRPr="00000000">
        <w:rPr/>
        <w:drawing>
          <wp:inline distB="114300" distT="114300" distL="114300" distR="114300">
            <wp:extent cx="1889549" cy="642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9549" cy="642938"/>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   </w:t>
      </w:r>
      <w:r w:rsidDel="00000000" w:rsidR="00000000" w:rsidRPr="00000000">
        <w:rPr>
          <w:i w:val="1"/>
          <w:color w:val="4a86e8"/>
          <w:rtl w:val="0"/>
        </w:rPr>
        <w:t xml:space="preserve">DOCUMENTAZIONE</w:t>
      </w:r>
    </w:p>
    <w:p w:rsidR="00000000" w:rsidDel="00000000" w:rsidP="00000000" w:rsidRDefault="00000000" w:rsidRPr="00000000" w14:paraId="00000002">
      <w:pPr>
        <w:rPr>
          <w:i w:val="1"/>
          <w:color w:val="4a86e8"/>
        </w:rPr>
      </w:pPr>
      <w:r w:rsidDel="00000000" w:rsidR="00000000" w:rsidRPr="00000000">
        <w:rPr>
          <w:rtl w:val="0"/>
        </w:rPr>
      </w:r>
    </w:p>
    <w:p w:rsidR="00000000" w:rsidDel="00000000" w:rsidP="00000000" w:rsidRDefault="00000000" w:rsidRPr="00000000" w14:paraId="00000003">
      <w:pPr>
        <w:rPr/>
      </w:pPr>
      <w:r w:rsidDel="00000000" w:rsidR="00000000" w:rsidRPr="00000000">
        <w:rPr>
          <w:i w:val="1"/>
          <w:color w:val="4a86e8"/>
          <w:rtl w:val="0"/>
        </w:rPr>
        <w:tab/>
        <w:tab/>
        <w:tab/>
        <w:tab/>
        <w:tab/>
        <w:tab/>
        <w:tab/>
        <w:tab/>
        <w:tab/>
      </w:r>
      <w:r w:rsidDel="00000000" w:rsidR="00000000" w:rsidRPr="00000000">
        <w:rPr>
          <w:rtl w:val="0"/>
        </w:rPr>
        <w:t xml:space="preserve">MOLFETTA 28/02/2024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right="-40.8661417322827"/>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085"/>
        <w:tblGridChange w:id="0">
          <w:tblGrid>
            <w:gridCol w:w="1515"/>
            <w:gridCol w:w="8085"/>
          </w:tblGrid>
        </w:tblGridChange>
      </w:tblGrid>
      <w:tr>
        <w:trPr>
          <w:cantSplit w:val="0"/>
          <w:trHeight w:val="98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661417322827"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661417322827" w:firstLine="0"/>
              <w:jc w:val="left"/>
              <w:rPr/>
            </w:pPr>
            <w:r w:rsidDel="00000000" w:rsidR="00000000" w:rsidRPr="00000000">
              <w:rPr>
                <w:rFonts w:ascii="Roboto" w:cs="Roboto" w:eastAsia="Roboto" w:hAnsi="Roboto"/>
                <w:rtl w:val="0"/>
              </w:rPr>
              <w:t xml:space="preserve">OBIETTIVO: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661417322827" w:firstLine="0"/>
              <w:jc w:val="left"/>
              <w:rPr/>
            </w:pPr>
            <w:r w:rsidDel="00000000" w:rsidR="00000000" w:rsidRPr="00000000">
              <w:rPr>
                <w:rFonts w:ascii="Roboto" w:cs="Roboto" w:eastAsia="Roboto" w:hAnsi="Roboto"/>
                <w:rtl w:val="0"/>
              </w:rPr>
              <w:t xml:space="preserve">Lo scopo del progetto è creare un'applicazione web per la prenotazione di voli. Il sistema si basa su un database relazionale per gestire voli e prenotazioni su molteplici tratte in tutto il mondo.</w:t>
            </w:r>
            <w:r w:rsidDel="00000000" w:rsidR="00000000" w:rsidRPr="00000000">
              <w:rPr>
                <w:rtl w:val="0"/>
              </w:rPr>
            </w:r>
          </w:p>
        </w:tc>
      </w:tr>
    </w:tbl>
    <w:p w:rsidR="00000000" w:rsidDel="00000000" w:rsidP="00000000" w:rsidRDefault="00000000" w:rsidRPr="00000000" w14:paraId="00000009">
      <w:pPr>
        <w:ind w:right="-40.8661417322827"/>
        <w:rPr/>
      </w:pPr>
      <w:r w:rsidDel="00000000" w:rsidR="00000000" w:rsidRPr="00000000">
        <w:rPr>
          <w:rtl w:val="0"/>
        </w:rPr>
      </w:r>
    </w:p>
    <w:tbl>
      <w:tblPr>
        <w:tblStyle w:val="Table2"/>
        <w:tblpPr w:leftFromText="180" w:rightFromText="180" w:topFromText="180" w:bottomFromText="180" w:vertAnchor="text" w:horzAnchor="text" w:tblpX="0" w:tblpY="29.814453124999716"/>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495"/>
        <w:tblGridChange w:id="0">
          <w:tblGrid>
            <w:gridCol w:w="3150"/>
            <w:gridCol w:w="6495"/>
          </w:tblGrid>
        </w:tblGridChange>
      </w:tblGrid>
      <w:tr>
        <w:trPr>
          <w:cantSplit w:val="0"/>
          <w:tblHeader w:val="0"/>
        </w:trPr>
        <w:tc>
          <w:tcPr/>
          <w:p w:rsidR="00000000" w:rsidDel="00000000" w:rsidP="00000000" w:rsidRDefault="00000000" w:rsidRPr="00000000" w14:paraId="0000000A">
            <w:pPr>
              <w:widowControl w:val="0"/>
              <w:spacing w:line="240" w:lineRule="auto"/>
              <w:ind w:right="-40.8661417322827"/>
              <w:rPr/>
            </w:pPr>
            <w:r w:rsidDel="00000000" w:rsidR="00000000" w:rsidRPr="00000000">
              <w:rPr>
                <w:rFonts w:ascii="Roboto" w:cs="Roboto" w:eastAsia="Roboto" w:hAnsi="Roboto"/>
                <w:rtl w:val="0"/>
              </w:rPr>
              <w:t xml:space="preserve">Partecipanti al Progetto:</w:t>
            </w:r>
            <w:r w:rsidDel="00000000" w:rsidR="00000000" w:rsidRPr="00000000">
              <w:rPr>
                <w:rtl w:val="0"/>
              </w:rPr>
            </w:r>
          </w:p>
        </w:tc>
        <w:tc>
          <w:tcPr/>
          <w:p w:rsidR="00000000" w:rsidDel="00000000" w:rsidP="00000000" w:rsidRDefault="00000000" w:rsidRPr="00000000" w14:paraId="0000000B">
            <w:pPr>
              <w:widowControl w:val="0"/>
              <w:spacing w:line="240" w:lineRule="auto"/>
              <w:ind w:right="-40.8661417322827"/>
              <w:rPr/>
            </w:pPr>
            <w:r w:rsidDel="00000000" w:rsidR="00000000" w:rsidRPr="00000000">
              <w:rPr>
                <w:rtl w:val="0"/>
              </w:rPr>
              <w:t xml:space="preserve">Favuzzi Giuseppe </w:t>
            </w:r>
          </w:p>
        </w:tc>
      </w:tr>
    </w:tbl>
    <w:p w:rsidR="00000000" w:rsidDel="00000000" w:rsidP="00000000" w:rsidRDefault="00000000" w:rsidRPr="00000000" w14:paraId="0000000C">
      <w:pPr>
        <w:ind w:right="-40.8661417322827"/>
        <w:rPr>
          <w:rFonts w:ascii="Roboto" w:cs="Roboto" w:eastAsia="Roboto" w:hAnsi="Roboto"/>
        </w:rPr>
      </w:pPr>
      <w:r w:rsidDel="00000000" w:rsidR="00000000" w:rsidRPr="00000000">
        <w:rPr>
          <w:rFonts w:ascii="Roboto" w:cs="Roboto" w:eastAsia="Roboto" w:hAnsi="Roboto"/>
          <w:rtl w:val="0"/>
        </w:rPr>
        <w:t xml:space="preserve">Fase 1: Progettazione e Sviluppo del Database Relazionale</w:t>
      </w:r>
    </w:p>
    <w:p w:rsidR="00000000" w:rsidDel="00000000" w:rsidP="00000000" w:rsidRDefault="00000000" w:rsidRPr="00000000" w14:paraId="0000000D">
      <w:pPr>
        <w:ind w:right="-40.8661417322827"/>
        <w:rPr>
          <w:rFonts w:ascii="Roboto" w:cs="Roboto" w:eastAsia="Roboto" w:hAnsi="Roboto"/>
        </w:rPr>
      </w:pP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00"/>
        <w:tblGridChange w:id="0">
          <w:tblGrid>
            <w:gridCol w:w="4500"/>
            <w:gridCol w:w="5100"/>
          </w:tblGrid>
        </w:tblGridChange>
      </w:tblGrid>
      <w:tr>
        <w:trPr>
          <w:cantSplit w:val="0"/>
          <w:trHeight w:val="3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0"/>
                <w:szCs w:val="20"/>
              </w:rPr>
            </w:pPr>
            <w:r w:rsidDel="00000000" w:rsidR="00000000" w:rsidRPr="00000000">
              <w:rPr>
                <w:rFonts w:ascii="Roboto" w:cs="Roboto" w:eastAsia="Roboto" w:hAnsi="Roboto"/>
                <w:rtl w:val="0"/>
              </w:rPr>
              <w:t xml:space="preserve">Durante la fase 1 del progetto, ho progettato e sviluppato il database relazionale necessario per gestire le prenotazioni dei voli. Ho definito le tabelle e le relazioni per memorizzare e manipolare i dati relativi ai voli, alle compagnie aeree, agli aeroporti, ai clienti, alle prenotazioni e alle statistiche. Il database è stato attentamente progettato per soddisfare le esigenze del sistema di prenotazione dei voli, garantendo una gestione efficiente dei dati e una facile navigazione tra le informazioni.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VINCOLI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Database Oracle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CONCLUSIONE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Il database è stato progettato con cura per soddisfare le esigenze del sistema di prenotazione dei voli. Le tabelle sono state create in modo da consentire una gestione efficiente dei dati e una facile navigazione tra le informazioni.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ALLEGATO 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DiagrammaTicket draw.io</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u w:val="none"/>
              </w:rPr>
            </w:pPr>
            <w:r w:rsidDel="00000000" w:rsidR="00000000" w:rsidRPr="00000000">
              <w:rPr>
                <w:rFonts w:ascii="Nova Mono" w:cs="Nova Mono" w:eastAsia="Nova Mono" w:hAnsi="Nova Mono"/>
                <w:rtl w:val="0"/>
              </w:rPr>
              <w:t xml:space="preserve">Oracle(Cartella Dump→</w:t>
            </w:r>
            <w:r w:rsidDel="00000000" w:rsidR="00000000" w:rsidRPr="00000000">
              <w:rPr>
                <w:rFonts w:ascii="Roboto" w:cs="Roboto" w:eastAsia="Roboto" w:hAnsi="Roboto"/>
                <w:rtl w:val="0"/>
              </w:rPr>
              <w:t xml:space="preserve">EXPDAT01-16_08_47.DMP</w:t>
            </w:r>
            <w:r w:rsidDel="00000000" w:rsidR="00000000" w:rsidRPr="00000000">
              <w:rPr>
                <w:rFonts w:ascii="Roboto" w:cs="Roboto" w:eastAsia="Roboto" w:hAnsi="Roboto"/>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DI 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20/11/2023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DATA DI FINE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15/12/2023</w:t>
            </w:r>
          </w:p>
        </w:tc>
      </w:tr>
    </w:tbl>
    <w:p w:rsidR="00000000" w:rsidDel="00000000" w:rsidP="00000000" w:rsidRDefault="00000000" w:rsidRPr="00000000" w14:paraId="0000001B">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1C">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1D">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1E">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1F">
      <w:pPr>
        <w:ind w:right="-40.8661417322827"/>
        <w:rPr>
          <w:rFonts w:ascii="Roboto" w:cs="Roboto" w:eastAsia="Roboto" w:hAnsi="Roboto"/>
        </w:rPr>
      </w:pPr>
      <w:r w:rsidDel="00000000" w:rsidR="00000000" w:rsidRPr="00000000">
        <w:rPr>
          <w:rFonts w:ascii="Roboto" w:cs="Roboto" w:eastAsia="Roboto" w:hAnsi="Roboto"/>
          <w:sz w:val="24"/>
          <w:szCs w:val="24"/>
          <w:rtl w:val="0"/>
        </w:rPr>
        <w:t xml:space="preserve">Fase 2: Costruzione del Backend in Java</w:t>
      </w:r>
      <w:r w:rsidDel="00000000" w:rsidR="00000000" w:rsidRPr="00000000">
        <w:rPr>
          <w:rtl w:val="0"/>
        </w:rPr>
      </w:r>
    </w:p>
    <w:p w:rsidR="00000000" w:rsidDel="00000000" w:rsidP="00000000" w:rsidRDefault="00000000" w:rsidRPr="00000000" w14:paraId="00000020">
      <w:pPr>
        <w:ind w:right="-40.8661417322827"/>
        <w:rPr>
          <w:rFonts w:ascii="Roboto" w:cs="Roboto" w:eastAsia="Roboto" w:hAnsi="Roboto"/>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00"/>
        <w:tblGridChange w:id="0">
          <w:tblGrid>
            <w:gridCol w:w="4500"/>
            <w:gridCol w:w="5100"/>
          </w:tblGrid>
        </w:tblGridChange>
      </w:tblGrid>
      <w:tr>
        <w:trPr>
          <w:cantSplit w:val="0"/>
          <w:trHeight w:val="3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4"/>
                <w:szCs w:val="24"/>
                <w:rtl w:val="0"/>
              </w:rPr>
              <w:t xml:space="preserve">Durante la Fase 2 del progetto, ho sviluppato il backend dell'applicazione per la gestione delle prenotazioni dei voli utilizzando Java. Sono stati implementati una serie di WebServices (REST) per consentire operazioni come visualizzazione, inserimento e modifica delle prenotazioni, dei clienti, delle compagnie aeree e degli aeroporti. La logica per il calcolo del costo del biglietto è stata integrata per garantire una gestione accurata delle tariffe.</w:t>
            </w:r>
            <w:r w:rsidDel="00000000" w:rsidR="00000000" w:rsidRPr="00000000">
              <w:rPr>
                <w:rFonts w:ascii="Roboto" w:cs="Roboto" w:eastAsia="Roboto" w:hAnsi="Roboto"/>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VINCOLI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sz w:val="24"/>
                <w:szCs w:val="24"/>
                <w:rtl w:val="0"/>
              </w:rPr>
              <w:t xml:space="preserve">Per lo sviluppo del backend, ho utilizzato IntelliJ come ambiente di sviluppo integrato (IDE) per Java, garantendo un ambiente di sviluppo robusto e efficiente.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CONCLUSIONE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sz w:val="24"/>
                <w:szCs w:val="24"/>
                <w:rtl w:val="0"/>
              </w:rPr>
              <w:t xml:space="preserve">La Fase 2 ha portato alla realizzazione del backend dell'applicazione, fornendo funzionalità essenziali per la gestione delle prenotazioni dei voli attraverso WebServices RESTful. L'utilizzo di Java e l'IDE IntelliJ ha consentito lo sviluppo di codice di alta qualità e la creazione di una struttura solida per il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ALLEGATO 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Cartella(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DI 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18/12/2023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DI FINE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18/01/2024</w:t>
            </w:r>
          </w:p>
        </w:tc>
      </w:tr>
    </w:tbl>
    <w:p w:rsidR="00000000" w:rsidDel="00000000" w:rsidP="00000000" w:rsidRDefault="00000000" w:rsidRPr="00000000" w14:paraId="0000002D">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2E">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2F">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0">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1">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2">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3">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4">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5">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6">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7">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8">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9">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A">
      <w:pPr>
        <w:ind w:right="-40.8661417322827"/>
        <w:rPr>
          <w:rFonts w:ascii="Roboto" w:cs="Roboto" w:eastAsia="Roboto" w:hAnsi="Roboto"/>
        </w:rPr>
      </w:pPr>
      <w:r w:rsidDel="00000000" w:rsidR="00000000" w:rsidRPr="00000000">
        <w:rPr>
          <w:rFonts w:ascii="Roboto" w:cs="Roboto" w:eastAsia="Roboto" w:hAnsi="Roboto"/>
          <w:sz w:val="24"/>
          <w:szCs w:val="24"/>
          <w:rtl w:val="0"/>
        </w:rPr>
        <w:t xml:space="preserve">FASE 3 – Costruzione del Frontend in Angular</w:t>
      </w:r>
      <w:r w:rsidDel="00000000" w:rsidR="00000000" w:rsidRPr="00000000">
        <w:rPr>
          <w:rtl w:val="0"/>
        </w:rPr>
      </w:r>
    </w:p>
    <w:p w:rsidR="00000000" w:rsidDel="00000000" w:rsidP="00000000" w:rsidRDefault="00000000" w:rsidRPr="00000000" w14:paraId="0000003B">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3C">
      <w:pPr>
        <w:ind w:right="-40.8661417322827"/>
        <w:rPr>
          <w:rFonts w:ascii="Roboto" w:cs="Roboto" w:eastAsia="Roboto" w:hAnsi="Roboto"/>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100"/>
        <w:tblGridChange w:id="0">
          <w:tblGrid>
            <w:gridCol w:w="4500"/>
            <w:gridCol w:w="5100"/>
          </w:tblGrid>
        </w:tblGridChange>
      </w:tblGrid>
      <w:tr>
        <w:trPr>
          <w:cantSplit w:val="0"/>
          <w:trHeight w:val="3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0"/>
                <w:szCs w:val="20"/>
              </w:rPr>
            </w:pPr>
            <w:r w:rsidDel="00000000" w:rsidR="00000000" w:rsidRPr="00000000">
              <w:rPr>
                <w:rFonts w:ascii="Roboto" w:cs="Roboto" w:eastAsia="Roboto" w:hAnsi="Roboto"/>
                <w:sz w:val="24"/>
                <w:szCs w:val="24"/>
                <w:rtl w:val="0"/>
              </w:rPr>
              <w:t xml:space="preserve">Durante la Fase 3 del progetto, ho sviluppato il frontend dell'applicazione utilizzando il framework Angular. L'obiettivo era creare un'interfaccia utente intuitiva e funzionale che consentisse agli utenti di interagire con il sistema di prenotazione dei voli. Sono state implementate le funzionalità di visualizzazione, inserimento e modifica delle prenotazioni, nonché l'inserimento di nuovi aerei, voli, clienti e utenti.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VINCOLI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sz w:val="24"/>
                <w:szCs w:val="24"/>
                <w:rtl w:val="0"/>
              </w:rPr>
              <w:t xml:space="preserve">Per lo sviluppo del frontend, ho utilizzato il framework Angular in combinazione con Visual Studio Code come ambiente di sviluppo. Questo mi ha fornito gli strumenti necessari per la creazione di un'interfaccia utente reattiva e performante.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CONCLUSIONE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Fonts w:ascii="Roboto" w:cs="Roboto" w:eastAsia="Roboto" w:hAnsi="Roboto"/>
                <w:sz w:val="24"/>
                <w:szCs w:val="24"/>
                <w:rtl w:val="0"/>
              </w:rPr>
              <w:t xml:space="preserve">La realizzazione del frontend in Angular ha arricchito l'applicazione con un'interfaccia moderna e intuitiva. Gli utenti possono accedere alle funzionalità di gestione delle prenotazioni e dei dati relativi ai voli in modo semplice e intuitivo. L'uso di Angular e Visual Studio Code mi ha permesso di sviluppare un frontend efficiente e di alta qualità.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ALLEGATO FOTO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Cartella( TicketAerei)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DI INIZIO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19/01/2024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DI FINE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29/02/2024</w:t>
            </w:r>
          </w:p>
        </w:tc>
      </w:tr>
    </w:tbl>
    <w:p w:rsidR="00000000" w:rsidDel="00000000" w:rsidP="00000000" w:rsidRDefault="00000000" w:rsidRPr="00000000" w14:paraId="00000049">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4A">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4B">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4C">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4D">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4E">
      <w:pPr>
        <w:ind w:right="-40.8661417322827"/>
        <w:rPr>
          <w:rFonts w:ascii="Roboto" w:cs="Roboto" w:eastAsia="Roboto" w:hAnsi="Roboto"/>
        </w:rPr>
      </w:pPr>
      <w:r w:rsidDel="00000000" w:rsidR="00000000" w:rsidRPr="00000000">
        <w:rPr>
          <w:rtl w:val="0"/>
        </w:rPr>
      </w:r>
    </w:p>
    <w:p w:rsidR="00000000" w:rsidDel="00000000" w:rsidP="00000000" w:rsidRDefault="00000000" w:rsidRPr="00000000" w14:paraId="0000004F">
      <w:pPr>
        <w:ind w:right="-40.8661417322827"/>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