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4EC" w:rsidRDefault="00895FFD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计算机科学与技术  </w:t>
      </w:r>
      <w:r>
        <w:rPr>
          <w:rFonts w:ascii="黑体" w:eastAsia="黑体" w:hAnsi="Times" w:hint="eastAsia"/>
          <w:sz w:val="30"/>
          <w:szCs w:val="30"/>
        </w:rPr>
        <w:t>学院</w:t>
      </w:r>
    </w:p>
    <w:p w:rsidR="008654EC" w:rsidRDefault="00895FFD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数字逻辑 </w:t>
      </w:r>
      <w:r>
        <w:rPr>
          <w:rFonts w:ascii="黑体" w:eastAsia="黑体" w:hAnsi="Times" w:hint="eastAsia"/>
          <w:sz w:val="30"/>
          <w:szCs w:val="30"/>
        </w:rPr>
        <w:t>课程实验报告</w:t>
      </w:r>
    </w:p>
    <w:p w:rsidR="008654EC" w:rsidRDefault="00895FFD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448"/>
        <w:gridCol w:w="1771"/>
        <w:gridCol w:w="1289"/>
        <w:gridCol w:w="3014"/>
      </w:tblGrid>
      <w:tr w:rsidR="008654EC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4EC" w:rsidRDefault="00895FF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7B40A9">
              <w:rPr>
                <w:rFonts w:ascii="黑体" w:eastAsia="黑体" w:hAnsi="Times" w:hint="eastAsia"/>
                <w:sz w:val="24"/>
                <w:szCs w:val="20"/>
              </w:rPr>
              <w:t>202000130143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4EC" w:rsidRDefault="00895FF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7B40A9">
              <w:rPr>
                <w:rFonts w:ascii="黑体" w:eastAsia="黑体" w:hAnsi="Times"/>
                <w:sz w:val="24"/>
                <w:szCs w:val="20"/>
              </w:rPr>
              <w:t>郑凯饶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4EC" w:rsidRDefault="00895FF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7B40A9">
              <w:rPr>
                <w:rFonts w:ascii="黑体" w:eastAsia="黑体" w:hAnsi="Times" w:hint="eastAsia"/>
                <w:sz w:val="24"/>
                <w:szCs w:val="20"/>
              </w:rPr>
              <w:t>20.1</w:t>
            </w:r>
          </w:p>
        </w:tc>
      </w:tr>
      <w:tr w:rsidR="008654EC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4EC" w:rsidRDefault="00895FF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7B40A9">
              <w:rPr>
                <w:rFonts w:ascii="黑体" w:eastAsia="黑体" w:hAnsi="Times" w:hint="eastAsia"/>
                <w:sz w:val="24"/>
                <w:szCs w:val="20"/>
              </w:rPr>
              <w:t>数据选择器</w:t>
            </w:r>
          </w:p>
        </w:tc>
      </w:tr>
      <w:tr w:rsidR="008654EC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4EC" w:rsidRDefault="00895FF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7B40A9">
              <w:rPr>
                <w:rFonts w:ascii="黑体" w:eastAsia="黑体" w:hAnsi="Times" w:hint="eastAsia"/>
                <w:sz w:val="24"/>
                <w:szCs w:val="20"/>
              </w:rPr>
              <w:t>4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4EC" w:rsidRDefault="00895FF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  </w:t>
            </w:r>
            <w:r w:rsidR="00B468F3">
              <w:rPr>
                <w:rFonts w:ascii="黑体" w:eastAsia="黑体" w:hAnsi="Times" w:hint="eastAsia"/>
                <w:sz w:val="24"/>
                <w:szCs w:val="20"/>
              </w:rPr>
              <w:t>1103</w:t>
            </w:r>
          </w:p>
        </w:tc>
      </w:tr>
      <w:tr w:rsidR="008654EC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4EC" w:rsidRDefault="00895FF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:rsidR="008654EC" w:rsidRDefault="004545E1" w:rsidP="007B40A9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学习组合电路的设计方法；</w:t>
            </w:r>
          </w:p>
          <w:p w:rsidR="004545E1" w:rsidRDefault="004545E1" w:rsidP="007B40A9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了解全加器的构成和工作原理；</w:t>
            </w:r>
          </w:p>
          <w:p w:rsidR="004545E1" w:rsidRPr="007B40A9" w:rsidRDefault="004545E1" w:rsidP="007B40A9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熟悉EDA工具软件的使用方法。</w:t>
            </w:r>
            <w:bookmarkStart w:id="0" w:name="_GoBack"/>
            <w:bookmarkEnd w:id="0"/>
          </w:p>
        </w:tc>
      </w:tr>
      <w:tr w:rsidR="008654EC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4EC" w:rsidRDefault="00895FFD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:rsidR="008654EC" w:rsidRDefault="007B40A9" w:rsidP="007B40A9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操作系统为</w:t>
            </w:r>
            <w:r>
              <w:rPr>
                <w:rFonts w:hint="eastAsia"/>
              </w:rPr>
              <w:t xml:space="preserve">window </w:t>
            </w:r>
            <w:proofErr w:type="spellStart"/>
            <w:r>
              <w:rPr>
                <w:rFonts w:hint="eastAsia"/>
              </w:rPr>
              <w:t>xp</w:t>
            </w:r>
            <w:proofErr w:type="spellEnd"/>
            <w:r>
              <w:rPr>
                <w:rFonts w:hint="eastAsia"/>
              </w:rPr>
              <w:t>的计算机一台；</w:t>
            </w:r>
          </w:p>
          <w:p w:rsidR="008654EC" w:rsidRDefault="004545E1" w:rsidP="007B40A9">
            <w:pPr>
              <w:pStyle w:val="a3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数字逻辑与计算机组成原理实验系统一台；</w:t>
            </w:r>
          </w:p>
          <w:p w:rsidR="004545E1" w:rsidRPr="007B40A9" w:rsidRDefault="004545E1" w:rsidP="007B40A9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二</w:t>
            </w:r>
            <w:proofErr w:type="gramStart"/>
            <w:r>
              <w:rPr>
                <w:rFonts w:hint="eastAsia"/>
              </w:rPr>
              <w:t>输入四</w:t>
            </w:r>
            <w:proofErr w:type="gramEnd"/>
            <w:r>
              <w:rPr>
                <w:rFonts w:hint="eastAsia"/>
              </w:rPr>
              <w:t>与非门</w:t>
            </w:r>
            <w:r>
              <w:rPr>
                <w:rFonts w:hint="eastAsia"/>
              </w:rPr>
              <w:t>74LS00</w:t>
            </w:r>
            <w:r>
              <w:rPr>
                <w:rFonts w:hint="eastAsia"/>
              </w:rPr>
              <w:t>和二</w:t>
            </w:r>
            <w:proofErr w:type="gramStart"/>
            <w:r>
              <w:rPr>
                <w:rFonts w:hint="eastAsia"/>
              </w:rPr>
              <w:t>输入四</w:t>
            </w:r>
            <w:proofErr w:type="gramEnd"/>
            <w:r>
              <w:rPr>
                <w:rFonts w:hint="eastAsia"/>
              </w:rPr>
              <w:t>异或门</w:t>
            </w:r>
            <w:r>
              <w:rPr>
                <w:rFonts w:hint="eastAsia"/>
              </w:rPr>
              <w:t>74LS86.</w:t>
            </w:r>
          </w:p>
        </w:tc>
      </w:tr>
      <w:tr w:rsidR="008654EC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4EC" w:rsidRDefault="00895FF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:rsidR="008654EC" w:rsidRDefault="007B40A9" w:rsidP="007B40A9">
            <w:pPr>
              <w:rPr>
                <w:rFonts w:ascii="黑体" w:eastAsia="黑体" w:hAnsi="Times"/>
                <w:sz w:val="24"/>
                <w:szCs w:val="20"/>
              </w:rPr>
            </w:pP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Quartus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 xml:space="preserve"> 2</w:t>
            </w:r>
          </w:p>
        </w:tc>
      </w:tr>
      <w:tr w:rsidR="008654EC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4EC" w:rsidRDefault="00895FF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8654EC" w:rsidRDefault="00895FF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（包括设计的逻辑电路，采用的逻辑门，或者是前期采用基本逻辑电路实现的符合逻辑，写出逻辑表达式，结果预期（采用什么方式展示，如采用那几个发光二极管等），以及最终实现的结果（是否与预期的结果一致，若不一致，是什么问题造成的，经过哪些改进，达到了最终的正确结果））</w:t>
            </w:r>
          </w:p>
          <w:p w:rsidR="004545E1" w:rsidRPr="004545E1" w:rsidRDefault="004545E1" w:rsidP="004545E1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黑体" w:eastAsia="黑体" w:hAnsi="Times" w:hint="eastAsia"/>
                <w:sz w:val="24"/>
                <w:szCs w:val="20"/>
              </w:rPr>
            </w:pPr>
            <w:r w:rsidRPr="004545E1">
              <w:rPr>
                <w:rFonts w:ascii="黑体" w:eastAsia="黑体" w:hAnsi="Times" w:hint="eastAsia"/>
                <w:sz w:val="24"/>
                <w:szCs w:val="20"/>
              </w:rPr>
              <w:t>根据实验手册进行电路原理图连接，并完成相关引脚定义：</w:t>
            </w:r>
          </w:p>
          <w:p w:rsidR="008654EC" w:rsidRPr="004545E1" w:rsidRDefault="004545E1" w:rsidP="004545E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6.85pt;height:115.85pt">
                  <v:imagedata r:id="rId7" o:title="带引脚的电路图"/>
                </v:shape>
              </w:pict>
            </w:r>
            <w:r w:rsidRPr="004545E1"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  <w:p w:rsidR="00895FFD" w:rsidRPr="004545E1" w:rsidRDefault="004545E1" w:rsidP="004545E1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黑体" w:eastAsia="黑体" w:hAnsi="Times" w:hint="eastAsia"/>
                <w:sz w:val="24"/>
                <w:szCs w:val="20"/>
              </w:rPr>
            </w:pPr>
            <w:r w:rsidRPr="004545E1">
              <w:rPr>
                <w:rFonts w:ascii="黑体" w:eastAsia="黑体" w:hAnsi="Times" w:hint="eastAsia"/>
                <w:sz w:val="24"/>
                <w:szCs w:val="20"/>
              </w:rPr>
              <w:t>设计附加题的电路原理图：</w:t>
            </w:r>
          </w:p>
          <w:p w:rsidR="004545E1" w:rsidRDefault="004545E1" w:rsidP="004545E1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要求计算一个4位BCD码中“1”的个数的奇偶，我们联想到奇偶校验，可以通过异或运算计算。</w:t>
            </w:r>
          </w:p>
          <w:p w:rsidR="004545E1" w:rsidRPr="004545E1" w:rsidRDefault="004545E1" w:rsidP="004545E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pict>
                <v:shape id="_x0000_i1026" type="#_x0000_t75" style="width:415.1pt;height:102.7pt">
                  <v:imagedata r:id="rId8" o:title="附加电路图"/>
                </v:shape>
              </w:pict>
            </w:r>
          </w:p>
          <w:p w:rsidR="008654EC" w:rsidRDefault="008654EC" w:rsidP="00895FFD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8654EC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4EC" w:rsidRDefault="00895FF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:rsidR="008654EC" w:rsidRDefault="004545E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这次实验自己设计了电路图。不过总体上比较简单。在使用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Quartus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 xml:space="preserve"> 2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我们遇到了一些问题，我们也通过尝试解决了，后续还是要更加熟悉EDA工具的使用。</w:t>
            </w:r>
          </w:p>
        </w:tc>
      </w:tr>
    </w:tbl>
    <w:p w:rsidR="008654EC" w:rsidRDefault="008654EC"/>
    <w:sectPr w:rsidR="00865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16B79"/>
    <w:multiLevelType w:val="hybridMultilevel"/>
    <w:tmpl w:val="9808FB78"/>
    <w:lvl w:ilvl="0" w:tplc="A524F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7560F3"/>
    <w:multiLevelType w:val="hybridMultilevel"/>
    <w:tmpl w:val="D06EA90C"/>
    <w:lvl w:ilvl="0" w:tplc="572CA9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C7788A"/>
    <w:multiLevelType w:val="hybridMultilevel"/>
    <w:tmpl w:val="5184B6DE"/>
    <w:lvl w:ilvl="0" w:tplc="6304F3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744C9"/>
    <w:rsid w:val="004545E1"/>
    <w:rsid w:val="00624F14"/>
    <w:rsid w:val="007B40A9"/>
    <w:rsid w:val="008654EC"/>
    <w:rsid w:val="00895FFD"/>
    <w:rsid w:val="00B468F3"/>
    <w:rsid w:val="00B744C9"/>
    <w:rsid w:val="5F136851"/>
    <w:rsid w:val="7815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7B40A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B40A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B40A9"/>
    <w:rPr>
      <w:rFonts w:ascii="Calibri" w:eastAsia="宋体" w:hAnsi="Calibri" w:cs="Calibr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84</Words>
  <Characters>481</Characters>
  <Application>Microsoft Office Word</Application>
  <DocSecurity>0</DocSecurity>
  <Lines>4</Lines>
  <Paragraphs>1</Paragraphs>
  <ScaleCrop>false</ScaleCrop>
  <Company>CHINA</Company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DELL</cp:lastModifiedBy>
  <cp:revision>5</cp:revision>
  <dcterms:created xsi:type="dcterms:W3CDTF">2016-03-15T08:33:00Z</dcterms:created>
  <dcterms:modified xsi:type="dcterms:W3CDTF">2021-11-06T04:50:00Z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