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0233" w:rsidRPr="001D3BCF" w:rsidRDefault="00D20233" w:rsidP="00D20233">
      <w:pPr>
        <w:rPr>
          <w:rFonts w:ascii="宋体" w:eastAsia="宋体" w:hAnsi="宋体" w:cs="宋体"/>
          <w:kern w:val="0"/>
          <w:sz w:val="18"/>
          <w:szCs w:val="18"/>
        </w:rPr>
      </w:pPr>
      <w:r w:rsidRPr="001D3BCF">
        <w:rPr>
          <w:rFonts w:ascii="宋体" w:eastAsia="宋体" w:hAnsi="宋体" w:cs="宋体"/>
          <w:noProof/>
          <w:kern w:val="0"/>
          <w:sz w:val="18"/>
          <w:szCs w:val="18"/>
        </w:rPr>
        <w:drawing>
          <wp:inline distT="0" distB="0" distL="0" distR="0">
            <wp:extent cx="3907147" cy="2902226"/>
            <wp:effectExtent l="0" t="0" r="0" b="0"/>
            <wp:docPr id="2" name="图片 2" descr="C:\Users\lenovo\AppData\Roaming\Tencent\Users\291368426\QQ\WinTemp\RichOle\WJ3EJTIV8)RFYCIEYV9W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Roaming\Tencent\Users\291368426\QQ\WinTemp\RichOle\WJ3EJTIV8)RFYCIEYV9WC`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5065" cy="2908108"/>
                    </a:xfrm>
                    <a:prstGeom prst="rect">
                      <a:avLst/>
                    </a:prstGeom>
                    <a:noFill/>
                    <a:ln>
                      <a:noFill/>
                    </a:ln>
                  </pic:spPr>
                </pic:pic>
              </a:graphicData>
            </a:graphic>
          </wp:inline>
        </w:drawing>
      </w:r>
      <w:r w:rsidRPr="001D3BCF">
        <w:rPr>
          <w:rFonts w:ascii="宋体" w:eastAsia="宋体" w:hAnsi="宋体" w:cs="宋体"/>
          <w:noProof/>
          <w:kern w:val="0"/>
          <w:sz w:val="18"/>
          <w:szCs w:val="18"/>
        </w:rPr>
        <w:drawing>
          <wp:inline distT="0" distB="0" distL="0" distR="0">
            <wp:extent cx="2067339" cy="2785438"/>
            <wp:effectExtent l="0" t="0" r="9525" b="0"/>
            <wp:docPr id="3" name="图片 3" descr="C:\Users\lenovo\AppData\Roaming\Tencent\Users\291368426\QQ\WinTemp\RichOle\`7)@Q0M9~`9})(46DW0L`X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91368426\QQ\WinTemp\RichOle\`7)@Q0M9~`9})(46DW0L`X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8895" cy="2827956"/>
                    </a:xfrm>
                    <a:prstGeom prst="rect">
                      <a:avLst/>
                    </a:prstGeom>
                    <a:noFill/>
                    <a:ln>
                      <a:noFill/>
                    </a:ln>
                  </pic:spPr>
                </pic:pic>
              </a:graphicData>
            </a:graphic>
          </wp:inline>
        </w:drawing>
      </w:r>
    </w:p>
    <w:p w:rsidR="00D20233" w:rsidRPr="001D3BCF" w:rsidRDefault="00D20233" w:rsidP="00D20233">
      <w:pPr>
        <w:rPr>
          <w:rFonts w:ascii="宋体" w:eastAsia="宋体" w:hAnsi="宋体" w:cs="宋体"/>
          <w:kern w:val="0"/>
          <w:sz w:val="18"/>
          <w:szCs w:val="18"/>
        </w:rPr>
      </w:pPr>
      <w:r w:rsidRPr="001D3BCF">
        <w:rPr>
          <w:rFonts w:ascii="宋体" w:eastAsia="宋体" w:hAnsi="宋体" w:cs="宋体"/>
          <w:noProof/>
          <w:kern w:val="0"/>
          <w:sz w:val="18"/>
          <w:szCs w:val="18"/>
        </w:rPr>
        <w:drawing>
          <wp:inline distT="0" distB="0" distL="0" distR="0" wp14:anchorId="49C9DB52" wp14:editId="5FEFBD31">
            <wp:extent cx="4363279" cy="2762250"/>
            <wp:effectExtent l="0" t="0" r="0" b="0"/>
            <wp:docPr id="6" name="内容占位符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4580" name="内容占位符 6"/>
                    <pic:cNvPicPr>
                      <a:picLocks noGrp="1"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0452" cy="2785783"/>
                    </a:xfrm>
                    <a:prstGeom prst="rect">
                      <a:avLst/>
                    </a:prstGeom>
                    <a:noFill/>
                    <a:ln>
                      <a:noFill/>
                    </a:ln>
                    <a:extLst/>
                  </pic:spPr>
                </pic:pic>
              </a:graphicData>
            </a:graphic>
          </wp:inline>
        </w:drawing>
      </w:r>
      <w:r w:rsidR="00C440EC" w:rsidRPr="001D3BCF">
        <w:rPr>
          <w:rFonts w:ascii="宋体" w:eastAsia="宋体" w:hAnsi="宋体" w:cs="宋体"/>
          <w:noProof/>
          <w:kern w:val="0"/>
          <w:sz w:val="18"/>
          <w:szCs w:val="18"/>
        </w:rPr>
        <w:drawing>
          <wp:inline distT="0" distB="0" distL="0" distR="0">
            <wp:extent cx="2236470" cy="2604135"/>
            <wp:effectExtent l="0" t="0" r="0" b="5715"/>
            <wp:docPr id="1" name="图片 1" descr="C:\Users\lenovo\AppData\Roaming\Tencent\Users\291368426\QQ\WinTemp\RichOle\U([LEH6K1`753IJ_A`Y~3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91368426\QQ\WinTemp\RichOle\U([LEH6K1`753IJ_A`Y~3LI.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6470" cy="2604135"/>
                    </a:xfrm>
                    <a:prstGeom prst="rect">
                      <a:avLst/>
                    </a:prstGeom>
                    <a:noFill/>
                    <a:ln>
                      <a:noFill/>
                    </a:ln>
                  </pic:spPr>
                </pic:pic>
              </a:graphicData>
            </a:graphic>
          </wp:inline>
        </w:drawing>
      </w:r>
    </w:p>
    <w:p w:rsidR="00D20233" w:rsidRPr="001D3BCF" w:rsidRDefault="00D20233" w:rsidP="00D20233">
      <w:pPr>
        <w:rPr>
          <w:rFonts w:ascii="宋体" w:eastAsia="宋体" w:hAnsi="宋体" w:cs="宋体"/>
          <w:kern w:val="0"/>
          <w:sz w:val="18"/>
          <w:szCs w:val="18"/>
        </w:rPr>
      </w:pPr>
      <w:r w:rsidRPr="001D3BCF">
        <w:rPr>
          <w:rFonts w:ascii="宋体" w:eastAsia="宋体" w:hAnsi="宋体" w:cs="宋体"/>
          <w:noProof/>
          <w:kern w:val="0"/>
          <w:sz w:val="18"/>
          <w:szCs w:val="18"/>
        </w:rPr>
        <w:drawing>
          <wp:inline distT="0" distB="0" distL="0" distR="0" wp14:anchorId="0375094F" wp14:editId="3BF2BC98">
            <wp:extent cx="1424877" cy="1808922"/>
            <wp:effectExtent l="0" t="0" r="4445" b="1270"/>
            <wp:docPr id="4" name="图片 4" descr="C:\Users\lenovo\AppData\Roaming\Tencent\Users\291368426\QQ\WinTemp\RichOle\1AZR@T}Z1)_H}L1LSRB3RD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Roaming\Tencent\Users\291368426\QQ\WinTemp\RichOle\1AZR@T}Z1)_H}L1LSRB3RD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4282" cy="1820862"/>
                    </a:xfrm>
                    <a:prstGeom prst="rect">
                      <a:avLst/>
                    </a:prstGeom>
                    <a:noFill/>
                    <a:ln>
                      <a:noFill/>
                    </a:ln>
                  </pic:spPr>
                </pic:pic>
              </a:graphicData>
            </a:graphic>
          </wp:inline>
        </w:drawing>
      </w:r>
      <w:r w:rsidR="00285354" w:rsidRPr="00285354">
        <w:rPr>
          <w:rFonts w:ascii="宋体" w:eastAsia="宋体" w:hAnsi="宋体" w:cs="宋体"/>
          <w:noProof/>
          <w:kern w:val="0"/>
        </w:rPr>
        <w:drawing>
          <wp:inline distT="0" distB="0" distL="0" distR="0" wp14:anchorId="7CB5B57A" wp14:editId="62000E04">
            <wp:extent cx="2842513" cy="1779104"/>
            <wp:effectExtent l="0" t="0" r="0" b="0"/>
            <wp:docPr id="7" name="图片 7" descr="C:\Users\lenovo\AppData\Roaming\Tencent\Users\291368426\QQ\WinTemp\RichOle\H61UCOMJ6)`K@XUU5~L$$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Roaming\Tencent\Users\291368426\QQ\WinTemp\RichOle\H61UCOMJ6)`K@XUU5~L$$Z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71011" cy="1796941"/>
                    </a:xfrm>
                    <a:prstGeom prst="rect">
                      <a:avLst/>
                    </a:prstGeom>
                    <a:noFill/>
                    <a:ln>
                      <a:noFill/>
                    </a:ln>
                  </pic:spPr>
                </pic:pic>
              </a:graphicData>
            </a:graphic>
          </wp:inline>
        </w:drawing>
      </w:r>
      <w:r w:rsidR="00C440EC" w:rsidRPr="001D3BCF">
        <w:rPr>
          <w:rFonts w:ascii="宋体" w:eastAsia="宋体" w:hAnsi="宋体" w:cs="宋体"/>
          <w:noProof/>
          <w:kern w:val="0"/>
          <w:sz w:val="18"/>
          <w:szCs w:val="18"/>
        </w:rPr>
        <w:drawing>
          <wp:inline distT="0" distB="0" distL="0" distR="0" wp14:anchorId="0F746545" wp14:editId="4B40E609">
            <wp:extent cx="2604052" cy="1748098"/>
            <wp:effectExtent l="0" t="0" r="6350" b="5080"/>
            <wp:docPr id="33794" name="内容占位符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3794" name="内容占位符 5"/>
                    <pic:cNvPicPr>
                      <a:picLocks noGrp="1"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20689" cy="1759267"/>
                    </a:xfrm>
                    <a:prstGeom prst="rect">
                      <a:avLst/>
                    </a:prstGeom>
                    <a:noFill/>
                    <a:ln>
                      <a:noFill/>
                    </a:ln>
                    <a:extLst/>
                  </pic:spPr>
                </pic:pic>
              </a:graphicData>
            </a:graphic>
          </wp:inline>
        </w:drawing>
      </w:r>
    </w:p>
    <w:p w:rsidR="00FE689B" w:rsidRPr="00FB2199" w:rsidRDefault="00FE689B" w:rsidP="00FB2199">
      <w:pPr>
        <w:spacing w:line="240" w:lineRule="auto"/>
        <w:rPr>
          <w:rFonts w:asciiTheme="minorEastAsia" w:hAnsiTheme="minorEastAsia" w:cs="宋体"/>
          <w:kern w:val="0"/>
        </w:rPr>
      </w:pPr>
      <w:r w:rsidRPr="00FB2199">
        <w:rPr>
          <w:rFonts w:asciiTheme="minorEastAsia" w:hAnsiTheme="minorEastAsia" w:cs="宋体" w:hint="eastAsia"/>
          <w:kern w:val="0"/>
          <w:highlight w:val="yellow"/>
        </w:rPr>
        <w:t>CISC</w:t>
      </w:r>
      <w:r w:rsidRPr="00FB2199">
        <w:rPr>
          <w:rFonts w:asciiTheme="minorEastAsia" w:hAnsiTheme="minorEastAsia" w:cs="宋体" w:hint="eastAsia"/>
          <w:kern w:val="0"/>
        </w:rPr>
        <w:t>是指</w:t>
      </w:r>
      <w:r w:rsidRPr="00FB2199">
        <w:rPr>
          <w:rFonts w:asciiTheme="minorEastAsia" w:hAnsiTheme="minorEastAsia" w:cs="宋体" w:hint="eastAsia"/>
          <w:kern w:val="0"/>
          <w:u w:val="single"/>
        </w:rPr>
        <w:t>复杂指令系统计算机</w:t>
      </w:r>
      <w:r w:rsidRPr="00FB2199">
        <w:rPr>
          <w:rFonts w:asciiTheme="minorEastAsia" w:hAnsiTheme="minorEastAsia" w:cs="宋体" w:hint="eastAsia"/>
          <w:kern w:val="0"/>
        </w:rPr>
        <w:t>；由于技术发展，计算机硬件成本下降，软件成本上升，人们在设计指令系统时增加了越来越多功能强大的复杂指令，以使机器指令的功能接近高级语言语句的功能，给软件提供较好的支持。（调查，最常用的</w:t>
      </w:r>
      <w:proofErr w:type="gramStart"/>
      <w:r w:rsidRPr="00FB2199">
        <w:rPr>
          <w:rFonts w:asciiTheme="minorEastAsia" w:hAnsiTheme="minorEastAsia" w:cs="宋体" w:hint="eastAsia"/>
          <w:kern w:val="0"/>
        </w:rPr>
        <w:t>指令仅</w:t>
      </w:r>
      <w:proofErr w:type="gramEnd"/>
      <w:r w:rsidRPr="00FB2199">
        <w:rPr>
          <w:rFonts w:asciiTheme="minorEastAsia" w:hAnsiTheme="minorEastAsia" w:cs="宋体" w:hint="eastAsia"/>
          <w:kern w:val="0"/>
        </w:rPr>
        <w:t>占指令系统的20%，造成了硬件资源的大量浪费）</w:t>
      </w:r>
      <w:r w:rsidR="001369FA" w:rsidRPr="00FB2199">
        <w:rPr>
          <w:rFonts w:asciiTheme="minorEastAsia" w:hAnsiTheme="minorEastAsia" w:cs="宋体" w:hint="eastAsia"/>
          <w:kern w:val="0"/>
        </w:rPr>
        <w:t>。</w:t>
      </w:r>
      <w:r w:rsidRPr="00FB2199">
        <w:rPr>
          <w:rFonts w:asciiTheme="minorEastAsia" w:hAnsiTheme="minorEastAsia" w:cs="宋体" w:hint="eastAsia"/>
          <w:kern w:val="0"/>
          <w:highlight w:val="yellow"/>
        </w:rPr>
        <w:t>RISC</w:t>
      </w:r>
      <w:r w:rsidRPr="00FB2199">
        <w:rPr>
          <w:rFonts w:asciiTheme="minorEastAsia" w:hAnsiTheme="minorEastAsia" w:cs="宋体" w:hint="eastAsia"/>
          <w:kern w:val="0"/>
        </w:rPr>
        <w:t>是指</w:t>
      </w:r>
      <w:r w:rsidRPr="00FB2199">
        <w:rPr>
          <w:rFonts w:asciiTheme="minorEastAsia" w:hAnsiTheme="minorEastAsia" w:cs="宋体" w:hint="eastAsia"/>
          <w:kern w:val="0"/>
          <w:u w:val="single"/>
        </w:rPr>
        <w:t>精简指令系统计算机</w:t>
      </w:r>
      <w:r w:rsidRPr="00FB2199">
        <w:rPr>
          <w:rFonts w:asciiTheme="minorEastAsia" w:hAnsiTheme="minorEastAsia" w:cs="宋体" w:hint="eastAsia"/>
          <w:kern w:val="0"/>
        </w:rPr>
        <w:t>。其基本思想是尽量简化计算机指令功能，只保留那些功能简单、能在一个节拍内执行完成的指令，而把较复杂的功能用</w:t>
      </w:r>
      <w:proofErr w:type="gramStart"/>
      <w:r w:rsidRPr="00FB2199">
        <w:rPr>
          <w:rFonts w:asciiTheme="minorEastAsia" w:hAnsiTheme="minorEastAsia" w:cs="宋体" w:hint="eastAsia"/>
          <w:kern w:val="0"/>
        </w:rPr>
        <w:t>一</w:t>
      </w:r>
      <w:proofErr w:type="gramEnd"/>
      <w:r w:rsidR="00C26A55" w:rsidRPr="00FB2199">
        <w:rPr>
          <w:rFonts w:asciiTheme="minorEastAsia" w:hAnsiTheme="minorEastAsia" w:cs="宋体" w:hint="eastAsia"/>
          <w:kern w:val="0"/>
        </w:rPr>
        <w:t>段子程序来实现。</w:t>
      </w:r>
      <w:r w:rsidRPr="00FB2199">
        <w:rPr>
          <w:rFonts w:asciiTheme="minorEastAsia" w:hAnsiTheme="minorEastAsia" w:cs="宋体" w:hint="eastAsia"/>
          <w:kern w:val="0"/>
        </w:rPr>
        <w:t>它们主要</w:t>
      </w:r>
      <w:r w:rsidR="00C26A55" w:rsidRPr="00FB2199">
        <w:rPr>
          <w:rFonts w:asciiTheme="minorEastAsia" w:hAnsiTheme="minorEastAsia" w:cs="宋体" w:hint="eastAsia"/>
          <w:kern w:val="0"/>
        </w:rPr>
        <w:t>差异</w:t>
      </w:r>
      <w:r w:rsidRPr="00FB2199">
        <w:rPr>
          <w:rFonts w:asciiTheme="minorEastAsia" w:hAnsiTheme="minorEastAsia" w:cs="宋体" w:hint="eastAsia"/>
          <w:kern w:val="0"/>
        </w:rPr>
        <w:t>：</w:t>
      </w:r>
    </w:p>
    <w:p w:rsidR="00F54810" w:rsidRPr="00FB2199" w:rsidRDefault="00FE689B" w:rsidP="00FB2199">
      <w:pPr>
        <w:spacing w:line="240" w:lineRule="auto"/>
        <w:rPr>
          <w:rFonts w:asciiTheme="minorEastAsia" w:hAnsiTheme="minorEastAsia" w:cs="宋体"/>
          <w:kern w:val="0"/>
        </w:rPr>
      </w:pPr>
      <w:r w:rsidRPr="00FB2199">
        <w:rPr>
          <w:rFonts w:asciiTheme="minorEastAsia" w:hAnsiTheme="minorEastAsia" w:cs="宋体" w:hint="eastAsia"/>
          <w:kern w:val="0"/>
          <w:highlight w:val="yellow"/>
        </w:rPr>
        <w:t>（1）</w:t>
      </w:r>
      <w:r w:rsidRPr="00FB2199">
        <w:rPr>
          <w:rFonts w:asciiTheme="minorEastAsia" w:hAnsiTheme="minorEastAsia" w:cs="宋体" w:hint="eastAsia"/>
          <w:kern w:val="0"/>
        </w:rPr>
        <w:t>指令系统：</w:t>
      </w:r>
      <w:r w:rsidR="001369FA" w:rsidRPr="00FB2199">
        <w:rPr>
          <w:rFonts w:asciiTheme="minorEastAsia" w:hAnsiTheme="minorEastAsia" w:cs="宋体" w:hint="eastAsia"/>
          <w:kern w:val="0"/>
        </w:rPr>
        <w:t>CISC指令</w:t>
      </w:r>
      <w:r w:rsidR="001369FA" w:rsidRPr="00FB2199">
        <w:rPr>
          <w:rFonts w:asciiTheme="minorEastAsia" w:hAnsiTheme="minorEastAsia" w:cs="宋体"/>
          <w:kern w:val="0"/>
        </w:rPr>
        <w:t>系统复杂，指令条数多，寻址方式多，指令格式多而复杂，指令长度可变，操作码长度可变</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指令周期长</w:t>
      </w:r>
      <w:r w:rsidR="001369FA" w:rsidRPr="00FB2199">
        <w:rPr>
          <w:rFonts w:asciiTheme="minorEastAsia" w:hAnsiTheme="minorEastAsia" w:cs="宋体" w:hint="eastAsia"/>
          <w:kern w:val="0"/>
        </w:rPr>
        <w:t>且</w:t>
      </w:r>
      <w:r w:rsidR="001369FA" w:rsidRPr="00FB2199">
        <w:rPr>
          <w:rFonts w:asciiTheme="minorEastAsia" w:hAnsiTheme="minorEastAsia" w:cs="宋体"/>
          <w:kern w:val="0"/>
        </w:rPr>
        <w:t>差距较大，不利于流水线的实现。</w:t>
      </w:r>
      <w:r w:rsidR="001369FA" w:rsidRPr="00FB2199">
        <w:rPr>
          <w:rFonts w:asciiTheme="minorEastAsia" w:hAnsiTheme="minorEastAsia" w:cs="宋体" w:hint="eastAsia"/>
          <w:kern w:val="0"/>
        </w:rPr>
        <w:t>RISC指令</w:t>
      </w:r>
      <w:r w:rsidR="001369FA" w:rsidRPr="00FB2199">
        <w:rPr>
          <w:rFonts w:asciiTheme="minorEastAsia" w:hAnsiTheme="minorEastAsia" w:cs="宋体"/>
          <w:kern w:val="0"/>
        </w:rPr>
        <w:t>数目少（</w:t>
      </w:r>
      <w:r w:rsidR="001369FA" w:rsidRPr="00FB2199">
        <w:rPr>
          <w:rFonts w:asciiTheme="minorEastAsia" w:hAnsiTheme="minorEastAsia" w:cs="宋体" w:hint="eastAsia"/>
          <w:kern w:val="0"/>
        </w:rPr>
        <w:t>只有</w:t>
      </w:r>
      <w:r w:rsidR="001369FA" w:rsidRPr="00FB2199">
        <w:rPr>
          <w:rFonts w:asciiTheme="minorEastAsia" w:hAnsiTheme="minorEastAsia" w:cs="宋体"/>
          <w:kern w:val="0"/>
        </w:rPr>
        <w:t>常用</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格式规整，寻址方式少，长度一</w:t>
      </w:r>
      <w:r w:rsidR="001369FA" w:rsidRPr="00FB2199">
        <w:rPr>
          <w:rFonts w:asciiTheme="minorEastAsia" w:hAnsiTheme="minorEastAsia" w:cs="宋体" w:hint="eastAsia"/>
          <w:kern w:val="0"/>
        </w:rPr>
        <w:t>致</w:t>
      </w:r>
      <w:r w:rsidR="001369FA" w:rsidRPr="00FB2199">
        <w:rPr>
          <w:rFonts w:asciiTheme="minorEastAsia" w:hAnsiTheme="minorEastAsia" w:cs="宋体"/>
          <w:kern w:val="0"/>
        </w:rPr>
        <w:t>，操作码和寄存器编号等位置</w:t>
      </w:r>
      <w:r w:rsidR="001369FA" w:rsidRPr="00FB2199">
        <w:rPr>
          <w:rFonts w:asciiTheme="minorEastAsia" w:hAnsiTheme="minorEastAsia" w:cs="宋体" w:hint="eastAsia"/>
          <w:kern w:val="0"/>
        </w:rPr>
        <w:t>固定</w:t>
      </w:r>
      <w:r w:rsidR="001369FA" w:rsidRPr="00FB2199">
        <w:rPr>
          <w:rFonts w:asciiTheme="minorEastAsia" w:hAnsiTheme="minorEastAsia" w:cs="宋体"/>
          <w:kern w:val="0"/>
        </w:rPr>
        <w:t>，便于读指令</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指令译码等操作</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采用流水线方式</w:t>
      </w:r>
      <w:r w:rsidR="001369FA" w:rsidRPr="00FB2199">
        <w:rPr>
          <w:rFonts w:asciiTheme="minorEastAsia" w:hAnsiTheme="minorEastAsia" w:cs="宋体" w:hint="eastAsia"/>
          <w:kern w:val="0"/>
        </w:rPr>
        <w:t>实现</w:t>
      </w:r>
      <w:r w:rsidR="001369FA" w:rsidRPr="00FB2199">
        <w:rPr>
          <w:rFonts w:asciiTheme="minorEastAsia" w:hAnsiTheme="minorEastAsia" w:cs="宋体"/>
          <w:kern w:val="0"/>
        </w:rPr>
        <w:t>指令，指令周期短</w:t>
      </w:r>
      <w:r w:rsidR="00C26A55" w:rsidRPr="00FB2199">
        <w:rPr>
          <w:rFonts w:asciiTheme="minorEastAsia" w:hAnsiTheme="minorEastAsia" w:cs="宋体" w:hint="eastAsia"/>
          <w:kern w:val="0"/>
        </w:rPr>
        <w:t>，</w:t>
      </w:r>
      <w:r w:rsidR="00C26A55" w:rsidRPr="00FB2199">
        <w:rPr>
          <w:rFonts w:asciiTheme="minorEastAsia" w:hAnsiTheme="minorEastAsia" w:cs="宋体"/>
          <w:kern w:val="0"/>
        </w:rPr>
        <w:t>且相同</w:t>
      </w:r>
      <w:r w:rsidR="001369FA" w:rsidRPr="00FB2199">
        <w:rPr>
          <w:rFonts w:asciiTheme="minorEastAsia" w:hAnsiTheme="minorEastAsia" w:cs="宋体"/>
          <w:kern w:val="0"/>
        </w:rPr>
        <w:t>。</w:t>
      </w:r>
      <w:r w:rsidRPr="00FB2199">
        <w:rPr>
          <w:rFonts w:asciiTheme="minorEastAsia" w:hAnsiTheme="minorEastAsia" w:cs="宋体" w:hint="eastAsia"/>
          <w:kern w:val="0"/>
          <w:highlight w:val="yellow"/>
        </w:rPr>
        <w:t>（2）</w:t>
      </w:r>
      <w:r w:rsidR="001369FA" w:rsidRPr="00FB2199">
        <w:rPr>
          <w:rFonts w:asciiTheme="minorEastAsia" w:hAnsiTheme="minorEastAsia" w:cs="宋体" w:hint="eastAsia"/>
          <w:kern w:val="0"/>
        </w:rPr>
        <w:t>CISC</w:t>
      </w:r>
      <w:r w:rsidR="001369FA" w:rsidRPr="00FB2199">
        <w:rPr>
          <w:rFonts w:asciiTheme="minorEastAsia" w:hAnsiTheme="minorEastAsia" w:cs="宋体"/>
          <w:kern w:val="0"/>
        </w:rPr>
        <w:t>:</w:t>
      </w:r>
      <w:r w:rsidR="001369FA" w:rsidRPr="00FB2199">
        <w:rPr>
          <w:rFonts w:asciiTheme="minorEastAsia" w:hAnsiTheme="minorEastAsia" w:cs="宋体" w:hint="eastAsia"/>
          <w:kern w:val="0"/>
        </w:rPr>
        <w:t>相关</w:t>
      </w:r>
      <w:r w:rsidR="001369FA" w:rsidRPr="00FB2199">
        <w:rPr>
          <w:rFonts w:asciiTheme="minorEastAsia" w:hAnsiTheme="minorEastAsia" w:cs="宋体"/>
          <w:kern w:val="0"/>
        </w:rPr>
        <w:t>指令会产生显示条件码，存放在专门的标志寄存器中（</w:t>
      </w:r>
      <w:r w:rsidR="001369FA" w:rsidRPr="00FB2199">
        <w:rPr>
          <w:rFonts w:asciiTheme="minorEastAsia" w:hAnsiTheme="minorEastAsia" w:cs="宋体" w:hint="eastAsia"/>
          <w:kern w:val="0"/>
        </w:rPr>
        <w:t>或</w:t>
      </w:r>
      <w:r w:rsidR="001369FA" w:rsidRPr="00FB2199">
        <w:rPr>
          <w:rFonts w:asciiTheme="minorEastAsia" w:hAnsiTheme="minorEastAsia" w:cs="宋体"/>
          <w:kern w:val="0"/>
        </w:rPr>
        <w:t>称为状态寄存器）</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可用于条件转移或条件传送等指令</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。难以</w:t>
      </w:r>
      <w:r w:rsidR="001369FA" w:rsidRPr="00FB2199">
        <w:rPr>
          <w:rFonts w:asciiTheme="minorEastAsia" w:hAnsiTheme="minorEastAsia" w:cs="宋体" w:hint="eastAsia"/>
          <w:kern w:val="0"/>
        </w:rPr>
        <w:t>进行</w:t>
      </w:r>
      <w:r w:rsidR="001369FA" w:rsidRPr="00FB2199">
        <w:rPr>
          <w:rFonts w:asciiTheme="minorEastAsia" w:hAnsiTheme="minorEastAsia" w:cs="宋体"/>
          <w:kern w:val="0"/>
        </w:rPr>
        <w:t>编译优化</w:t>
      </w:r>
      <w:r w:rsidR="001369FA" w:rsidRPr="00FB2199">
        <w:rPr>
          <w:rFonts w:asciiTheme="minorEastAsia" w:hAnsiTheme="minorEastAsia" w:cs="宋体" w:hint="eastAsia"/>
          <w:kern w:val="0"/>
        </w:rPr>
        <w:t>。</w:t>
      </w:r>
      <w:r w:rsidR="001369FA" w:rsidRPr="00FB2199">
        <w:rPr>
          <w:rFonts w:asciiTheme="minorEastAsia" w:hAnsiTheme="minorEastAsia" w:cs="宋体"/>
          <w:kern w:val="0"/>
        </w:rPr>
        <w:t>因为</w:t>
      </w:r>
      <w:r w:rsidR="001369FA" w:rsidRPr="00FB2199">
        <w:rPr>
          <w:rFonts w:asciiTheme="minorEastAsia" w:hAnsiTheme="minorEastAsia" w:cs="宋体" w:hint="eastAsia"/>
          <w:kern w:val="0"/>
        </w:rPr>
        <w:t>编译器</w:t>
      </w:r>
      <w:r w:rsidR="001369FA" w:rsidRPr="00FB2199">
        <w:rPr>
          <w:rFonts w:asciiTheme="minorEastAsia" w:hAnsiTheme="minorEastAsia" w:cs="宋体"/>
          <w:kern w:val="0"/>
        </w:rPr>
        <w:t>可选指令序列</w:t>
      </w:r>
      <w:r w:rsidR="001369FA" w:rsidRPr="00FB2199">
        <w:rPr>
          <w:rFonts w:asciiTheme="minorEastAsia" w:hAnsiTheme="minorEastAsia" w:cs="宋体" w:hint="eastAsia"/>
          <w:kern w:val="0"/>
        </w:rPr>
        <w:t>增多</w:t>
      </w:r>
      <w:r w:rsidR="001369FA" w:rsidRPr="00FB2199">
        <w:rPr>
          <w:rFonts w:asciiTheme="minorEastAsia" w:hAnsiTheme="minorEastAsia" w:cs="宋体"/>
          <w:kern w:val="0"/>
        </w:rPr>
        <w:t>，目标代码组合增加</w:t>
      </w:r>
      <w:r w:rsidR="006838CB" w:rsidRPr="00FB2199">
        <w:rPr>
          <w:rFonts w:asciiTheme="minorEastAsia" w:hAnsiTheme="minorEastAsia" w:cs="宋体" w:hint="eastAsia"/>
          <w:kern w:val="0"/>
        </w:rPr>
        <w:t>Intel</w:t>
      </w:r>
      <w:r w:rsidR="006838CB" w:rsidRPr="00FB2199">
        <w:rPr>
          <w:rFonts w:asciiTheme="minorEastAsia" w:hAnsiTheme="minorEastAsia" w:cs="宋体"/>
          <w:kern w:val="0"/>
        </w:rPr>
        <w:t>、AMD</w:t>
      </w:r>
      <w:r w:rsidRPr="00FB2199">
        <w:rPr>
          <w:rFonts w:asciiTheme="minorEastAsia" w:hAnsiTheme="minorEastAsia" w:cs="宋体" w:hint="eastAsia"/>
          <w:kern w:val="0"/>
          <w:highlight w:val="yellow"/>
        </w:rPr>
        <w:t>（3）</w:t>
      </w:r>
      <w:r w:rsidR="006838CB" w:rsidRPr="00FB2199">
        <w:rPr>
          <w:rFonts w:asciiTheme="minorEastAsia" w:hAnsiTheme="minorEastAsia" w:cs="宋体" w:hint="eastAsia"/>
          <w:kern w:val="0"/>
        </w:rPr>
        <w:t>RISC</w:t>
      </w:r>
      <w:r w:rsidR="006838CB" w:rsidRPr="00FB2199">
        <w:rPr>
          <w:rFonts w:asciiTheme="minorEastAsia" w:hAnsiTheme="minorEastAsia" w:cs="宋体"/>
          <w:kern w:val="0"/>
        </w:rPr>
        <w:t>:</w:t>
      </w:r>
      <w:r w:rsidR="006838CB" w:rsidRPr="00FB2199">
        <w:rPr>
          <w:rFonts w:asciiTheme="minorEastAsia" w:hAnsiTheme="minorEastAsia" w:cs="宋体" w:hint="eastAsia"/>
          <w:kern w:val="0"/>
        </w:rPr>
        <w:t>采用</w:t>
      </w:r>
      <w:r w:rsidR="006838CB" w:rsidRPr="00FB2199">
        <w:rPr>
          <w:rFonts w:asciiTheme="minorEastAsia" w:hAnsiTheme="minorEastAsia" w:cs="宋体"/>
          <w:kern w:val="0"/>
        </w:rPr>
        <w:t>load</w:t>
      </w:r>
      <w:r w:rsidR="006838CB" w:rsidRPr="00FB2199">
        <w:rPr>
          <w:rFonts w:asciiTheme="minorEastAsia" w:hAnsiTheme="minorEastAsia" w:cs="宋体" w:hint="eastAsia"/>
          <w:kern w:val="0"/>
        </w:rPr>
        <w:t>/</w:t>
      </w:r>
      <w:r w:rsidR="006838CB" w:rsidRPr="00FB2199">
        <w:rPr>
          <w:rFonts w:asciiTheme="minorEastAsia" w:hAnsiTheme="minorEastAsia" w:cs="宋体"/>
          <w:kern w:val="0"/>
        </w:rPr>
        <w:t>store型指令设计风格，一条指令的</w:t>
      </w:r>
      <w:r w:rsidR="006838CB" w:rsidRPr="00FB2199">
        <w:rPr>
          <w:rFonts w:asciiTheme="minorEastAsia" w:hAnsiTheme="minorEastAsia" w:cs="宋体"/>
          <w:kern w:val="0"/>
        </w:rPr>
        <w:lastRenderedPageBreak/>
        <w:t>执行阶段最多只有一次存储器访问</w:t>
      </w:r>
      <w:r w:rsidR="006838CB" w:rsidRPr="00FB2199">
        <w:rPr>
          <w:rFonts w:asciiTheme="minorEastAsia" w:hAnsiTheme="minorEastAsia" w:cs="宋体" w:hint="eastAsia"/>
          <w:kern w:val="0"/>
        </w:rPr>
        <w:t>作</w:t>
      </w:r>
      <w:r w:rsidR="006838CB" w:rsidRPr="00FB2199">
        <w:rPr>
          <w:rFonts w:asciiTheme="minorEastAsia" w:hAnsiTheme="minorEastAsia" w:cs="宋体"/>
          <w:kern w:val="0"/>
        </w:rPr>
        <w:t>。采用</w:t>
      </w:r>
      <w:r w:rsidR="006838CB" w:rsidRPr="00FB2199">
        <w:rPr>
          <w:rFonts w:asciiTheme="minorEastAsia" w:hAnsiTheme="minorEastAsia" w:cs="宋体" w:hint="eastAsia"/>
          <w:kern w:val="0"/>
        </w:rPr>
        <w:t>大量</w:t>
      </w:r>
      <w:r w:rsidR="006838CB" w:rsidRPr="00FB2199">
        <w:rPr>
          <w:rFonts w:asciiTheme="minorEastAsia" w:hAnsiTheme="minorEastAsia" w:cs="宋体"/>
          <w:kern w:val="0"/>
        </w:rPr>
        <w:t>通用寄存器，</w:t>
      </w:r>
      <w:proofErr w:type="gramStart"/>
      <w:r w:rsidR="006838CB" w:rsidRPr="00FB2199">
        <w:rPr>
          <w:rFonts w:asciiTheme="minorEastAsia" w:hAnsiTheme="minorEastAsia" w:cs="宋体"/>
          <w:kern w:val="0"/>
        </w:rPr>
        <w:t>硬连线路</w:t>
      </w:r>
      <w:proofErr w:type="gramEnd"/>
      <w:r w:rsidR="006838CB" w:rsidRPr="00FB2199">
        <w:rPr>
          <w:rFonts w:asciiTheme="minorEastAsia" w:hAnsiTheme="minorEastAsia" w:cs="宋体"/>
          <w:kern w:val="0"/>
        </w:rPr>
        <w:t>控制器，实现细节对</w:t>
      </w:r>
      <w:proofErr w:type="gramStart"/>
      <w:r w:rsidR="006838CB" w:rsidRPr="00FB2199">
        <w:rPr>
          <w:rFonts w:asciiTheme="minorEastAsia" w:hAnsiTheme="minorEastAsia" w:cs="宋体"/>
          <w:kern w:val="0"/>
        </w:rPr>
        <w:t>机器级程序</w:t>
      </w:r>
      <w:proofErr w:type="gramEnd"/>
      <w:r w:rsidR="006838CB" w:rsidRPr="00FB2199">
        <w:rPr>
          <w:rFonts w:asciiTheme="minorEastAsia" w:hAnsiTheme="minorEastAsia" w:cs="宋体"/>
          <w:kern w:val="0"/>
        </w:rPr>
        <w:t>可见。</w:t>
      </w:r>
      <w:r w:rsidR="006838CB" w:rsidRPr="00FB2199">
        <w:rPr>
          <w:rFonts w:asciiTheme="minorEastAsia" w:hAnsiTheme="minorEastAsia" w:cs="宋体" w:hint="eastAsia"/>
          <w:kern w:val="0"/>
        </w:rPr>
        <w:t>康柏</w:t>
      </w:r>
      <w:r w:rsidR="006838CB" w:rsidRPr="00FB2199">
        <w:rPr>
          <w:rFonts w:asciiTheme="minorEastAsia" w:hAnsiTheme="minorEastAsia" w:cs="宋体"/>
          <w:kern w:val="0"/>
        </w:rPr>
        <w:t>、</w:t>
      </w:r>
      <w:r w:rsidR="00C440EC" w:rsidRPr="00FB2199">
        <w:rPr>
          <w:rFonts w:asciiTheme="minorEastAsia" w:hAnsiTheme="minorEastAsia" w:cs="宋体"/>
          <w:kern w:val="0"/>
        </w:rPr>
        <w:t>IBM</w:t>
      </w:r>
    </w:p>
    <w:p w:rsidR="00F54810" w:rsidRPr="00FB2199" w:rsidRDefault="00F54810" w:rsidP="00FB2199">
      <w:pPr>
        <w:spacing w:line="240" w:lineRule="auto"/>
        <w:rPr>
          <w:rFonts w:asciiTheme="minorEastAsia" w:hAnsiTheme="minorEastAsia" w:cs="宋体"/>
          <w:kern w:val="0"/>
        </w:rPr>
        <w:sectPr w:rsidR="00F54810" w:rsidRPr="00FB2199" w:rsidSect="00D20233">
          <w:pgSz w:w="11906" w:h="16838" w:code="9"/>
          <w:pgMar w:top="397" w:right="397" w:bottom="397" w:left="397" w:header="851" w:footer="992" w:gutter="0"/>
          <w:cols w:space="425"/>
          <w:docGrid w:type="lines" w:linePitch="312"/>
        </w:sectPr>
      </w:pPr>
    </w:p>
    <w:p w:rsidR="00C440EC" w:rsidRPr="00FB2199" w:rsidRDefault="00C440EC" w:rsidP="00FB2199">
      <w:pPr>
        <w:spacing w:line="240" w:lineRule="auto"/>
        <w:rPr>
          <w:rFonts w:asciiTheme="minorEastAsia" w:hAnsiTheme="minorEastAsia"/>
        </w:rPr>
      </w:pPr>
      <w:r w:rsidRPr="00FB2199">
        <w:rPr>
          <w:rFonts w:asciiTheme="minorEastAsia" w:hAnsiTheme="minorEastAsia" w:hint="eastAsia"/>
          <w:highlight w:val="yellow"/>
          <w:u w:val="single"/>
        </w:rPr>
        <w:t>时间局部性</w:t>
      </w:r>
      <w:r w:rsidRPr="00FB2199">
        <w:rPr>
          <w:rFonts w:asciiTheme="minorEastAsia" w:hAnsiTheme="minorEastAsia" w:hint="eastAsia"/>
          <w:u w:val="single"/>
        </w:rPr>
        <w:t>。</w:t>
      </w:r>
      <w:r w:rsidRPr="00FB2199">
        <w:rPr>
          <w:rFonts w:asciiTheme="minorEastAsia" w:hAnsiTheme="minorEastAsia" w:hint="eastAsia"/>
        </w:rPr>
        <w:t>。含义：刚被访问过的单元很可能不久又被访问。。做法：让最近被访问过的信息保留在靠近CPU的存储器中</w:t>
      </w:r>
      <w:r w:rsidR="00C26A55" w:rsidRPr="00FB2199">
        <w:rPr>
          <w:rFonts w:asciiTheme="minorEastAsia" w:hAnsiTheme="minorEastAsia" w:hint="eastAsia"/>
        </w:rPr>
        <w:t>。</w:t>
      </w:r>
      <w:r w:rsidRPr="00FB2199">
        <w:rPr>
          <w:rFonts w:asciiTheme="minorEastAsia" w:hAnsiTheme="minorEastAsia" w:hint="eastAsia"/>
          <w:highlight w:val="yellow"/>
          <w:u w:val="single"/>
        </w:rPr>
        <w:t>空间局部性</w:t>
      </w:r>
      <w:r w:rsidRPr="00FB2199">
        <w:rPr>
          <w:rFonts w:asciiTheme="minorEastAsia" w:hAnsiTheme="minorEastAsia" w:hint="eastAsia"/>
          <w:u w:val="single"/>
        </w:rPr>
        <w:t>。</w:t>
      </w:r>
      <w:r w:rsidRPr="00FB2199">
        <w:rPr>
          <w:rFonts w:asciiTheme="minorEastAsia" w:hAnsiTheme="minorEastAsia" w:hint="eastAsia"/>
        </w:rPr>
        <w:t xml:space="preserve">。 含义：刚被访问过的单元的邻近单元很可能不久被访问。。做法：将刚被访问过的单元的邻近单元调到靠近CPU的存储器中 </w:t>
      </w:r>
    </w:p>
    <w:p w:rsidR="00C440EC" w:rsidRPr="00FB2199" w:rsidRDefault="00C440EC" w:rsidP="00FB2199">
      <w:pPr>
        <w:spacing w:line="240" w:lineRule="auto"/>
        <w:rPr>
          <w:rFonts w:asciiTheme="minorEastAsia" w:hAnsiTheme="minorEastAsia"/>
          <w:u w:val="single"/>
        </w:rPr>
      </w:pPr>
      <w:r w:rsidRPr="00FB2199">
        <w:rPr>
          <w:rFonts w:asciiTheme="minorEastAsia" w:hAnsiTheme="minorEastAsia" w:hint="eastAsia"/>
          <w:u w:val="single"/>
        </w:rPr>
        <w:t>问题：</w:t>
      </w:r>
    </w:p>
    <w:p w:rsidR="00C440EC" w:rsidRPr="00FB2199" w:rsidRDefault="00C440EC" w:rsidP="00FB2199">
      <w:pPr>
        <w:spacing w:line="240" w:lineRule="auto"/>
        <w:rPr>
          <w:rFonts w:asciiTheme="minorEastAsia" w:hAnsiTheme="minorEastAsia"/>
          <w:u w:val="single"/>
        </w:rPr>
      </w:pPr>
      <w:r w:rsidRPr="00FB2199">
        <w:rPr>
          <w:rFonts w:asciiTheme="minorEastAsia" w:hAnsiTheme="minorEastAsia" w:hint="eastAsia"/>
          <w:u w:val="single"/>
        </w:rPr>
        <w:t>为什么每出现新一</w:t>
      </w:r>
      <w:bookmarkStart w:id="0" w:name="_GoBack"/>
      <w:bookmarkEnd w:id="0"/>
      <w:r w:rsidRPr="00FB2199">
        <w:rPr>
          <w:rFonts w:asciiTheme="minorEastAsia" w:hAnsiTheme="minorEastAsia" w:hint="eastAsia"/>
          <w:u w:val="single"/>
        </w:rPr>
        <w:t>代DRAM芯片，容量至少提高到4倍？</w:t>
      </w:r>
    </w:p>
    <w:p w:rsidR="00C440EC" w:rsidRPr="00FB2199" w:rsidRDefault="00C440EC" w:rsidP="00FB2199">
      <w:pPr>
        <w:spacing w:line="240" w:lineRule="auto"/>
        <w:rPr>
          <w:rFonts w:asciiTheme="minorEastAsia" w:hAnsiTheme="minorEastAsia"/>
        </w:rPr>
      </w:pPr>
      <w:r w:rsidRPr="00FB2199">
        <w:rPr>
          <w:rFonts w:asciiTheme="minorEastAsia" w:hAnsiTheme="minorEastAsia" w:hint="eastAsia"/>
        </w:rPr>
        <w:t>行地址和列地址分时复用</w:t>
      </w:r>
      <w:r w:rsidRPr="00FB2199">
        <w:rPr>
          <w:rFonts w:asciiTheme="minorEastAsia" w:hAnsiTheme="minorEastAsia"/>
        </w:rPr>
        <w:t xml:space="preserve">, </w:t>
      </w:r>
      <w:r w:rsidRPr="00FB2199">
        <w:rPr>
          <w:rFonts w:asciiTheme="minorEastAsia" w:hAnsiTheme="minorEastAsia" w:hint="eastAsia"/>
        </w:rPr>
        <w:t>每出现新一代</w:t>
      </w:r>
      <w:r w:rsidRPr="00FB2199">
        <w:rPr>
          <w:rFonts w:asciiTheme="minorEastAsia" w:hAnsiTheme="minorEastAsia"/>
        </w:rPr>
        <w:t>DRAM</w:t>
      </w:r>
      <w:r w:rsidRPr="00FB2199">
        <w:rPr>
          <w:rFonts w:asciiTheme="minorEastAsia" w:hAnsiTheme="minorEastAsia" w:hint="eastAsia"/>
        </w:rPr>
        <w:t>芯片，至少要增加一根地址线。每加一根地址线，则行地址和列地址各增加一位，所以行数和列数各增加一倍。因而容量至少提高到</w:t>
      </w:r>
      <w:r w:rsidRPr="00FB2199">
        <w:rPr>
          <w:rFonts w:asciiTheme="minorEastAsia" w:hAnsiTheme="minorEastAsia"/>
        </w:rPr>
        <w:t>4</w:t>
      </w:r>
      <w:r w:rsidRPr="00FB2199">
        <w:rPr>
          <w:rFonts w:asciiTheme="minorEastAsia" w:hAnsiTheme="minorEastAsia" w:hint="eastAsia"/>
        </w:rPr>
        <w:t>倍。</w:t>
      </w:r>
    </w:p>
    <w:p w:rsidR="00C26A55" w:rsidRPr="00FB2199" w:rsidRDefault="00C26A55" w:rsidP="00FB2199">
      <w:pPr>
        <w:spacing w:line="240" w:lineRule="auto"/>
        <w:rPr>
          <w:rFonts w:asciiTheme="minorEastAsia" w:hAnsiTheme="minorEastAsia"/>
          <w:highlight w:val="yellow"/>
        </w:rPr>
      </w:pPr>
    </w:p>
    <w:p w:rsidR="00D20233" w:rsidRPr="00FB2199" w:rsidRDefault="00F54810" w:rsidP="00FB2199">
      <w:pPr>
        <w:spacing w:line="240" w:lineRule="auto"/>
        <w:rPr>
          <w:rFonts w:asciiTheme="minorEastAsia" w:hAnsiTheme="minorEastAsia"/>
        </w:rPr>
      </w:pPr>
      <w:r w:rsidRPr="00FB2199">
        <w:rPr>
          <w:rFonts w:asciiTheme="minorEastAsia" w:hAnsiTheme="minorEastAsia" w:hint="eastAsia"/>
          <w:highlight w:val="yellow"/>
        </w:rPr>
        <w:t>文件的</w:t>
      </w:r>
      <w:r w:rsidRPr="00FB2199">
        <w:rPr>
          <w:rFonts w:asciiTheme="minorEastAsia" w:hAnsiTheme="minorEastAsia"/>
          <w:highlight w:val="yellow"/>
        </w:rPr>
        <w:t>基本概念</w:t>
      </w:r>
      <w:r w:rsidRPr="00FB2199">
        <w:rPr>
          <w:rFonts w:asciiTheme="minorEastAsia" w:hAnsiTheme="minorEastAsia"/>
        </w:rPr>
        <w:t>：</w:t>
      </w:r>
    </w:p>
    <w:p w:rsidR="00F54810" w:rsidRPr="00FB2199" w:rsidRDefault="007D7B91" w:rsidP="00FB2199">
      <w:pPr>
        <w:spacing w:line="240" w:lineRule="auto"/>
        <w:rPr>
          <w:rFonts w:asciiTheme="minorEastAsia" w:hAnsiTheme="minorEastAsia"/>
          <w:bCs/>
        </w:rPr>
      </w:pPr>
      <w:r w:rsidRPr="00FB2199">
        <w:rPr>
          <w:rFonts w:asciiTheme="minorEastAsia" w:hAnsiTheme="minorEastAsia" w:hint="eastAsia"/>
          <w:bCs/>
        </w:rPr>
        <w:t>所有I/O操作通过读写文件实现，所有外设，包括网络、终端设备，都被看成</w:t>
      </w:r>
      <w:r w:rsidRPr="00FB2199">
        <w:rPr>
          <w:rFonts w:asciiTheme="minorEastAsia" w:hAnsiTheme="minorEastAsia" w:hint="eastAsia"/>
          <w:bCs/>
          <w:highlight w:val="yellow"/>
        </w:rPr>
        <w:t>文件</w:t>
      </w:r>
      <w:r w:rsidRPr="00FB2199">
        <w:rPr>
          <w:rFonts w:asciiTheme="minorEastAsia" w:hAnsiTheme="minorEastAsia" w:hint="eastAsia"/>
          <w:bCs/>
        </w:rPr>
        <w:t>。</w:t>
      </w:r>
      <w:r w:rsidR="00F54810" w:rsidRPr="00FB2199">
        <w:rPr>
          <w:rFonts w:asciiTheme="minorEastAsia" w:hAnsiTheme="minorEastAsia" w:hint="eastAsia"/>
          <w:bCs/>
        </w:rPr>
        <w:t>I</w:t>
      </w:r>
      <w:r w:rsidR="00F54810" w:rsidRPr="00FB2199">
        <w:rPr>
          <w:rFonts w:asciiTheme="minorEastAsia" w:hAnsiTheme="minorEastAsia"/>
          <w:bCs/>
        </w:rPr>
        <w:t>/O</w:t>
      </w:r>
      <w:r w:rsidR="00F54810" w:rsidRPr="00FB2199">
        <w:rPr>
          <w:rFonts w:asciiTheme="minorEastAsia" w:hAnsiTheme="minorEastAsia" w:hint="eastAsia"/>
          <w:bCs/>
        </w:rPr>
        <w:t>设备</w:t>
      </w:r>
      <w:r w:rsidR="00F54810" w:rsidRPr="00FB2199">
        <w:rPr>
          <w:rFonts w:asciiTheme="minorEastAsia" w:hAnsiTheme="minorEastAsia"/>
          <w:bCs/>
        </w:rPr>
        <w:t>：外设、外部设备</w:t>
      </w:r>
    </w:p>
    <w:p w:rsidR="00376151" w:rsidRPr="00FB2199" w:rsidRDefault="007D7B91" w:rsidP="00FB2199">
      <w:pPr>
        <w:spacing w:line="240" w:lineRule="auto"/>
        <w:rPr>
          <w:rFonts w:asciiTheme="minorEastAsia" w:hAnsiTheme="minorEastAsia"/>
        </w:rPr>
      </w:pPr>
      <w:r w:rsidRPr="00FB2199">
        <w:rPr>
          <w:rFonts w:asciiTheme="minorEastAsia" w:hAnsiTheme="minorEastAsia" w:hint="eastAsia"/>
          <w:bCs/>
        </w:rPr>
        <w:t>所有物理设备抽象成逻辑上统一的“文件”使得用户程序访问物理设备与访问真正的磁盘文件完全一致。例如，</w:t>
      </w:r>
      <w:proofErr w:type="spellStart"/>
      <w:r w:rsidRPr="00FB2199">
        <w:rPr>
          <w:rFonts w:asciiTheme="minorEastAsia" w:hAnsiTheme="minorEastAsia" w:hint="eastAsia"/>
          <w:bCs/>
        </w:rPr>
        <w:t>fprintf</w:t>
      </w:r>
      <w:proofErr w:type="spellEnd"/>
      <w:r w:rsidRPr="00FB2199">
        <w:rPr>
          <w:rFonts w:asciiTheme="minorEastAsia" w:hAnsiTheme="minorEastAsia" w:hint="eastAsia"/>
          <w:bCs/>
        </w:rPr>
        <w:t>/</w:t>
      </w:r>
      <w:proofErr w:type="spellStart"/>
      <w:r w:rsidRPr="00FB2199">
        <w:rPr>
          <w:rFonts w:asciiTheme="minorEastAsia" w:hAnsiTheme="minorEastAsia" w:hint="eastAsia"/>
          <w:bCs/>
        </w:rPr>
        <w:t>fwrite</w:t>
      </w:r>
      <w:proofErr w:type="spellEnd"/>
      <w:r w:rsidRPr="00FB2199">
        <w:rPr>
          <w:rFonts w:asciiTheme="minorEastAsia" w:hAnsiTheme="minorEastAsia" w:hint="eastAsia"/>
          <w:bCs/>
        </w:rPr>
        <w:t xml:space="preserve">(主要是磁盘文件) 和 </w:t>
      </w:r>
      <w:proofErr w:type="spellStart"/>
      <w:r w:rsidRPr="00FB2199">
        <w:rPr>
          <w:rFonts w:asciiTheme="minorEastAsia" w:hAnsiTheme="minorEastAsia" w:hint="eastAsia"/>
          <w:bCs/>
        </w:rPr>
        <w:t>printf</w:t>
      </w:r>
      <w:proofErr w:type="spellEnd"/>
      <w:r w:rsidRPr="00FB2199">
        <w:rPr>
          <w:rFonts w:asciiTheme="minorEastAsia" w:hAnsiTheme="minorEastAsia" w:hint="eastAsia"/>
          <w:bCs/>
        </w:rPr>
        <w:t xml:space="preserve"> (</w:t>
      </w:r>
      <w:proofErr w:type="spellStart"/>
      <w:r w:rsidRPr="00FB2199">
        <w:rPr>
          <w:rFonts w:asciiTheme="minorEastAsia" w:hAnsiTheme="minorEastAsia" w:hint="eastAsia"/>
          <w:bCs/>
        </w:rPr>
        <w:t>stdout</w:t>
      </w:r>
      <w:proofErr w:type="spellEnd"/>
      <w:r w:rsidRPr="00FB2199">
        <w:rPr>
          <w:rFonts w:asciiTheme="minorEastAsia" w:hAnsiTheme="minorEastAsia" w:hint="eastAsia"/>
          <w:bCs/>
        </w:rPr>
        <w:t>) 都通过统一的write函数陷入内核，差别则由内核处理！</w:t>
      </w:r>
      <w:r w:rsidRPr="00FB2199">
        <w:rPr>
          <w:rFonts w:asciiTheme="minorEastAsia" w:hAnsiTheme="minorEastAsia" w:hint="eastAsia"/>
          <w:bCs/>
          <w:u w:val="single"/>
        </w:rPr>
        <w:t>UNIX系统中，文件就是一个字节序列。</w:t>
      </w:r>
    </w:p>
    <w:p w:rsidR="00376151" w:rsidRPr="00FB2199" w:rsidRDefault="007D7B91" w:rsidP="00FB2199">
      <w:pPr>
        <w:spacing w:line="240" w:lineRule="auto"/>
        <w:rPr>
          <w:rFonts w:asciiTheme="minorEastAsia" w:hAnsiTheme="minorEastAsia"/>
        </w:rPr>
      </w:pPr>
      <w:r w:rsidRPr="00FB2199">
        <w:rPr>
          <w:rFonts w:asciiTheme="minorEastAsia" w:hAnsiTheme="minorEastAsia" w:hint="eastAsia"/>
          <w:bCs/>
        </w:rPr>
        <w:t>通常，将键盘和显示器构成的设备称为</w:t>
      </w:r>
      <w:r w:rsidRPr="00FB2199">
        <w:rPr>
          <w:rFonts w:asciiTheme="minorEastAsia" w:hAnsiTheme="minorEastAsia" w:hint="eastAsia"/>
          <w:bCs/>
          <w:highlight w:val="yellow"/>
        </w:rPr>
        <w:t>终端</w:t>
      </w:r>
      <w:r w:rsidRPr="00FB2199">
        <w:rPr>
          <w:rFonts w:asciiTheme="minorEastAsia" w:hAnsiTheme="minorEastAsia" w:hint="eastAsia"/>
          <w:bCs/>
        </w:rPr>
        <w:t>（terminal），对应标准输入、和标准（错误）</w:t>
      </w:r>
      <w:r w:rsidRPr="00FB2199">
        <w:rPr>
          <w:rFonts w:asciiTheme="minorEastAsia" w:hAnsiTheme="minorEastAsia" w:hint="eastAsia"/>
          <w:bCs/>
          <w:u w:val="single"/>
        </w:rPr>
        <w:t>输出文件</w:t>
      </w:r>
      <w:r w:rsidRPr="00FB2199">
        <w:rPr>
          <w:rFonts w:asciiTheme="minorEastAsia" w:hAnsiTheme="minorEastAsia" w:hint="eastAsia"/>
          <w:bCs/>
        </w:rPr>
        <w:t>；像磁盘、光盘等外存上的文件则是</w:t>
      </w:r>
      <w:r w:rsidRPr="00FB2199">
        <w:rPr>
          <w:rFonts w:asciiTheme="minorEastAsia" w:hAnsiTheme="minorEastAsia" w:hint="eastAsia"/>
          <w:bCs/>
          <w:u w:val="single"/>
        </w:rPr>
        <w:t>普通文</w:t>
      </w:r>
      <w:r w:rsidRPr="00FB2199">
        <w:rPr>
          <w:rFonts w:asciiTheme="minorEastAsia" w:hAnsiTheme="minorEastAsia" w:hint="eastAsia"/>
          <w:bCs/>
        </w:rPr>
        <w:t>件 。</w:t>
      </w:r>
    </w:p>
    <w:p w:rsidR="00376151" w:rsidRPr="00FB2199" w:rsidRDefault="007D7B91" w:rsidP="00FB2199">
      <w:pPr>
        <w:spacing w:line="240" w:lineRule="auto"/>
        <w:rPr>
          <w:rFonts w:asciiTheme="minorEastAsia" w:hAnsiTheme="minorEastAsia"/>
        </w:rPr>
      </w:pPr>
      <w:r w:rsidRPr="00FB2199">
        <w:rPr>
          <w:rFonts w:asciiTheme="minorEastAsia" w:hAnsiTheme="minorEastAsia" w:hint="eastAsia"/>
          <w:bCs/>
        </w:rPr>
        <w:t>根据文件的可读性，文件被分成</w:t>
      </w:r>
      <w:r w:rsidRPr="00FB2199">
        <w:rPr>
          <w:rFonts w:asciiTheme="minorEastAsia" w:hAnsiTheme="minorEastAsia" w:hint="eastAsia"/>
          <w:bCs/>
          <w:highlight w:val="yellow"/>
          <w:u w:val="single"/>
        </w:rPr>
        <w:t>ASCII文件和二进制文件两类。</w:t>
      </w:r>
    </w:p>
    <w:p w:rsidR="00376151" w:rsidRPr="00FB2199" w:rsidRDefault="007D7B91" w:rsidP="00FB2199">
      <w:pPr>
        <w:spacing w:line="240" w:lineRule="auto"/>
        <w:rPr>
          <w:rFonts w:asciiTheme="minorEastAsia" w:hAnsiTheme="minorEastAsia"/>
        </w:rPr>
      </w:pPr>
      <w:r w:rsidRPr="00FB2199">
        <w:rPr>
          <w:rFonts w:asciiTheme="minorEastAsia" w:hAnsiTheme="minorEastAsia" w:hint="eastAsia"/>
          <w:bCs/>
        </w:rPr>
        <w:t>ASCII文件也称</w:t>
      </w:r>
      <w:r w:rsidRPr="00FB2199">
        <w:rPr>
          <w:rFonts w:asciiTheme="minorEastAsia" w:hAnsiTheme="minorEastAsia" w:hint="eastAsia"/>
          <w:bCs/>
          <w:highlight w:val="yellow"/>
          <w:u w:val="single"/>
        </w:rPr>
        <w:t>文本文件</w:t>
      </w:r>
      <w:r w:rsidRPr="00FB2199">
        <w:rPr>
          <w:rFonts w:asciiTheme="minorEastAsia" w:hAnsiTheme="minorEastAsia" w:hint="eastAsia"/>
          <w:bCs/>
        </w:rPr>
        <w:t>，可由多个正文行组成，每行以换行符</w:t>
      </w:r>
      <w:r w:rsidRPr="00FB2199">
        <w:rPr>
          <w:rFonts w:asciiTheme="minorEastAsia" w:hAnsiTheme="minorEastAsia" w:hint="eastAsia"/>
          <w:bCs/>
          <w:highlight w:val="yellow"/>
        </w:rPr>
        <w:t>‘\n’</w:t>
      </w:r>
      <w:r w:rsidRPr="00FB2199">
        <w:rPr>
          <w:rFonts w:asciiTheme="minorEastAsia" w:hAnsiTheme="minorEastAsia" w:hint="eastAsia"/>
          <w:bCs/>
        </w:rPr>
        <w:t xml:space="preserve"> 结束，每个字符占一个字节。标准输入和标准(错误)输出文件是ASCII文件。</w:t>
      </w:r>
    </w:p>
    <w:p w:rsidR="00F54810" w:rsidRPr="00FB2199" w:rsidRDefault="00F54810" w:rsidP="00FB2199">
      <w:pPr>
        <w:spacing w:line="240" w:lineRule="auto"/>
        <w:rPr>
          <w:rFonts w:asciiTheme="minorEastAsia" w:hAnsiTheme="minorEastAsia"/>
        </w:rPr>
      </w:pPr>
      <w:r w:rsidRPr="00FB2199">
        <w:rPr>
          <w:rFonts w:asciiTheme="minorEastAsia" w:hAnsiTheme="minorEastAsia" w:hint="eastAsia"/>
          <w:bCs/>
        </w:rPr>
        <w:t>普通文件可能是</w:t>
      </w:r>
      <w:r w:rsidRPr="00FB2199">
        <w:rPr>
          <w:rFonts w:asciiTheme="minorEastAsia" w:hAnsiTheme="minorEastAsia" w:hint="eastAsia"/>
          <w:bCs/>
          <w:u w:val="single"/>
        </w:rPr>
        <w:t>文本文件或二进制文件。</w:t>
      </w:r>
    </w:p>
    <w:p w:rsidR="00D20233" w:rsidRPr="00FB2199" w:rsidRDefault="00F54810" w:rsidP="00FB2199">
      <w:pPr>
        <w:spacing w:line="240" w:lineRule="auto"/>
        <w:rPr>
          <w:rFonts w:asciiTheme="minorEastAsia" w:hAnsiTheme="minorEastAsia"/>
        </w:rPr>
      </w:pPr>
      <w:r w:rsidRPr="00FB2199">
        <w:rPr>
          <w:rFonts w:asciiTheme="minorEastAsia" w:hAnsiTheme="minorEastAsia" w:cs="宋体"/>
          <w:noProof/>
          <w:kern w:val="0"/>
        </w:rPr>
        <w:drawing>
          <wp:inline distT="0" distB="0" distL="0" distR="0" wp14:anchorId="6A0A8BD4" wp14:editId="31A33DA0">
            <wp:extent cx="3130044" cy="2315817"/>
            <wp:effectExtent l="0" t="0" r="0" b="8890"/>
            <wp:docPr id="8" name="图片 8" descr="C:\Users\lenovo\AppData\Roaming\Tencent\Users\291368426\QQ\WinTemp\RichOle\PXQ$8ZU%3~NH5]%GY%QV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AppData\Roaming\Tencent\Users\291368426\QQ\WinTemp\RichOle\PXQ$8ZU%3~NH5]%GY%QV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054" cy="2325443"/>
                    </a:xfrm>
                    <a:prstGeom prst="rect">
                      <a:avLst/>
                    </a:prstGeom>
                    <a:noFill/>
                    <a:ln>
                      <a:noFill/>
                    </a:ln>
                  </pic:spPr>
                </pic:pic>
              </a:graphicData>
            </a:graphic>
          </wp:inline>
        </w:drawing>
      </w:r>
    </w:p>
    <w:p w:rsidR="00F51395" w:rsidRPr="00FB2199" w:rsidRDefault="00F51395" w:rsidP="00FB2199">
      <w:pPr>
        <w:spacing w:line="240" w:lineRule="auto"/>
        <w:rPr>
          <w:rFonts w:asciiTheme="minorEastAsia" w:hAnsiTheme="minorEastAsia"/>
        </w:rPr>
      </w:pPr>
      <w:r w:rsidRPr="00FB2199">
        <w:rPr>
          <w:rFonts w:asciiTheme="minorEastAsia" w:hAnsiTheme="minorEastAsia" w:hint="eastAsia"/>
        </w:rPr>
        <w:t>中断</w:t>
      </w:r>
      <w:r w:rsidRPr="00FB2199">
        <w:rPr>
          <w:rFonts w:asciiTheme="minorEastAsia" w:hAnsiTheme="minorEastAsia"/>
        </w:rPr>
        <w:t>：</w:t>
      </w:r>
    </w:p>
    <w:p w:rsidR="00D20233" w:rsidRPr="00FB2199" w:rsidRDefault="00F51395" w:rsidP="00FB2199">
      <w:pPr>
        <w:spacing w:line="240" w:lineRule="auto"/>
        <w:rPr>
          <w:rFonts w:asciiTheme="minorEastAsia" w:hAnsiTheme="minorEastAsia"/>
        </w:rPr>
      </w:pPr>
      <w:r w:rsidRPr="00FB2199">
        <w:rPr>
          <w:rFonts w:asciiTheme="minorEastAsia" w:hAnsiTheme="minorEastAsia" w:hint="eastAsia"/>
        </w:rPr>
        <w:t>当CPU（中央处理器）执行一条现行指令的时候，如果外设向CPU发出中断请求，那么CPU在满足响应的情况下，将发出中断响应信号，与此同时关闭中断，表示CPU不在受理另外一个设备的中断。这时，CPU将寻找中断请求源是哪一个设备，并保存CPU自己的程序计数器（PC）的内容。然后，他将转移到处理该中断源的中断服务程序。</w:t>
      </w:r>
      <w:r w:rsidRPr="00FB2199">
        <w:rPr>
          <w:rFonts w:asciiTheme="minorEastAsia" w:hAnsiTheme="minorEastAsia" w:hint="eastAsia"/>
          <w:u w:val="single"/>
        </w:rPr>
        <w:t>CPU响应后，中止现行程序的执行，转入“中断服务程序”进行输入/出操作，以实现主机和外设接口之间的数据传送，并启动外设工作</w:t>
      </w:r>
      <w:r w:rsidRPr="00FB2199">
        <w:rPr>
          <w:rFonts w:asciiTheme="minorEastAsia" w:hAnsiTheme="minorEastAsia" w:hint="eastAsia"/>
        </w:rPr>
        <w:t>。CPU在保存现场信息，设备服务（如交换数据）以后，将恢复现场信息。在这些动作完成以后，开放中断，并返回到原来被中断的主程序的下一条指令。</w:t>
      </w:r>
    </w:p>
    <w:p w:rsidR="00034C91" w:rsidRPr="00FB2199" w:rsidRDefault="00034C91" w:rsidP="00FB2199">
      <w:pPr>
        <w:spacing w:line="240" w:lineRule="auto"/>
        <w:rPr>
          <w:rFonts w:asciiTheme="minorEastAsia" w:hAnsiTheme="minorEastAsia"/>
        </w:rPr>
      </w:pPr>
      <w:r w:rsidRPr="00FB2199">
        <w:rPr>
          <w:rFonts w:asciiTheme="minorEastAsia" w:hAnsiTheme="minorEastAsia" w:hint="eastAsia"/>
        </w:rPr>
        <w:t>CPU正常运行期间，停止当前操作，执行其他特殊操作的行为就叫中断，负责跳转的指令就是中断指令。</w:t>
      </w:r>
    </w:p>
    <w:p w:rsidR="00D20233" w:rsidRPr="00FB2199" w:rsidRDefault="00F51395" w:rsidP="00FB2199">
      <w:pPr>
        <w:spacing w:line="240" w:lineRule="auto"/>
        <w:rPr>
          <w:rFonts w:asciiTheme="minorEastAsia" w:hAnsiTheme="minorEastAsia"/>
        </w:rPr>
      </w:pPr>
      <w:r w:rsidRPr="00FB2199">
        <w:rPr>
          <w:rFonts w:asciiTheme="minorEastAsia" w:hAnsiTheme="minorEastAsia" w:hint="eastAsia"/>
        </w:rPr>
        <w:t>作用</w:t>
      </w:r>
      <w:r w:rsidRPr="00FB2199">
        <w:rPr>
          <w:rFonts w:asciiTheme="minorEastAsia" w:hAnsiTheme="minorEastAsia"/>
        </w:rPr>
        <w:t>：解决突发事件，同时大大提高了</w:t>
      </w:r>
      <w:r w:rsidRPr="00FB2199">
        <w:rPr>
          <w:rFonts w:asciiTheme="minorEastAsia" w:hAnsiTheme="minorEastAsia" w:hint="eastAsia"/>
        </w:rPr>
        <w:t>计算机系统</w:t>
      </w:r>
      <w:r w:rsidRPr="00FB2199">
        <w:rPr>
          <w:rFonts w:asciiTheme="minorEastAsia" w:hAnsiTheme="minorEastAsia"/>
        </w:rPr>
        <w:t>的效率</w:t>
      </w:r>
      <w:r w:rsidRPr="00FB2199">
        <w:rPr>
          <w:rFonts w:asciiTheme="minorEastAsia" w:hAnsiTheme="minorEastAsia" w:hint="eastAsia"/>
        </w:rPr>
        <w:t>（like</w:t>
      </w:r>
      <w:r w:rsidRPr="00FB2199">
        <w:rPr>
          <w:rFonts w:asciiTheme="minorEastAsia" w:hAnsiTheme="minorEastAsia"/>
        </w:rPr>
        <w:t>跳转子程序，又不同</w:t>
      </w:r>
      <w:r w:rsidRPr="00FB2199">
        <w:rPr>
          <w:rFonts w:asciiTheme="minorEastAsia" w:hAnsiTheme="minorEastAsia" w:hint="eastAsia"/>
        </w:rPr>
        <w:t>）</w:t>
      </w:r>
      <w:r w:rsidR="00481789" w:rsidRPr="00FB2199">
        <w:rPr>
          <w:rFonts w:asciiTheme="minorEastAsia" w:hAnsiTheme="minorEastAsia" w:hint="eastAsia"/>
        </w:rPr>
        <w:t xml:space="preserve"> </w:t>
      </w:r>
      <w:r w:rsidRPr="00FB2199">
        <w:rPr>
          <w:rFonts w:asciiTheme="minorEastAsia" w:hAnsiTheme="minorEastAsia" w:hint="eastAsia"/>
        </w:rPr>
        <w:t>中断</w:t>
      </w:r>
      <w:r w:rsidRPr="00FB2199">
        <w:rPr>
          <w:rFonts w:asciiTheme="minorEastAsia" w:hAnsiTheme="minorEastAsia"/>
        </w:rPr>
        <w:t>优先级：先处理哪一个中断</w:t>
      </w:r>
    </w:p>
    <w:p w:rsidR="00D20233" w:rsidRPr="00FB2199" w:rsidRDefault="00F51395" w:rsidP="00FB2199">
      <w:pPr>
        <w:spacing w:line="240" w:lineRule="auto"/>
        <w:rPr>
          <w:rFonts w:asciiTheme="minorEastAsia" w:hAnsiTheme="minorEastAsia"/>
        </w:rPr>
      </w:pPr>
      <w:r w:rsidRPr="00FB2199">
        <w:rPr>
          <w:rFonts w:asciiTheme="minorEastAsia" w:hAnsiTheme="minorEastAsia" w:hint="eastAsia"/>
        </w:rPr>
        <w:t>硬中断</w:t>
      </w:r>
      <w:r w:rsidRPr="00FB2199">
        <w:rPr>
          <w:rFonts w:asciiTheme="minorEastAsia" w:hAnsiTheme="minorEastAsia"/>
        </w:rPr>
        <w:t>：</w:t>
      </w:r>
      <w:r w:rsidRPr="00FB2199">
        <w:rPr>
          <w:rFonts w:asciiTheme="minorEastAsia" w:hAnsiTheme="minorEastAsia" w:hint="eastAsia"/>
        </w:rPr>
        <w:t>1.外部</w:t>
      </w:r>
      <w:r w:rsidRPr="00FB2199">
        <w:rPr>
          <w:rFonts w:asciiTheme="minorEastAsia" w:hAnsiTheme="minorEastAsia"/>
        </w:rPr>
        <w:t>中断，外设请求。</w:t>
      </w:r>
      <w:r w:rsidRPr="00FB2199">
        <w:rPr>
          <w:rFonts w:asciiTheme="minorEastAsia" w:hAnsiTheme="minorEastAsia" w:hint="eastAsia"/>
        </w:rPr>
        <w:t>2内部</w:t>
      </w:r>
      <w:r w:rsidRPr="00FB2199">
        <w:rPr>
          <w:rFonts w:asciiTheme="minorEastAsia" w:hAnsiTheme="minorEastAsia"/>
        </w:rPr>
        <w:t>中断</w:t>
      </w:r>
      <w:r w:rsidRPr="00FB2199">
        <w:rPr>
          <w:rFonts w:asciiTheme="minorEastAsia" w:hAnsiTheme="minorEastAsia" w:hint="eastAsia"/>
        </w:rPr>
        <w:t>，</w:t>
      </w:r>
      <w:r w:rsidRPr="00FB2199">
        <w:rPr>
          <w:rFonts w:asciiTheme="minorEastAsia" w:hAnsiTheme="minorEastAsia"/>
        </w:rPr>
        <w:t>硬件出错</w:t>
      </w:r>
    </w:p>
    <w:p w:rsidR="00F221E1" w:rsidRPr="00FB2199" w:rsidRDefault="001D3BCF" w:rsidP="00FB2199">
      <w:pPr>
        <w:spacing w:line="240" w:lineRule="auto"/>
        <w:rPr>
          <w:rFonts w:asciiTheme="minorEastAsia" w:hAnsiTheme="minorEastAsia"/>
        </w:rPr>
      </w:pPr>
      <w:r w:rsidRPr="00FB2199">
        <w:rPr>
          <w:rFonts w:asciiTheme="minorEastAsia" w:hAnsiTheme="minorEastAsia" w:hint="eastAsia"/>
        </w:rPr>
        <w:t>软</w:t>
      </w:r>
      <w:r w:rsidRPr="00FB2199">
        <w:rPr>
          <w:rFonts w:asciiTheme="minorEastAsia" w:hAnsiTheme="minorEastAsia"/>
        </w:rPr>
        <w:t>中断：</w:t>
      </w:r>
      <w:r w:rsidR="00F221E1" w:rsidRPr="00FB2199">
        <w:rPr>
          <w:rFonts w:asciiTheme="minorEastAsia" w:hAnsiTheme="minorEastAsia" w:hint="eastAsia"/>
        </w:rPr>
        <w:t>SWI，</w:t>
      </w:r>
      <w:r w:rsidR="00F221E1" w:rsidRPr="00FB2199">
        <w:rPr>
          <w:rFonts w:asciiTheme="minorEastAsia" w:hAnsiTheme="minorEastAsia"/>
        </w:rPr>
        <w:t>软件中断指令（</w:t>
      </w:r>
      <w:r w:rsidR="00F221E1" w:rsidRPr="00FB2199">
        <w:rPr>
          <w:rFonts w:asciiTheme="minorEastAsia" w:hAnsiTheme="minorEastAsia" w:hint="eastAsia"/>
        </w:rPr>
        <w:t>BKPT</w:t>
      </w:r>
      <w:r w:rsidR="00F221E1" w:rsidRPr="00FB2199">
        <w:rPr>
          <w:rFonts w:asciiTheme="minorEastAsia" w:hAnsiTheme="minorEastAsia"/>
        </w:rPr>
        <w:t>,</w:t>
      </w:r>
      <w:r w:rsidR="00F221E1" w:rsidRPr="00FB2199">
        <w:rPr>
          <w:rFonts w:asciiTheme="minorEastAsia" w:hAnsiTheme="minorEastAsia" w:hint="eastAsia"/>
        </w:rPr>
        <w:t>断点</w:t>
      </w:r>
      <w:r w:rsidR="00F221E1" w:rsidRPr="00FB2199">
        <w:rPr>
          <w:rFonts w:asciiTheme="minorEastAsia" w:hAnsiTheme="minorEastAsia"/>
        </w:rPr>
        <w:t>中断指令）</w:t>
      </w:r>
      <w:r w:rsidR="00F221E1" w:rsidRPr="00FB2199">
        <w:rPr>
          <w:rFonts w:asciiTheme="minorEastAsia" w:hAnsiTheme="minorEastAsia" w:hint="eastAsia"/>
        </w:rPr>
        <w:t>编程异常通常叫做软中断 。软中断是通讯进程之间用来模拟硬中断的 一种信号通讯方式。 中断源发中断请求或软中断信号后，CPU 或接收进程在适当的时机自动进行中断 处理或完成软中断信号对应的功能 软中断是软件实现的中断，</w:t>
      </w:r>
      <w:r w:rsidR="00F221E1" w:rsidRPr="00FB2199">
        <w:rPr>
          <w:rFonts w:asciiTheme="minorEastAsia" w:hAnsiTheme="minorEastAsia" w:hint="eastAsia"/>
          <w:u w:val="single"/>
        </w:rPr>
        <w:t>也就是程序运行时其他程序对它的中断；</w:t>
      </w:r>
      <w:r w:rsidR="00F221E1" w:rsidRPr="00FB2199">
        <w:rPr>
          <w:rFonts w:asciiTheme="minorEastAsia" w:hAnsiTheme="minorEastAsia" w:hint="eastAsia"/>
        </w:rPr>
        <w:t>而硬中断是硬件实现的中断，是</w:t>
      </w:r>
      <w:r w:rsidR="00F221E1" w:rsidRPr="00FB2199">
        <w:rPr>
          <w:rFonts w:asciiTheme="minorEastAsia" w:hAnsiTheme="minorEastAsia" w:hint="eastAsia"/>
          <w:u w:val="single"/>
        </w:rPr>
        <w:t>程序运行时设备对它的中断。</w:t>
      </w:r>
      <w:r w:rsidR="00F221E1" w:rsidRPr="00FB2199">
        <w:rPr>
          <w:rFonts w:asciiTheme="minorEastAsia" w:hAnsiTheme="minorEastAsia" w:hint="eastAsia"/>
        </w:rPr>
        <w:t xml:space="preserve">  </w:t>
      </w:r>
    </w:p>
    <w:p w:rsidR="00F221E1" w:rsidRPr="00FB2199" w:rsidRDefault="00F221E1" w:rsidP="00FB2199">
      <w:pPr>
        <w:spacing w:line="240" w:lineRule="auto"/>
        <w:rPr>
          <w:rFonts w:asciiTheme="minorEastAsia" w:hAnsiTheme="minorEastAsia"/>
        </w:rPr>
      </w:pPr>
      <w:r w:rsidRPr="00FB2199">
        <w:rPr>
          <w:rFonts w:asciiTheme="minorEastAsia" w:hAnsiTheme="minorEastAsia" w:hint="eastAsia"/>
        </w:rPr>
        <w:t xml:space="preserve">1. 软中断发生的时间是由程序控制的, 而硬中断发生的时间是随机的 2. 软中断是由程序调用发生的, 而硬中断是由外设引发的 </w:t>
      </w:r>
    </w:p>
    <w:p w:rsidR="00F221E1" w:rsidRPr="00FB2199" w:rsidRDefault="00F221E1" w:rsidP="00FB2199">
      <w:pPr>
        <w:spacing w:line="240" w:lineRule="auto"/>
        <w:rPr>
          <w:rFonts w:asciiTheme="minorEastAsia" w:hAnsiTheme="minorEastAsia"/>
        </w:rPr>
      </w:pPr>
      <w:r w:rsidRPr="00FB2199">
        <w:rPr>
          <w:rFonts w:asciiTheme="minorEastAsia" w:hAnsiTheme="minorEastAsia" w:hint="eastAsia"/>
        </w:rPr>
        <w:t>3. 硬件中断处理程序要确保它能快速地完成它的任务, 这样程序执行时才不会等待较长时间</w:t>
      </w:r>
    </w:p>
    <w:p w:rsidR="00D20233" w:rsidRPr="00FB2199" w:rsidRDefault="001D3BCF" w:rsidP="00FB2199">
      <w:pPr>
        <w:spacing w:line="240" w:lineRule="auto"/>
        <w:rPr>
          <w:rFonts w:asciiTheme="minorEastAsia" w:hAnsiTheme="minorEastAsia"/>
        </w:rPr>
      </w:pPr>
      <w:r w:rsidRPr="00FB2199">
        <w:rPr>
          <w:rFonts w:asciiTheme="minorEastAsia" w:hAnsiTheme="minorEastAsia" w:hint="eastAsia"/>
          <w:b/>
          <w:highlight w:val="yellow"/>
        </w:rPr>
        <w:t>第一章</w:t>
      </w:r>
      <w:r w:rsidRPr="00FB2199">
        <w:rPr>
          <w:rFonts w:asciiTheme="minorEastAsia" w:hAnsiTheme="minorEastAsia"/>
        </w:rPr>
        <w:t>：</w:t>
      </w:r>
    </w:p>
    <w:p w:rsidR="001D3BCF" w:rsidRPr="00FB2199" w:rsidRDefault="001D3BCF" w:rsidP="00FB2199">
      <w:pPr>
        <w:spacing w:line="240" w:lineRule="auto"/>
        <w:rPr>
          <w:rFonts w:asciiTheme="minorEastAsia" w:hAnsiTheme="minorEastAsia"/>
        </w:rPr>
      </w:pPr>
      <w:r w:rsidRPr="00FB2199">
        <w:rPr>
          <w:rFonts w:asciiTheme="minorEastAsia" w:hAnsiTheme="minorEastAsia" w:hint="eastAsia"/>
        </w:rPr>
        <w:t>冯诺依曼结构</w:t>
      </w:r>
      <w:r w:rsidRPr="00FB2199">
        <w:rPr>
          <w:rFonts w:asciiTheme="minorEastAsia" w:hAnsiTheme="minorEastAsia"/>
        </w:rPr>
        <w:t>：</w:t>
      </w:r>
      <w:r w:rsidRPr="00FB2199">
        <w:rPr>
          <w:rFonts w:asciiTheme="minorEastAsia" w:hAnsiTheme="minorEastAsia" w:hint="eastAsia"/>
        </w:rPr>
        <w:t>1.计算机可以</w:t>
      </w:r>
      <w:r w:rsidRPr="00FB2199">
        <w:rPr>
          <w:rFonts w:asciiTheme="minorEastAsia" w:hAnsiTheme="minorEastAsia"/>
        </w:rPr>
        <w:t>存放指令+数据</w:t>
      </w:r>
      <w:r w:rsidRPr="00FB2199">
        <w:rPr>
          <w:rFonts w:asciiTheme="minorEastAsia" w:hAnsiTheme="minorEastAsia" w:hint="eastAsia"/>
        </w:rPr>
        <w:t>，</w:t>
      </w:r>
      <w:r w:rsidRPr="00FB2199">
        <w:rPr>
          <w:rFonts w:asciiTheme="minorEastAsia" w:hAnsiTheme="minorEastAsia"/>
        </w:rPr>
        <w:t>并用二进制表示。</w:t>
      </w:r>
      <w:r w:rsidRPr="00FB2199">
        <w:rPr>
          <w:rFonts w:asciiTheme="minorEastAsia" w:hAnsiTheme="minorEastAsia" w:hint="eastAsia"/>
        </w:rPr>
        <w:t>2</w:t>
      </w:r>
      <w:r w:rsidRPr="00FB2199">
        <w:rPr>
          <w:rFonts w:asciiTheme="minorEastAsia" w:hAnsiTheme="minorEastAsia"/>
        </w:rPr>
        <w:t>.</w:t>
      </w:r>
      <w:r w:rsidRPr="00FB2199">
        <w:rPr>
          <w:rFonts w:asciiTheme="minorEastAsia" w:hAnsiTheme="minorEastAsia" w:hint="eastAsia"/>
        </w:rPr>
        <w:t>采用</w:t>
      </w:r>
      <w:r w:rsidRPr="00FB2199">
        <w:rPr>
          <w:rFonts w:asciiTheme="minorEastAsia" w:hAnsiTheme="minorEastAsia"/>
        </w:rPr>
        <w:t>存储程序方式：执行程序及处理数据时，将数据与程序从外存储器</w:t>
      </w:r>
      <w:r w:rsidRPr="00FB2199">
        <w:rPr>
          <w:rFonts w:asciiTheme="minorEastAsia" w:hAnsiTheme="minorEastAsia" w:hint="eastAsia"/>
        </w:rPr>
        <w:t>装入</w:t>
      </w:r>
      <w:r w:rsidRPr="00FB2199">
        <w:rPr>
          <w:rFonts w:asciiTheme="minorEastAsia" w:hAnsiTheme="minorEastAsia"/>
        </w:rPr>
        <w:t>主存中，然后计算机按预先编好的程序自动执行指令，顺序执行程序。</w:t>
      </w:r>
      <w:r w:rsidRPr="00FB2199">
        <w:rPr>
          <w:rFonts w:asciiTheme="minorEastAsia" w:hAnsiTheme="minorEastAsia" w:hint="eastAsia"/>
        </w:rPr>
        <w:t>3.计算机</w:t>
      </w:r>
      <w:r w:rsidRPr="00FB2199">
        <w:rPr>
          <w:rFonts w:asciiTheme="minorEastAsia" w:hAnsiTheme="minorEastAsia"/>
        </w:rPr>
        <w:t>硬件由运算器</w:t>
      </w:r>
      <w:r w:rsidR="00513D38" w:rsidRPr="00FB2199">
        <w:rPr>
          <w:rFonts w:asciiTheme="minorEastAsia" w:hAnsiTheme="minorEastAsia" w:hint="eastAsia"/>
        </w:rPr>
        <w:t>（基本</w:t>
      </w:r>
      <w:r w:rsidR="00513D38" w:rsidRPr="00FB2199">
        <w:rPr>
          <w:rFonts w:asciiTheme="minorEastAsia" w:hAnsiTheme="minorEastAsia"/>
        </w:rPr>
        <w:t>运算</w:t>
      </w:r>
      <w:r w:rsidR="00513D38" w:rsidRPr="00FB2199">
        <w:rPr>
          <w:rFonts w:asciiTheme="minorEastAsia" w:hAnsiTheme="minorEastAsia" w:hint="eastAsia"/>
        </w:rPr>
        <w:t>）</w:t>
      </w:r>
      <w:r w:rsidRPr="00FB2199">
        <w:rPr>
          <w:rFonts w:asciiTheme="minorEastAsia" w:hAnsiTheme="minorEastAsia"/>
        </w:rPr>
        <w:t>、控制器</w:t>
      </w:r>
      <w:r w:rsidR="0054095F" w:rsidRPr="00FB2199">
        <w:rPr>
          <w:rFonts w:asciiTheme="minorEastAsia" w:hAnsiTheme="minorEastAsia" w:hint="eastAsia"/>
        </w:rPr>
        <w:t>（</w:t>
      </w:r>
      <w:r w:rsidR="00513D38" w:rsidRPr="00FB2199">
        <w:rPr>
          <w:rFonts w:asciiTheme="minorEastAsia" w:hAnsiTheme="minorEastAsia" w:hint="eastAsia"/>
        </w:rPr>
        <w:t>取指令</w:t>
      </w:r>
      <w:r w:rsidR="0054095F" w:rsidRPr="00FB2199">
        <w:rPr>
          <w:rFonts w:asciiTheme="minorEastAsia" w:hAnsiTheme="minorEastAsia" w:hint="eastAsia"/>
        </w:rPr>
        <w:t>）</w:t>
      </w:r>
      <w:r w:rsidRPr="00FB2199">
        <w:rPr>
          <w:rFonts w:asciiTheme="minorEastAsia" w:hAnsiTheme="minorEastAsia"/>
        </w:rPr>
        <w:t>、存储器</w:t>
      </w:r>
      <w:r w:rsidR="00513D38" w:rsidRPr="00FB2199">
        <w:rPr>
          <w:rFonts w:asciiTheme="minorEastAsia" w:hAnsiTheme="minorEastAsia" w:hint="eastAsia"/>
        </w:rPr>
        <w:t>（数据</w:t>
      </w:r>
      <w:r w:rsidR="00513D38" w:rsidRPr="00FB2199">
        <w:rPr>
          <w:rFonts w:asciiTheme="minorEastAsia" w:hAnsiTheme="minorEastAsia"/>
        </w:rPr>
        <w:t>+指令</w:t>
      </w:r>
      <w:r w:rsidR="00513D38" w:rsidRPr="00FB2199">
        <w:rPr>
          <w:rFonts w:asciiTheme="minorEastAsia" w:hAnsiTheme="minorEastAsia" w:hint="eastAsia"/>
        </w:rPr>
        <w:t>）</w:t>
      </w:r>
      <w:r w:rsidRPr="00FB2199">
        <w:rPr>
          <w:rFonts w:asciiTheme="minorEastAsia" w:hAnsiTheme="minorEastAsia"/>
        </w:rPr>
        <w:t>、输入设备、输出设备五大部分组成。</w:t>
      </w:r>
    </w:p>
    <w:p w:rsidR="007C1B87" w:rsidRPr="00FB2199" w:rsidRDefault="007C1B87" w:rsidP="00FB2199">
      <w:pPr>
        <w:spacing w:line="240" w:lineRule="auto"/>
        <w:rPr>
          <w:rFonts w:asciiTheme="minorEastAsia" w:hAnsiTheme="minorEastAsia"/>
        </w:rPr>
      </w:pPr>
      <w:r w:rsidRPr="00FB2199">
        <w:rPr>
          <w:rFonts w:asciiTheme="minorEastAsia" w:hAnsiTheme="minorEastAsia" w:hint="eastAsia"/>
        </w:rPr>
        <w:t>摩尔定律:由于</w:t>
      </w:r>
      <w:r w:rsidRPr="00FB2199">
        <w:rPr>
          <w:rFonts w:asciiTheme="minorEastAsia" w:hAnsiTheme="minorEastAsia"/>
        </w:rPr>
        <w:t>硅技术不断改进，每</w:t>
      </w:r>
      <w:r w:rsidRPr="00FB2199">
        <w:rPr>
          <w:rFonts w:asciiTheme="minorEastAsia" w:hAnsiTheme="minorEastAsia" w:hint="eastAsia"/>
        </w:rPr>
        <w:t>18个</w:t>
      </w:r>
      <w:r w:rsidRPr="00FB2199">
        <w:rPr>
          <w:rFonts w:asciiTheme="minorEastAsia" w:hAnsiTheme="minorEastAsia"/>
        </w:rPr>
        <w:t>月，集成度将翻一番，速度将提高一倍，其价格将降低一半。</w:t>
      </w:r>
    </w:p>
    <w:p w:rsidR="007C1B87" w:rsidRPr="00FB2199" w:rsidRDefault="007C1B87" w:rsidP="00FB2199">
      <w:pPr>
        <w:spacing w:line="240" w:lineRule="auto"/>
        <w:rPr>
          <w:rFonts w:asciiTheme="minorEastAsia" w:hAnsiTheme="minorEastAsia"/>
        </w:rPr>
      </w:pPr>
      <w:r w:rsidRPr="00FB2199">
        <w:rPr>
          <w:rFonts w:asciiTheme="minorEastAsia" w:hAnsiTheme="minorEastAsia" w:hint="eastAsia"/>
        </w:rPr>
        <w:t>微处理器</w:t>
      </w:r>
      <w:r w:rsidRPr="00FB2199">
        <w:rPr>
          <w:rFonts w:asciiTheme="minorEastAsia" w:hAnsiTheme="minorEastAsia"/>
        </w:rPr>
        <w:t>——中央处理器，CPU</w:t>
      </w:r>
    </w:p>
    <w:p w:rsidR="007C1B87" w:rsidRPr="00FB2199" w:rsidRDefault="007C1B87" w:rsidP="00FB2199">
      <w:pPr>
        <w:spacing w:line="240" w:lineRule="auto"/>
        <w:rPr>
          <w:rFonts w:asciiTheme="minorEastAsia" w:hAnsiTheme="minorEastAsia"/>
        </w:rPr>
      </w:pPr>
      <w:r w:rsidRPr="00FB2199">
        <w:rPr>
          <w:rFonts w:asciiTheme="minorEastAsia" w:hAnsiTheme="minorEastAsia" w:hint="eastAsia"/>
        </w:rPr>
        <w:t>主存</w:t>
      </w:r>
      <w:r w:rsidRPr="00FB2199">
        <w:rPr>
          <w:rFonts w:asciiTheme="minorEastAsia" w:hAnsiTheme="minorEastAsia"/>
        </w:rPr>
        <w:t>CPU通过系统总线传送数据</w:t>
      </w:r>
    </w:p>
    <w:p w:rsidR="0054095F" w:rsidRPr="00FB2199" w:rsidRDefault="0054095F" w:rsidP="00FB2199">
      <w:pPr>
        <w:spacing w:line="240" w:lineRule="auto"/>
        <w:rPr>
          <w:rFonts w:asciiTheme="minorEastAsia" w:hAnsiTheme="minorEastAsia"/>
        </w:rPr>
      </w:pPr>
      <w:r w:rsidRPr="00FB2199">
        <w:rPr>
          <w:rFonts w:asciiTheme="minorEastAsia" w:hAnsiTheme="minorEastAsia" w:hint="eastAsia"/>
        </w:rPr>
        <w:t>PC程序</w:t>
      </w:r>
      <w:r w:rsidRPr="00FB2199">
        <w:rPr>
          <w:rFonts w:asciiTheme="minorEastAsia" w:hAnsiTheme="minorEastAsia"/>
        </w:rPr>
        <w:t>计数器:CPU</w:t>
      </w:r>
      <w:r w:rsidRPr="00FB2199">
        <w:rPr>
          <w:rFonts w:asciiTheme="minorEastAsia" w:hAnsiTheme="minorEastAsia" w:hint="eastAsia"/>
        </w:rPr>
        <w:t>下一条</w:t>
      </w:r>
      <w:r w:rsidRPr="00FB2199">
        <w:rPr>
          <w:rFonts w:asciiTheme="minorEastAsia" w:hAnsiTheme="minorEastAsia"/>
        </w:rPr>
        <w:t>指令，IR</w:t>
      </w:r>
      <w:r w:rsidRPr="00FB2199">
        <w:rPr>
          <w:rFonts w:asciiTheme="minorEastAsia" w:hAnsiTheme="minorEastAsia" w:hint="eastAsia"/>
        </w:rPr>
        <w:t>指令</w:t>
      </w:r>
      <w:r w:rsidRPr="00FB2199">
        <w:rPr>
          <w:rFonts w:asciiTheme="minorEastAsia" w:hAnsiTheme="minorEastAsia"/>
        </w:rPr>
        <w:t>寄存器:</w:t>
      </w:r>
      <w:r w:rsidRPr="00FB2199">
        <w:rPr>
          <w:rFonts w:asciiTheme="minorEastAsia" w:hAnsiTheme="minorEastAsia" w:hint="eastAsia"/>
        </w:rPr>
        <w:t>当前</w:t>
      </w:r>
      <w:r w:rsidRPr="00FB2199">
        <w:rPr>
          <w:rFonts w:asciiTheme="minorEastAsia" w:hAnsiTheme="minorEastAsia"/>
        </w:rPr>
        <w:t>指令</w:t>
      </w:r>
    </w:p>
    <w:p w:rsidR="00D20233" w:rsidRPr="00FB2199" w:rsidRDefault="0054095F" w:rsidP="00FB2199">
      <w:pPr>
        <w:spacing w:line="240" w:lineRule="auto"/>
        <w:rPr>
          <w:rFonts w:asciiTheme="minorEastAsia" w:hAnsiTheme="minorEastAsia"/>
        </w:rPr>
      </w:pPr>
      <w:r w:rsidRPr="00FB2199">
        <w:rPr>
          <w:rFonts w:asciiTheme="minorEastAsia" w:hAnsiTheme="minorEastAsia" w:hint="eastAsia"/>
        </w:rPr>
        <w:lastRenderedPageBreak/>
        <w:t>ISA</w:t>
      </w:r>
      <w:r w:rsidRPr="00FB2199">
        <w:rPr>
          <w:rFonts w:asciiTheme="minorEastAsia" w:hAnsiTheme="minorEastAsia"/>
        </w:rPr>
        <w:t>:</w:t>
      </w:r>
      <w:r w:rsidRPr="00FB2199">
        <w:rPr>
          <w:rFonts w:asciiTheme="minorEastAsia" w:hAnsiTheme="minorEastAsia" w:hint="eastAsia"/>
        </w:rPr>
        <w:t>指令</w:t>
      </w:r>
      <w:r w:rsidRPr="00FB2199">
        <w:rPr>
          <w:rFonts w:asciiTheme="minorEastAsia" w:hAnsiTheme="minorEastAsia"/>
        </w:rPr>
        <w:t>集体系结构，衔接硬件、软件，规定数据类型格式、指令系统格式、I/O</w:t>
      </w:r>
      <w:r w:rsidRPr="00FB2199">
        <w:rPr>
          <w:rFonts w:asciiTheme="minorEastAsia" w:hAnsiTheme="minorEastAsia" w:hint="eastAsia"/>
        </w:rPr>
        <w:t>编址</w:t>
      </w:r>
      <w:r w:rsidRPr="00FB2199">
        <w:rPr>
          <w:rFonts w:asciiTheme="minorEastAsia" w:hAnsiTheme="minorEastAsia"/>
        </w:rPr>
        <w:t>方式</w:t>
      </w:r>
      <w:r w:rsidR="00513D38" w:rsidRPr="00FB2199">
        <w:rPr>
          <w:rFonts w:asciiTheme="minorEastAsia" w:hAnsiTheme="minorEastAsia" w:hint="eastAsia"/>
        </w:rPr>
        <w:t>、</w:t>
      </w:r>
      <w:r w:rsidR="00513D38" w:rsidRPr="00FB2199">
        <w:rPr>
          <w:rFonts w:asciiTheme="minorEastAsia" w:hAnsiTheme="minorEastAsia"/>
        </w:rPr>
        <w:t>大小端</w:t>
      </w:r>
      <w:r w:rsidRPr="00FB2199">
        <w:rPr>
          <w:rFonts w:asciiTheme="minorEastAsia" w:hAnsiTheme="minorEastAsia"/>
        </w:rPr>
        <w:t>等</w:t>
      </w:r>
      <w:r w:rsidRPr="00FB2199">
        <w:rPr>
          <w:rFonts w:asciiTheme="minorEastAsia" w:hAnsiTheme="minorEastAsia" w:hint="eastAsia"/>
        </w:rPr>
        <w:t>，</w:t>
      </w:r>
      <w:r w:rsidRPr="00FB2199">
        <w:rPr>
          <w:rFonts w:asciiTheme="minorEastAsia" w:hAnsiTheme="minorEastAsia"/>
        </w:rPr>
        <w:t>，，微体系结构、微架构——逻辑电路</w:t>
      </w:r>
    </w:p>
    <w:p w:rsidR="00C26A55" w:rsidRPr="00FB2199" w:rsidRDefault="00C26A55" w:rsidP="00FB2199">
      <w:pPr>
        <w:spacing w:line="240" w:lineRule="auto"/>
        <w:rPr>
          <w:rFonts w:asciiTheme="minorEastAsia" w:hAnsiTheme="minorEastAsia"/>
          <w:u w:val="single"/>
        </w:rPr>
      </w:pPr>
      <w:r w:rsidRPr="00FB2199">
        <w:rPr>
          <w:rFonts w:asciiTheme="minorEastAsia" w:hAnsiTheme="minorEastAsia" w:hint="eastAsia"/>
          <w:u w:val="single"/>
        </w:rPr>
        <w:t>由</w:t>
      </w:r>
      <w:r w:rsidRPr="00FB2199">
        <w:rPr>
          <w:rFonts w:asciiTheme="minorEastAsia" w:hAnsiTheme="minorEastAsia"/>
          <w:u w:val="single"/>
        </w:rPr>
        <w:t>执行时间判断快慢</w:t>
      </w:r>
    </w:p>
    <w:p w:rsidR="00C26A55" w:rsidRPr="00FB2199" w:rsidRDefault="00C26A55" w:rsidP="00FB2199">
      <w:pPr>
        <w:spacing w:line="240" w:lineRule="auto"/>
        <w:rPr>
          <w:rFonts w:asciiTheme="minorEastAsia" w:hAnsiTheme="minorEastAsia"/>
        </w:rPr>
      </w:pPr>
      <w:r w:rsidRPr="00FB2199">
        <w:rPr>
          <w:rFonts w:asciiTheme="minorEastAsia" w:hAnsiTheme="minorEastAsia" w:hint="eastAsia"/>
          <w:bCs/>
        </w:rPr>
        <w:t>一段</w:t>
      </w:r>
      <w:r w:rsidRPr="00FB2199">
        <w:rPr>
          <w:rFonts w:asciiTheme="minorEastAsia" w:hAnsiTheme="minorEastAsia"/>
          <w:bCs/>
        </w:rPr>
        <w:t>程序</w:t>
      </w:r>
      <w:r w:rsidRPr="00FB2199">
        <w:rPr>
          <w:rFonts w:asciiTheme="minorEastAsia" w:hAnsiTheme="minorEastAsia" w:hint="eastAsia"/>
          <w:bCs/>
        </w:rPr>
        <w:t>单靠</w:t>
      </w:r>
      <w:r w:rsidRPr="00FB2199">
        <w:rPr>
          <w:rFonts w:asciiTheme="minorEastAsia" w:hAnsiTheme="minorEastAsia"/>
          <w:bCs/>
        </w:rPr>
        <w:t>CPI</w:t>
      </w:r>
      <w:r w:rsidRPr="00FB2199">
        <w:rPr>
          <w:rFonts w:asciiTheme="minorEastAsia" w:hAnsiTheme="minorEastAsia" w:hint="eastAsia"/>
          <w:bCs/>
        </w:rPr>
        <w:t>不能反映</w:t>
      </w:r>
      <w:r w:rsidRPr="00FB2199">
        <w:rPr>
          <w:rFonts w:asciiTheme="minorEastAsia" w:hAnsiTheme="minorEastAsia"/>
          <w:bCs/>
        </w:rPr>
        <w:t>CPU</w:t>
      </w:r>
      <w:r w:rsidRPr="00FB2199">
        <w:rPr>
          <w:rFonts w:asciiTheme="minorEastAsia" w:hAnsiTheme="minorEastAsia" w:hint="eastAsia"/>
          <w:bCs/>
        </w:rPr>
        <w:t>性能！（各</w:t>
      </w:r>
      <w:r w:rsidRPr="00FB2199">
        <w:rPr>
          <w:rFonts w:asciiTheme="minorEastAsia" w:hAnsiTheme="minorEastAsia"/>
          <w:bCs/>
        </w:rPr>
        <w:t>指令CPI</w:t>
      </w:r>
      <w:r w:rsidRPr="00FB2199">
        <w:rPr>
          <w:rFonts w:asciiTheme="minorEastAsia" w:hAnsiTheme="minorEastAsia" w:hint="eastAsia"/>
          <w:bCs/>
        </w:rPr>
        <w:t>有</w:t>
      </w:r>
      <w:r w:rsidRPr="00FB2199">
        <w:rPr>
          <w:rFonts w:asciiTheme="minorEastAsia" w:hAnsiTheme="minorEastAsia"/>
          <w:bCs/>
        </w:rPr>
        <w:t>差别</w:t>
      </w:r>
      <w:r w:rsidRPr="00FB2199">
        <w:rPr>
          <w:rFonts w:asciiTheme="minorEastAsia" w:hAnsiTheme="minorEastAsia" w:hint="eastAsia"/>
          <w:bCs/>
        </w:rPr>
        <w:t>）</w:t>
      </w:r>
    </w:p>
    <w:p w:rsidR="00C26A55" w:rsidRPr="00FB2199" w:rsidRDefault="00C26A55" w:rsidP="00FB2199">
      <w:pPr>
        <w:spacing w:line="240" w:lineRule="auto"/>
        <w:rPr>
          <w:rFonts w:asciiTheme="minorEastAsia" w:hAnsiTheme="minorEastAsia"/>
        </w:rPr>
      </w:pPr>
      <w:r w:rsidRPr="00FB2199">
        <w:rPr>
          <w:rFonts w:asciiTheme="minorEastAsia" w:hAnsiTheme="minorEastAsia" w:hint="eastAsia"/>
          <w:u w:val="single"/>
        </w:rPr>
        <w:t>时钟</w:t>
      </w:r>
      <w:r w:rsidRPr="00FB2199">
        <w:rPr>
          <w:rFonts w:asciiTheme="minorEastAsia" w:hAnsiTheme="minorEastAsia"/>
          <w:u w:val="single"/>
        </w:rPr>
        <w:t>周期</w:t>
      </w:r>
      <w:r w:rsidRPr="00FB2199">
        <w:rPr>
          <w:rFonts w:asciiTheme="minorEastAsia" w:hAnsiTheme="minorEastAsia"/>
        </w:rPr>
        <w:t>：脉冲数（</w:t>
      </w:r>
      <w:r w:rsidRPr="00FB2199">
        <w:rPr>
          <w:rFonts w:asciiTheme="minorEastAsia" w:hAnsiTheme="minorEastAsia" w:hint="eastAsia"/>
        </w:rPr>
        <w:t>计时</w:t>
      </w:r>
      <w:r w:rsidRPr="00FB2199">
        <w:rPr>
          <w:rFonts w:asciiTheme="minorEastAsia" w:hAnsiTheme="minorEastAsia"/>
        </w:rPr>
        <w:t>吧QAQ）</w:t>
      </w:r>
    </w:p>
    <w:p w:rsidR="00C26A55" w:rsidRPr="00FB2199" w:rsidRDefault="00C26A55" w:rsidP="00FB2199">
      <w:pPr>
        <w:spacing w:line="240" w:lineRule="auto"/>
        <w:rPr>
          <w:rFonts w:asciiTheme="minorEastAsia" w:hAnsiTheme="minorEastAsia"/>
        </w:rPr>
      </w:pPr>
      <w:r w:rsidRPr="00FB2199">
        <w:rPr>
          <w:rFonts w:asciiTheme="minorEastAsia" w:hAnsiTheme="minorEastAsia"/>
          <w:u w:val="single"/>
        </w:rPr>
        <w:t>MIPS</w:t>
      </w:r>
      <w:r w:rsidRPr="00FB2199">
        <w:rPr>
          <w:rFonts w:asciiTheme="minorEastAsia" w:hAnsiTheme="minorEastAsia"/>
        </w:rPr>
        <w:t>:</w:t>
      </w:r>
      <w:r w:rsidRPr="00FB2199">
        <w:rPr>
          <w:rFonts w:asciiTheme="minorEastAsia" w:hAnsiTheme="minorEastAsia" w:hint="eastAsia"/>
        </w:rPr>
        <w:t>平均</w:t>
      </w:r>
      <w:r w:rsidRPr="00FB2199">
        <w:rPr>
          <w:rFonts w:asciiTheme="minorEastAsia" w:hAnsiTheme="minorEastAsia"/>
        </w:rPr>
        <w:t>每s执行多少百万条指令</w:t>
      </w:r>
    </w:p>
    <w:p w:rsidR="00C26A55" w:rsidRPr="00FB2199" w:rsidRDefault="00C26A55" w:rsidP="00FB2199">
      <w:pPr>
        <w:spacing w:line="240" w:lineRule="auto"/>
        <w:rPr>
          <w:rFonts w:asciiTheme="minorEastAsia" w:hAnsiTheme="minorEastAsia"/>
        </w:rPr>
      </w:pPr>
      <w:r w:rsidRPr="00FB2199">
        <w:rPr>
          <w:rFonts w:asciiTheme="minorEastAsia" w:hAnsiTheme="minorEastAsia" w:hint="eastAsia"/>
        </w:rPr>
        <w:t>读</w:t>
      </w:r>
      <w:r w:rsidRPr="00FB2199">
        <w:rPr>
          <w:rFonts w:asciiTheme="minorEastAsia" w:hAnsiTheme="minorEastAsia"/>
        </w:rPr>
        <w:t>输入输出：shell从</w:t>
      </w:r>
      <w:proofErr w:type="gramStart"/>
      <w:r w:rsidRPr="00FB2199">
        <w:rPr>
          <w:rFonts w:asciiTheme="minorEastAsia" w:hAnsiTheme="minorEastAsia"/>
        </w:rPr>
        <w:t>外设读</w:t>
      </w:r>
      <w:proofErr w:type="gramEnd"/>
      <w:r w:rsidRPr="00FB2199">
        <w:rPr>
          <w:rFonts w:asciiTheme="minorEastAsia" w:hAnsiTheme="minorEastAsia" w:hint="eastAsia"/>
        </w:rPr>
        <w:t>——</w:t>
      </w:r>
      <w:r w:rsidRPr="00FB2199">
        <w:rPr>
          <w:rFonts w:asciiTheme="minorEastAsia" w:hAnsiTheme="minorEastAsia"/>
        </w:rPr>
        <w:t>CPU</w:t>
      </w:r>
      <w:r w:rsidRPr="00FB2199">
        <w:rPr>
          <w:rFonts w:asciiTheme="minorEastAsia" w:hAnsiTheme="minorEastAsia" w:hint="eastAsia"/>
        </w:rPr>
        <w:t>寄存器</w:t>
      </w:r>
      <w:r w:rsidRPr="00FB2199">
        <w:rPr>
          <w:rFonts w:asciiTheme="minorEastAsia" w:hAnsiTheme="minorEastAsia"/>
        </w:rPr>
        <w:t>——保存主存</w:t>
      </w:r>
    </w:p>
    <w:p w:rsidR="00513D38" w:rsidRPr="00FB2199" w:rsidRDefault="00C26A55" w:rsidP="00FB2199">
      <w:pPr>
        <w:spacing w:line="240" w:lineRule="auto"/>
        <w:rPr>
          <w:rFonts w:asciiTheme="minorEastAsia" w:hAnsiTheme="minorEastAsia"/>
        </w:rPr>
      </w:pPr>
      <w:r w:rsidRPr="00FB2199">
        <w:rPr>
          <w:rFonts w:asciiTheme="minorEastAsia" w:hAnsiTheme="minorEastAsia" w:hint="eastAsia"/>
          <w:highlight w:val="yellow"/>
        </w:rPr>
        <w:t>公式</w:t>
      </w:r>
      <w:r w:rsidRPr="00FB2199">
        <w:rPr>
          <w:rFonts w:asciiTheme="minorEastAsia" w:hAnsiTheme="minorEastAsia"/>
          <w:highlight w:val="yellow"/>
        </w:rPr>
        <w:t>：</w:t>
      </w:r>
      <w:r w:rsidR="00513D38" w:rsidRPr="00FB2199">
        <w:rPr>
          <w:rFonts w:asciiTheme="minorEastAsia" w:hAnsiTheme="minorEastAsia" w:hint="eastAsia"/>
        </w:rPr>
        <w:t>（CPU性能）</w:t>
      </w:r>
      <w:r w:rsidR="00513D38" w:rsidRPr="00FB2199">
        <w:rPr>
          <w:rFonts w:asciiTheme="minorEastAsia" w:hAnsiTheme="minorEastAsia" w:hint="eastAsia"/>
          <w:u w:val="single"/>
        </w:rPr>
        <w:t>用户CPU 执行时间</w:t>
      </w:r>
      <w:r w:rsidR="00513D38" w:rsidRPr="00FB2199">
        <w:rPr>
          <w:rFonts w:asciiTheme="minorEastAsia" w:hAnsiTheme="minorEastAsia" w:hint="eastAsia"/>
        </w:rPr>
        <w:t xml:space="preserve"> =总时钟周期数 X 时钟周期</w:t>
      </w:r>
    </w:p>
    <w:p w:rsidR="00513D38" w:rsidRPr="00FB2199" w:rsidRDefault="00513D38" w:rsidP="00FB2199">
      <w:pPr>
        <w:spacing w:line="240" w:lineRule="auto"/>
        <w:rPr>
          <w:rFonts w:asciiTheme="minorEastAsia" w:hAnsiTheme="minorEastAsia"/>
        </w:rPr>
      </w:pPr>
      <w:r w:rsidRPr="00FB2199">
        <w:rPr>
          <w:rFonts w:asciiTheme="minorEastAsia" w:hAnsiTheme="minorEastAsia" w:hint="eastAsia"/>
        </w:rPr>
        <w:t>= CPU时钟周期数 ÷ 时钟频率= 指令条数 X CPI X 时钟周期</w:t>
      </w:r>
    </w:p>
    <w:p w:rsidR="00D20233" w:rsidRPr="00FB2199" w:rsidRDefault="00513D38" w:rsidP="00FB2199">
      <w:pPr>
        <w:spacing w:line="240" w:lineRule="auto"/>
        <w:rPr>
          <w:rFonts w:asciiTheme="minorEastAsia" w:hAnsiTheme="minorEastAsia"/>
          <w:u w:val="single"/>
        </w:rPr>
      </w:pPr>
      <w:r w:rsidRPr="00FB2199">
        <w:rPr>
          <w:rFonts w:asciiTheme="minorEastAsia" w:hAnsiTheme="minorEastAsia" w:hint="eastAsia"/>
        </w:rPr>
        <w:t>执行</w:t>
      </w:r>
      <w:r w:rsidRPr="00FB2199">
        <w:rPr>
          <w:rFonts w:asciiTheme="minorEastAsia" w:hAnsiTheme="minorEastAsia"/>
        </w:rPr>
        <w:t>指令所需时钟周期数</w:t>
      </w:r>
      <w:r w:rsidRPr="00FB2199">
        <w:rPr>
          <w:rFonts w:asciiTheme="minorEastAsia" w:hAnsiTheme="minorEastAsia" w:hint="eastAsia"/>
        </w:rPr>
        <w:t>（或者</w:t>
      </w:r>
      <w:r w:rsidRPr="00FB2199">
        <w:rPr>
          <w:rFonts w:asciiTheme="minorEastAsia" w:hAnsiTheme="minorEastAsia"/>
        </w:rPr>
        <w:t>一段程序或机器指令集中的所有指令执行所需的平均时钟周期数</w:t>
      </w:r>
      <w:r w:rsidRPr="00FB2199">
        <w:rPr>
          <w:rFonts w:asciiTheme="minorEastAsia" w:hAnsiTheme="minorEastAsia" w:hint="eastAsia"/>
        </w:rPr>
        <w:t>）</w:t>
      </w:r>
      <w:r w:rsidRPr="00FB2199">
        <w:rPr>
          <w:rFonts w:asciiTheme="minorEastAsia" w:hAnsiTheme="minorEastAsia"/>
        </w:rPr>
        <w:t>：</w:t>
      </w:r>
      <w:r w:rsidRPr="00FB2199">
        <w:rPr>
          <w:rFonts w:asciiTheme="minorEastAsia" w:hAnsiTheme="minorEastAsia" w:hint="eastAsia"/>
          <w:u w:val="single"/>
        </w:rPr>
        <w:t xml:space="preserve">CPI =总时钟周期数 ÷指令条数 </w:t>
      </w:r>
    </w:p>
    <w:p w:rsidR="00513D38" w:rsidRPr="00FB2199" w:rsidRDefault="00513D38" w:rsidP="00FB2199">
      <w:pPr>
        <w:spacing w:line="240" w:lineRule="auto"/>
        <w:rPr>
          <w:rFonts w:asciiTheme="minorEastAsia" w:hAnsiTheme="minorEastAsia"/>
        </w:rPr>
      </w:pPr>
      <w:r w:rsidRPr="00FB2199">
        <w:rPr>
          <w:rFonts w:asciiTheme="minorEastAsia" w:hAnsiTheme="minorEastAsia"/>
        </w:rPr>
        <w:t>If多种不同指令：</w:t>
      </w:r>
      <w:r w:rsidRPr="00FB2199">
        <w:rPr>
          <w:rFonts w:asciiTheme="minorEastAsia" w:hAnsiTheme="minorEastAsia" w:hint="eastAsia"/>
        </w:rPr>
        <w:t>Σ（CPI</w:t>
      </w:r>
      <w:r w:rsidRPr="00FB2199">
        <w:rPr>
          <w:rFonts w:asciiTheme="minorEastAsia" w:hAnsiTheme="minorEastAsia"/>
        </w:rPr>
        <w:t>*ci</w:t>
      </w:r>
      <w:r w:rsidRPr="00FB2199">
        <w:rPr>
          <w:rFonts w:asciiTheme="minorEastAsia" w:hAnsiTheme="minorEastAsia" w:hint="eastAsia"/>
        </w:rPr>
        <w:t>）</w:t>
      </w:r>
    </w:p>
    <w:p w:rsidR="003315E0" w:rsidRPr="00FB2199" w:rsidRDefault="003315E0" w:rsidP="00FB2199">
      <w:pPr>
        <w:spacing w:line="240" w:lineRule="auto"/>
        <w:rPr>
          <w:rFonts w:asciiTheme="minorEastAsia" w:hAnsiTheme="minorEastAsia"/>
        </w:rPr>
      </w:pPr>
      <w:r w:rsidRPr="00FB2199">
        <w:rPr>
          <w:rFonts w:asciiTheme="minorEastAsia" w:hAnsiTheme="minorEastAsia" w:hint="eastAsia"/>
          <w:b/>
          <w:highlight w:val="yellow"/>
        </w:rPr>
        <w:t>第二章</w:t>
      </w:r>
      <w:r w:rsidRPr="00FB2199">
        <w:rPr>
          <w:rFonts w:asciiTheme="minorEastAsia" w:hAnsiTheme="minorEastAsia" w:hint="eastAsia"/>
        </w:rPr>
        <w:t>：</w:t>
      </w:r>
    </w:p>
    <w:p w:rsidR="003315E0" w:rsidRPr="00FB2199" w:rsidRDefault="003315E0" w:rsidP="00FB2199">
      <w:pPr>
        <w:spacing w:line="240" w:lineRule="auto"/>
        <w:rPr>
          <w:rFonts w:asciiTheme="minorEastAsia" w:hAnsiTheme="minorEastAsia"/>
        </w:rPr>
      </w:pPr>
      <w:r w:rsidRPr="00FB2199">
        <w:rPr>
          <w:rFonts w:asciiTheme="minorEastAsia" w:hAnsiTheme="minorEastAsia" w:hint="eastAsia"/>
        </w:rPr>
        <w:t>数值数据+</w:t>
      </w:r>
      <w:r w:rsidRPr="00FB2199">
        <w:rPr>
          <w:rFonts w:asciiTheme="minorEastAsia" w:hAnsiTheme="minorEastAsia"/>
        </w:rPr>
        <w:t>非数值数据</w:t>
      </w:r>
    </w:p>
    <w:p w:rsidR="003315E0" w:rsidRPr="00FB2199" w:rsidRDefault="003315E0" w:rsidP="00FB2199">
      <w:pPr>
        <w:spacing w:line="240" w:lineRule="auto"/>
        <w:rPr>
          <w:rFonts w:asciiTheme="minorEastAsia" w:hAnsiTheme="minorEastAsia"/>
        </w:rPr>
      </w:pPr>
      <w:r w:rsidRPr="00FB2199">
        <w:rPr>
          <w:rFonts w:asciiTheme="minorEastAsia" w:hAnsiTheme="minorEastAsia" w:hint="eastAsia"/>
          <w:bCs/>
          <w:highlight w:val="yellow"/>
        </w:rPr>
        <w:t>数值数据表示的三要素</w:t>
      </w:r>
      <w:r w:rsidRPr="00FB2199">
        <w:rPr>
          <w:rFonts w:asciiTheme="minorEastAsia" w:hAnsiTheme="minorEastAsia" w:hint="eastAsia"/>
        </w:rPr>
        <w:t>：</w:t>
      </w:r>
      <w:r w:rsidRPr="00FB2199">
        <w:rPr>
          <w:rFonts w:asciiTheme="minorEastAsia" w:hAnsiTheme="minorEastAsia" w:hint="eastAsia"/>
          <w:bCs/>
        </w:rPr>
        <w:t>进位记数制，定、浮点表示</w:t>
      </w:r>
      <w:r w:rsidRPr="00FB2199">
        <w:rPr>
          <w:rFonts w:asciiTheme="minorEastAsia" w:hAnsiTheme="minorEastAsia" w:hint="eastAsia"/>
        </w:rPr>
        <w:t>，</w:t>
      </w:r>
      <w:r w:rsidRPr="00FB2199">
        <w:rPr>
          <w:rFonts w:asciiTheme="minorEastAsia" w:hAnsiTheme="minorEastAsia" w:hint="eastAsia"/>
          <w:bCs/>
        </w:rPr>
        <w:t>如何用二进制编码</w:t>
      </w:r>
    </w:p>
    <w:p w:rsidR="003315E0" w:rsidRPr="00FB2199" w:rsidRDefault="00534F96" w:rsidP="00FB2199">
      <w:pPr>
        <w:spacing w:line="240" w:lineRule="auto"/>
        <w:rPr>
          <w:rFonts w:asciiTheme="minorEastAsia" w:hAnsiTheme="minorEastAsia"/>
        </w:rPr>
      </w:pPr>
      <w:r w:rsidRPr="00FB2199">
        <w:rPr>
          <w:rFonts w:asciiTheme="minorEastAsia" w:hAnsiTheme="minorEastAsia" w:hint="eastAsia"/>
          <w:u w:val="single"/>
        </w:rPr>
        <w:t>补码</w:t>
      </w:r>
      <w:r w:rsidRPr="00FB2199">
        <w:rPr>
          <w:rFonts w:asciiTheme="minorEastAsia" w:hAnsiTheme="minorEastAsia"/>
        </w:rPr>
        <w:t>：各位取反，末位+1</w:t>
      </w:r>
      <w:r w:rsidRPr="00FB2199">
        <w:rPr>
          <w:rFonts w:asciiTheme="minorEastAsia" w:hAnsiTheme="minorEastAsia" w:hint="eastAsia"/>
        </w:rPr>
        <w:t>，</w:t>
      </w:r>
      <w:r w:rsidRPr="00FB2199">
        <w:rPr>
          <w:rFonts w:asciiTheme="minorEastAsia" w:hAnsiTheme="minorEastAsia"/>
        </w:rPr>
        <w:t>为计算机采用的</w:t>
      </w:r>
      <w:r w:rsidRPr="00FB2199">
        <w:rPr>
          <w:rFonts w:asciiTheme="minorEastAsia" w:hAnsiTheme="minorEastAsia"/>
          <w:u w:val="single"/>
        </w:rPr>
        <w:t>机器数</w:t>
      </w:r>
      <w:r w:rsidR="00C26A55" w:rsidRPr="00FB2199">
        <w:rPr>
          <w:rFonts w:asciiTheme="minorEastAsia" w:hAnsiTheme="minorEastAsia" w:hint="eastAsia"/>
          <w:u w:val="single"/>
        </w:rPr>
        <w:t>（</w:t>
      </w:r>
      <w:r w:rsidR="00C26A55" w:rsidRPr="00FB2199">
        <w:rPr>
          <w:rFonts w:asciiTheme="minorEastAsia" w:hAnsiTheme="minorEastAsia" w:hint="eastAsia"/>
        </w:rPr>
        <w:t>表示</w:t>
      </w:r>
      <w:r w:rsidR="00C26A55" w:rsidRPr="00FB2199">
        <w:rPr>
          <w:rFonts w:asciiTheme="minorEastAsia" w:hAnsiTheme="minorEastAsia"/>
        </w:rPr>
        <w:t>all数值</w:t>
      </w:r>
      <w:r w:rsidR="00C26A55" w:rsidRPr="00FB2199">
        <w:rPr>
          <w:rFonts w:asciiTheme="minorEastAsia" w:hAnsiTheme="minorEastAsia" w:hint="eastAsia"/>
        </w:rPr>
        <w:t>）</w:t>
      </w:r>
      <w:r w:rsidRPr="00FB2199">
        <w:rPr>
          <w:rFonts w:asciiTheme="minorEastAsia" w:hAnsiTheme="minorEastAsia" w:hint="eastAsia"/>
        </w:rPr>
        <w:t>，</w:t>
      </w:r>
      <w:r w:rsidRPr="00FB2199">
        <w:rPr>
          <w:rFonts w:asciiTheme="minorEastAsia" w:hAnsiTheme="minorEastAsia"/>
        </w:rPr>
        <w:t>负数补码即</w:t>
      </w:r>
      <w:r w:rsidRPr="00FB2199">
        <w:rPr>
          <w:rFonts w:asciiTheme="minorEastAsia" w:hAnsiTheme="minorEastAsia" w:hint="eastAsia"/>
        </w:rPr>
        <w:t>模的数</w:t>
      </w:r>
      <w:r w:rsidRPr="00FB2199">
        <w:rPr>
          <w:rFonts w:asciiTheme="minorEastAsia" w:hAnsiTheme="minorEastAsia"/>
        </w:rPr>
        <w:t>-负数绝对值，整数直接为取余。</w:t>
      </w:r>
      <w:r w:rsidRPr="00FB2199">
        <w:rPr>
          <w:rFonts w:asciiTheme="minorEastAsia" w:hAnsiTheme="minorEastAsia"/>
          <w:u w:val="single"/>
        </w:rPr>
        <w:t>反</w:t>
      </w:r>
      <w:r w:rsidRPr="00FB2199">
        <w:rPr>
          <w:rFonts w:asciiTheme="minorEastAsia" w:hAnsiTheme="minorEastAsia" w:hint="eastAsia"/>
          <w:u w:val="single"/>
        </w:rPr>
        <w:t>码</w:t>
      </w:r>
      <w:r w:rsidRPr="00FB2199">
        <w:rPr>
          <w:rFonts w:asciiTheme="minorEastAsia" w:hAnsiTheme="minorEastAsia"/>
        </w:rPr>
        <w:t>：取反。</w:t>
      </w:r>
      <w:r w:rsidRPr="00FB2199">
        <w:rPr>
          <w:rFonts w:asciiTheme="minorEastAsia" w:hAnsiTheme="minorEastAsia"/>
          <w:u w:val="single"/>
        </w:rPr>
        <w:t>移码</w:t>
      </w:r>
      <w:r w:rsidRPr="00FB2199">
        <w:rPr>
          <w:rFonts w:asciiTheme="minorEastAsia" w:hAnsiTheme="minorEastAsia"/>
        </w:rPr>
        <w:t>：通过加一个大数，化负为正</w:t>
      </w:r>
    </w:p>
    <w:p w:rsidR="00534F96" w:rsidRPr="00FB2199" w:rsidRDefault="00534F96" w:rsidP="00FB2199">
      <w:pPr>
        <w:spacing w:line="240" w:lineRule="auto"/>
        <w:rPr>
          <w:rFonts w:asciiTheme="minorEastAsia" w:hAnsiTheme="minorEastAsia"/>
          <w:b/>
        </w:rPr>
      </w:pPr>
      <w:r w:rsidRPr="00FB2199">
        <w:rPr>
          <w:rFonts w:asciiTheme="minorEastAsia" w:hAnsiTheme="minorEastAsia" w:hint="eastAsia"/>
          <w:highlight w:val="yellow"/>
        </w:rPr>
        <w:t>为什么</w:t>
      </w:r>
      <w:r w:rsidRPr="00FB2199">
        <w:rPr>
          <w:rFonts w:asciiTheme="minorEastAsia" w:hAnsiTheme="minorEastAsia"/>
          <w:highlight w:val="yellow"/>
        </w:rPr>
        <w:t>用补码</w:t>
      </w:r>
      <w:r w:rsidRPr="00FB2199">
        <w:rPr>
          <w:rFonts w:asciiTheme="minorEastAsia" w:hAnsiTheme="minorEastAsia" w:hint="eastAsia"/>
        </w:rPr>
        <w:t>:1.模运算</w:t>
      </w:r>
      <w:r w:rsidRPr="00FB2199">
        <w:rPr>
          <w:rFonts w:asciiTheme="minorEastAsia" w:hAnsiTheme="minorEastAsia"/>
        </w:rPr>
        <w:t>系统，加减统一</w:t>
      </w:r>
      <w:r w:rsidRPr="00FB2199">
        <w:rPr>
          <w:rFonts w:asciiTheme="minorEastAsia" w:hAnsiTheme="minorEastAsia" w:hint="eastAsia"/>
        </w:rPr>
        <w:t>2.0唯一3.比原码</w:t>
      </w:r>
      <w:r w:rsidRPr="00FB2199">
        <w:rPr>
          <w:rFonts w:asciiTheme="minorEastAsia" w:hAnsiTheme="minorEastAsia"/>
        </w:rPr>
        <w:t>反码多一个最小负数</w:t>
      </w:r>
      <w:r w:rsidRPr="00FB2199">
        <w:rPr>
          <w:rFonts w:asciiTheme="minorEastAsia" w:hAnsiTheme="minorEastAsia" w:hint="eastAsia"/>
        </w:rPr>
        <w:t xml:space="preserve">  </w:t>
      </w:r>
      <w:r w:rsidRPr="00FB2199">
        <w:rPr>
          <w:rFonts w:asciiTheme="minorEastAsia" w:hAnsiTheme="minorEastAsia" w:hint="eastAsia"/>
          <w:highlight w:val="yellow"/>
        </w:rPr>
        <w:t>u无符号</w:t>
      </w:r>
      <w:r w:rsidRPr="00FB2199">
        <w:rPr>
          <w:rFonts w:asciiTheme="minorEastAsia" w:hAnsiTheme="minorEastAsia"/>
          <w:highlight w:val="yellow"/>
        </w:rPr>
        <w:t>数</w:t>
      </w:r>
      <w:r w:rsidRPr="00FB2199">
        <w:rPr>
          <w:rFonts w:asciiTheme="minorEastAsia" w:hAnsiTheme="minorEastAsia" w:hint="eastAsia"/>
        </w:rPr>
        <w:t xml:space="preserve"> </w:t>
      </w:r>
      <w:r w:rsidRPr="00FB2199">
        <w:rPr>
          <w:rFonts w:asciiTheme="minorEastAsia" w:hAnsiTheme="minorEastAsia"/>
          <w:b/>
        </w:rPr>
        <w:t>B:2 H/0x:16 Q:8 D:10</w:t>
      </w:r>
    </w:p>
    <w:p w:rsidR="00534F96" w:rsidRPr="00FB2199" w:rsidRDefault="00534F96" w:rsidP="00FB2199">
      <w:pPr>
        <w:spacing w:line="240" w:lineRule="auto"/>
        <w:rPr>
          <w:rFonts w:asciiTheme="minorEastAsia" w:hAnsiTheme="minorEastAsia"/>
        </w:rPr>
      </w:pPr>
      <w:r w:rsidRPr="00FB2199">
        <w:rPr>
          <w:rFonts w:asciiTheme="minorEastAsia" w:hAnsiTheme="minorEastAsia" w:hint="eastAsia"/>
          <w:highlight w:val="yellow"/>
        </w:rPr>
        <w:t>为什么</w:t>
      </w:r>
      <w:r w:rsidRPr="00FB2199">
        <w:rPr>
          <w:rFonts w:asciiTheme="minorEastAsia" w:hAnsiTheme="minorEastAsia"/>
          <w:highlight w:val="yellow"/>
        </w:rPr>
        <w:t>用二进制</w:t>
      </w:r>
      <w:r w:rsidRPr="00FB2199">
        <w:rPr>
          <w:rFonts w:asciiTheme="minorEastAsia" w:hAnsiTheme="minorEastAsia" w:hint="eastAsia"/>
        </w:rPr>
        <w:t>:</w:t>
      </w:r>
      <w:r w:rsidRPr="00FB2199">
        <w:rPr>
          <w:rFonts w:asciiTheme="minorEastAsia" w:hAnsiTheme="minorEastAsia"/>
        </w:rPr>
        <w:t>1.</w:t>
      </w:r>
      <w:r w:rsidRPr="00FB2199">
        <w:rPr>
          <w:rFonts w:asciiTheme="minorEastAsia" w:hAnsiTheme="minorEastAsia" w:hint="eastAsia"/>
        </w:rPr>
        <w:t>技术</w:t>
      </w:r>
      <w:r w:rsidRPr="00FB2199">
        <w:rPr>
          <w:rFonts w:asciiTheme="minorEastAsia" w:hAnsiTheme="minorEastAsia"/>
        </w:rPr>
        <w:t>实现简单，逻辑开关</w:t>
      </w:r>
      <w:r w:rsidRPr="00FB2199">
        <w:rPr>
          <w:rFonts w:asciiTheme="minorEastAsia" w:hAnsiTheme="minorEastAsia" w:hint="eastAsia"/>
        </w:rPr>
        <w:t>对应0,1。2</w:t>
      </w:r>
      <w:r w:rsidRPr="00FB2199">
        <w:rPr>
          <w:rFonts w:asciiTheme="minorEastAsia" w:hAnsiTheme="minorEastAsia"/>
        </w:rPr>
        <w:t>.</w:t>
      </w:r>
      <w:r w:rsidRPr="00FB2199">
        <w:rPr>
          <w:rFonts w:asciiTheme="minorEastAsia" w:hAnsiTheme="minorEastAsia" w:hint="eastAsia"/>
        </w:rPr>
        <w:t>最稳定2种</w:t>
      </w:r>
      <w:r w:rsidRPr="00FB2199">
        <w:rPr>
          <w:rFonts w:asciiTheme="minorEastAsia" w:hAnsiTheme="minorEastAsia"/>
        </w:rPr>
        <w:t>状态，抗干扰，可利用高低电位、脉冲有无。</w:t>
      </w:r>
      <w:r w:rsidRPr="00FB2199">
        <w:rPr>
          <w:rFonts w:asciiTheme="minorEastAsia" w:hAnsiTheme="minorEastAsia" w:hint="eastAsia"/>
        </w:rPr>
        <w:t>3.适合</w:t>
      </w:r>
      <w:r w:rsidRPr="00FB2199">
        <w:rPr>
          <w:rFonts w:asciiTheme="minorEastAsia" w:hAnsiTheme="minorEastAsia"/>
        </w:rPr>
        <w:t>逻辑运算，与逻辑代数真、假吻合。</w:t>
      </w:r>
      <w:r w:rsidRPr="00FB2199">
        <w:rPr>
          <w:rFonts w:asciiTheme="minorEastAsia" w:hAnsiTheme="minorEastAsia" w:hint="eastAsia"/>
        </w:rPr>
        <w:t>4</w:t>
      </w:r>
      <w:r w:rsidRPr="00FB2199">
        <w:rPr>
          <w:rFonts w:asciiTheme="minorEastAsia" w:hAnsiTheme="minorEastAsia"/>
        </w:rPr>
        <w:t>.</w:t>
      </w:r>
      <w:r w:rsidRPr="00FB2199">
        <w:rPr>
          <w:rFonts w:asciiTheme="minorEastAsia" w:hAnsiTheme="minorEastAsia" w:hint="eastAsia"/>
        </w:rPr>
        <w:t>编码</w:t>
      </w:r>
      <w:r w:rsidRPr="00FB2199">
        <w:rPr>
          <w:rFonts w:asciiTheme="minorEastAsia" w:hAnsiTheme="minorEastAsia"/>
        </w:rPr>
        <w:t>、计算简单，简化计算机内部结构，提</w:t>
      </w:r>
      <w:r w:rsidRPr="00FB2199">
        <w:rPr>
          <w:rFonts w:asciiTheme="minorEastAsia" w:hAnsiTheme="minorEastAsia" w:hint="eastAsia"/>
        </w:rPr>
        <w:t>高</w:t>
      </w:r>
      <w:r w:rsidRPr="00FB2199">
        <w:rPr>
          <w:rFonts w:asciiTheme="minorEastAsia" w:hAnsiTheme="minorEastAsia"/>
        </w:rPr>
        <w:t>运算速度</w:t>
      </w:r>
      <w:r w:rsidR="00C26A55" w:rsidRPr="00FB2199">
        <w:rPr>
          <w:rFonts w:asciiTheme="minorEastAsia" w:hAnsiTheme="minorEastAsia" w:hint="eastAsia"/>
        </w:rPr>
        <w:t>。5.易于</w:t>
      </w:r>
      <w:r w:rsidR="00C26A55" w:rsidRPr="00FB2199">
        <w:rPr>
          <w:rFonts w:asciiTheme="minorEastAsia" w:hAnsiTheme="minorEastAsia"/>
        </w:rPr>
        <w:t>同十进制转换</w:t>
      </w:r>
    </w:p>
    <w:p w:rsidR="00C26A55" w:rsidRPr="00FB2199" w:rsidRDefault="00C26A55" w:rsidP="00FB2199">
      <w:pPr>
        <w:spacing w:line="240" w:lineRule="auto"/>
        <w:rPr>
          <w:rFonts w:asciiTheme="minorEastAsia" w:hAnsiTheme="minorEastAsia"/>
        </w:rPr>
      </w:pPr>
      <w:r w:rsidRPr="00FB2199">
        <w:rPr>
          <w:rFonts w:asciiTheme="minorEastAsia" w:hAnsiTheme="minorEastAsia" w:hint="eastAsia"/>
          <w:highlight w:val="yellow"/>
        </w:rPr>
        <w:t>汉字</w:t>
      </w:r>
      <w:r w:rsidRPr="00FB2199">
        <w:rPr>
          <w:rFonts w:asciiTheme="minorEastAsia" w:hAnsiTheme="minorEastAsia"/>
        </w:rPr>
        <w:t>：方块图形，</w:t>
      </w:r>
      <w:r w:rsidRPr="00FB2199">
        <w:rPr>
          <w:rFonts w:asciiTheme="minorEastAsia" w:hAnsiTheme="minorEastAsia" w:hint="eastAsia"/>
        </w:rPr>
        <w:t>2个</w:t>
      </w:r>
      <w:r w:rsidRPr="00FB2199">
        <w:rPr>
          <w:rFonts w:asciiTheme="minorEastAsia" w:hAnsiTheme="minorEastAsia"/>
        </w:rPr>
        <w:t>汉字表示一个汉字内码</w:t>
      </w:r>
    </w:p>
    <w:p w:rsidR="00C26A55" w:rsidRPr="00FB2199" w:rsidRDefault="00C26A55" w:rsidP="00FB2199">
      <w:pPr>
        <w:spacing w:line="240" w:lineRule="auto"/>
        <w:rPr>
          <w:rFonts w:asciiTheme="minorEastAsia" w:hAnsiTheme="minorEastAsia"/>
        </w:rPr>
      </w:pPr>
      <w:r w:rsidRPr="00FB2199">
        <w:rPr>
          <w:rFonts w:asciiTheme="minorEastAsia" w:hAnsiTheme="minorEastAsia"/>
        </w:rPr>
        <w:t>LSB:</w:t>
      </w:r>
      <w:r w:rsidRPr="00FB2199">
        <w:rPr>
          <w:rFonts w:asciiTheme="minorEastAsia" w:hAnsiTheme="minorEastAsia" w:hint="eastAsia"/>
          <w:u w:val="single"/>
        </w:rPr>
        <w:t>小端</w:t>
      </w:r>
      <w:r w:rsidRPr="00FB2199">
        <w:rPr>
          <w:rFonts w:asciiTheme="minorEastAsia" w:hAnsiTheme="minorEastAsia"/>
          <w:u w:val="single"/>
        </w:rPr>
        <w:t>，</w:t>
      </w:r>
      <w:r w:rsidR="00095E75" w:rsidRPr="00FB2199">
        <w:rPr>
          <w:rFonts w:asciiTheme="minorEastAsia" w:hAnsiTheme="minorEastAsia" w:hint="eastAsia"/>
          <w:u w:val="single"/>
        </w:rPr>
        <w:t>反序存储</w:t>
      </w:r>
      <w:r w:rsidRPr="00FB2199">
        <w:rPr>
          <w:rFonts w:asciiTheme="minorEastAsia" w:hAnsiTheme="minorEastAsia" w:hint="eastAsia"/>
        </w:rPr>
        <w:t xml:space="preserve">  </w:t>
      </w:r>
      <w:r w:rsidRPr="00FB2199">
        <w:rPr>
          <w:rFonts w:asciiTheme="minorEastAsia" w:hAnsiTheme="minorEastAsia"/>
        </w:rPr>
        <w:t>MSB</w:t>
      </w:r>
      <w:r w:rsidR="007D7B91" w:rsidRPr="00FB2199">
        <w:rPr>
          <w:rFonts w:asciiTheme="minorEastAsia" w:hAnsiTheme="minorEastAsia" w:hint="eastAsia"/>
        </w:rPr>
        <w:t>最高</w:t>
      </w:r>
      <w:r w:rsidR="007D7B91" w:rsidRPr="00FB2199">
        <w:rPr>
          <w:rFonts w:asciiTheme="minorEastAsia" w:hAnsiTheme="minorEastAsia"/>
        </w:rPr>
        <w:t>有效字节</w:t>
      </w:r>
      <w:r w:rsidR="00095E75" w:rsidRPr="00FB2199">
        <w:rPr>
          <w:rFonts w:asciiTheme="minorEastAsia" w:hAnsiTheme="minorEastAsia" w:hint="eastAsia"/>
        </w:rPr>
        <w:t>，（在</w:t>
      </w:r>
      <w:r w:rsidR="00095E75" w:rsidRPr="00FB2199">
        <w:rPr>
          <w:rFonts w:asciiTheme="minorEastAsia" w:hAnsiTheme="minorEastAsia"/>
        </w:rPr>
        <w:t>低地址位</w:t>
      </w:r>
      <w:r w:rsidR="00095E75" w:rsidRPr="00FB2199">
        <w:rPr>
          <w:rFonts w:asciiTheme="minorEastAsia" w:hAnsiTheme="minorEastAsia" w:hint="eastAsia"/>
        </w:rPr>
        <w:t>）</w:t>
      </w:r>
      <w:r w:rsidRPr="00FB2199">
        <w:rPr>
          <w:rFonts w:asciiTheme="minorEastAsia" w:hAnsiTheme="minorEastAsia"/>
        </w:rPr>
        <w:t>:</w:t>
      </w:r>
      <w:r w:rsidRPr="00FB2199">
        <w:rPr>
          <w:rFonts w:asciiTheme="minorEastAsia" w:hAnsiTheme="minorEastAsia" w:hint="eastAsia"/>
          <w:u w:val="single"/>
        </w:rPr>
        <w:t>大端</w:t>
      </w:r>
      <w:r w:rsidR="007D7B91" w:rsidRPr="00FB2199">
        <w:rPr>
          <w:rFonts w:asciiTheme="minorEastAsia" w:hAnsiTheme="minorEastAsia" w:hint="eastAsia"/>
          <w:u w:val="single"/>
        </w:rPr>
        <w:t>，</w:t>
      </w:r>
      <w:r w:rsidR="00095E75" w:rsidRPr="00FB2199">
        <w:rPr>
          <w:rFonts w:asciiTheme="minorEastAsia" w:hAnsiTheme="minorEastAsia" w:hint="eastAsia"/>
          <w:u w:val="single"/>
        </w:rPr>
        <w:t>顺序存储</w:t>
      </w:r>
      <w:r w:rsidR="00095E75" w:rsidRPr="00FB2199">
        <w:rPr>
          <w:rFonts w:asciiTheme="minorEastAsia" w:hAnsiTheme="minorEastAsia" w:hint="eastAsia"/>
        </w:rPr>
        <w:t>，机器</w:t>
      </w:r>
      <w:r w:rsidR="00095E75" w:rsidRPr="00FB2199">
        <w:rPr>
          <w:rFonts w:asciiTheme="minorEastAsia" w:hAnsiTheme="minorEastAsia"/>
        </w:rPr>
        <w:t>指令</w:t>
      </w:r>
      <w:r w:rsidR="00095E75" w:rsidRPr="00FB2199">
        <w:rPr>
          <w:rFonts w:asciiTheme="minorEastAsia" w:hAnsiTheme="minorEastAsia" w:hint="eastAsia"/>
        </w:rPr>
        <w:t>中</w:t>
      </w:r>
      <w:r w:rsidR="00095E75" w:rsidRPr="00FB2199">
        <w:rPr>
          <w:rFonts w:asciiTheme="minorEastAsia" w:hAnsiTheme="minorEastAsia"/>
        </w:rPr>
        <w:t>立即数同</w:t>
      </w:r>
      <w:r w:rsidR="00095E75" w:rsidRPr="00FB2199">
        <w:rPr>
          <w:rFonts w:asciiTheme="minorEastAsia" w:hAnsiTheme="minorEastAsia" w:hint="eastAsia"/>
        </w:rPr>
        <w:t>，</w:t>
      </w:r>
      <w:r w:rsidR="00095E75" w:rsidRPr="00FB2199">
        <w:rPr>
          <w:rFonts w:asciiTheme="minorEastAsia" w:hAnsiTheme="minorEastAsia"/>
        </w:rPr>
        <w:t>寄存器存储不同</w:t>
      </w:r>
    </w:p>
    <w:p w:rsidR="00095E75" w:rsidRPr="00FB2199" w:rsidRDefault="00095E75" w:rsidP="00FB2199">
      <w:pPr>
        <w:spacing w:line="240" w:lineRule="auto"/>
        <w:rPr>
          <w:rFonts w:asciiTheme="minorEastAsia" w:hAnsiTheme="minorEastAsia"/>
        </w:rPr>
      </w:pPr>
      <w:r w:rsidRPr="00FB2199">
        <w:rPr>
          <w:rFonts w:asciiTheme="minorEastAsia" w:hAnsiTheme="minorEastAsia" w:hint="eastAsia"/>
        </w:rPr>
        <w:t>45 23 01 00   00 01 23 45</w:t>
      </w:r>
    </w:p>
    <w:p w:rsidR="00C26A55" w:rsidRPr="00FB2199" w:rsidRDefault="007D7B91" w:rsidP="00FB2199">
      <w:pPr>
        <w:spacing w:line="240" w:lineRule="auto"/>
        <w:rPr>
          <w:rFonts w:asciiTheme="minorEastAsia" w:hAnsiTheme="minorEastAsia"/>
        </w:rPr>
      </w:pPr>
      <w:r w:rsidRPr="00FB2199">
        <w:rPr>
          <w:rFonts w:asciiTheme="minorEastAsia" w:hAnsiTheme="minorEastAsia" w:hint="eastAsia"/>
        </w:rPr>
        <w:t>内存</w:t>
      </w:r>
      <w:r w:rsidRPr="00FB2199">
        <w:rPr>
          <w:rFonts w:asciiTheme="minorEastAsia" w:hAnsiTheme="minorEastAsia"/>
        </w:rPr>
        <w:t>一行</w:t>
      </w:r>
      <w:r w:rsidRPr="00FB2199">
        <w:rPr>
          <w:rFonts w:asciiTheme="minorEastAsia" w:hAnsiTheme="minorEastAsia" w:hint="eastAsia"/>
        </w:rPr>
        <w:t>8</w:t>
      </w:r>
      <w:r w:rsidRPr="00FB2199">
        <w:rPr>
          <w:rFonts w:asciiTheme="minorEastAsia" w:hAnsiTheme="minorEastAsia"/>
        </w:rPr>
        <w:t>byte(</w:t>
      </w:r>
      <w:r w:rsidRPr="00FB2199">
        <w:rPr>
          <w:rFonts w:asciiTheme="minorEastAsia" w:hAnsiTheme="minorEastAsia" w:hint="eastAsia"/>
        </w:rPr>
        <w:t>对齐</w:t>
      </w:r>
      <w:r w:rsidRPr="00FB2199">
        <w:rPr>
          <w:rFonts w:asciiTheme="minorEastAsia" w:hAnsiTheme="minorEastAsia"/>
        </w:rPr>
        <w:t>)</w:t>
      </w:r>
      <w:r w:rsidR="00095E75" w:rsidRPr="00FB2199">
        <w:rPr>
          <w:rFonts w:asciiTheme="minorEastAsia" w:hAnsiTheme="minorEastAsia" w:hint="eastAsia"/>
        </w:rPr>
        <w:t xml:space="preserve"> 十六</w:t>
      </w:r>
      <w:r w:rsidR="00095E75" w:rsidRPr="00FB2199">
        <w:rPr>
          <w:rFonts w:asciiTheme="minorEastAsia" w:hAnsiTheme="minorEastAsia"/>
        </w:rPr>
        <w:t>进制4byte</w:t>
      </w:r>
    </w:p>
    <w:p w:rsidR="00C26A55" w:rsidRPr="00FB2199" w:rsidRDefault="00095E75" w:rsidP="00FB2199">
      <w:pPr>
        <w:spacing w:line="240" w:lineRule="auto"/>
        <w:rPr>
          <w:rFonts w:asciiTheme="minorEastAsia" w:hAnsiTheme="minorEastAsia"/>
          <w:b/>
        </w:rPr>
      </w:pPr>
      <w:r w:rsidRPr="00FB2199">
        <w:rPr>
          <w:rFonts w:asciiTheme="minorEastAsia" w:hAnsiTheme="minorEastAsia" w:hint="eastAsia"/>
          <w:b/>
          <w:highlight w:val="yellow"/>
        </w:rPr>
        <w:t>第三章</w:t>
      </w:r>
    </w:p>
    <w:p w:rsidR="00095E75" w:rsidRPr="00FB2199" w:rsidRDefault="00095E75" w:rsidP="00FB2199">
      <w:pPr>
        <w:spacing w:line="240" w:lineRule="auto"/>
        <w:rPr>
          <w:rFonts w:asciiTheme="minorEastAsia" w:hAnsiTheme="minorEastAsia"/>
        </w:rPr>
      </w:pPr>
      <w:r w:rsidRPr="00FB2199">
        <w:rPr>
          <w:rFonts w:asciiTheme="minorEastAsia" w:hAnsiTheme="minorEastAsia" w:hint="eastAsia"/>
          <w:u w:val="single"/>
        </w:rPr>
        <w:t>ARM</w:t>
      </w:r>
      <w:r w:rsidRPr="00FB2199">
        <w:rPr>
          <w:rFonts w:asciiTheme="minorEastAsia" w:hAnsiTheme="minorEastAsia"/>
          <w:u w:val="single"/>
        </w:rPr>
        <w:t>寻址方式</w:t>
      </w:r>
      <w:r w:rsidRPr="00FB2199">
        <w:rPr>
          <w:rFonts w:asciiTheme="minorEastAsia" w:hAnsiTheme="minorEastAsia" w:hint="eastAsia"/>
        </w:rPr>
        <w:t>：1）</w:t>
      </w:r>
      <w:r w:rsidRPr="00FB2199">
        <w:rPr>
          <w:rFonts w:asciiTheme="minorEastAsia" w:hAnsiTheme="minorEastAsia"/>
        </w:rPr>
        <w:t>立即数寻址，立即数以#为</w:t>
      </w:r>
      <w:r w:rsidRPr="00FB2199">
        <w:rPr>
          <w:rFonts w:asciiTheme="minorEastAsia" w:hAnsiTheme="minorEastAsia" w:hint="eastAsia"/>
        </w:rPr>
        <w:t>标志</w:t>
      </w:r>
      <w:r w:rsidRPr="00FB2199">
        <w:rPr>
          <w:rFonts w:asciiTheme="minorEastAsia" w:hAnsiTheme="minorEastAsia"/>
        </w:rPr>
        <w:t>，</w:t>
      </w:r>
      <w:r w:rsidR="001F66F7" w:rsidRPr="00FB2199">
        <w:rPr>
          <w:rFonts w:asciiTheme="minorEastAsia" w:hAnsiTheme="minorEastAsia" w:hint="eastAsia"/>
        </w:rPr>
        <w:t xml:space="preserve">ADD </w:t>
      </w:r>
      <w:r w:rsidR="001F66F7" w:rsidRPr="00FB2199">
        <w:rPr>
          <w:rFonts w:asciiTheme="minorEastAsia" w:hAnsiTheme="minorEastAsia"/>
        </w:rPr>
        <w:t>R0,R0,#1;</w:t>
      </w:r>
    </w:p>
    <w:p w:rsidR="001F66F7" w:rsidRPr="00FB2199" w:rsidRDefault="001F66F7" w:rsidP="00FB2199">
      <w:pPr>
        <w:spacing w:line="240" w:lineRule="auto"/>
        <w:rPr>
          <w:rFonts w:asciiTheme="minorEastAsia" w:hAnsiTheme="minorEastAsia"/>
        </w:rPr>
      </w:pPr>
      <w:r w:rsidRPr="00FB2199">
        <w:rPr>
          <w:rFonts w:asciiTheme="minorEastAsia" w:hAnsiTheme="minorEastAsia"/>
        </w:rPr>
        <w:t>2)</w:t>
      </w:r>
      <w:r w:rsidRPr="00FB2199">
        <w:rPr>
          <w:rFonts w:asciiTheme="minorEastAsia" w:hAnsiTheme="minorEastAsia" w:hint="eastAsia"/>
        </w:rPr>
        <w:t>寄存器</w:t>
      </w:r>
      <w:r w:rsidRPr="00FB2199">
        <w:rPr>
          <w:rFonts w:asciiTheme="minorEastAsia" w:hAnsiTheme="minorEastAsia"/>
        </w:rPr>
        <w:t>寻址：利用寄存器中数值作为操作数，ADD R0,R1,R2;</w:t>
      </w:r>
    </w:p>
    <w:p w:rsidR="001F66F7" w:rsidRPr="00FB2199" w:rsidRDefault="001F66F7" w:rsidP="00FB2199">
      <w:pPr>
        <w:spacing w:line="240" w:lineRule="auto"/>
        <w:rPr>
          <w:rFonts w:asciiTheme="minorEastAsia" w:hAnsiTheme="minorEastAsia"/>
        </w:rPr>
      </w:pPr>
      <w:r w:rsidRPr="00FB2199">
        <w:rPr>
          <w:rFonts w:asciiTheme="minorEastAsia" w:hAnsiTheme="minorEastAsia"/>
        </w:rPr>
        <w:t>3)</w:t>
      </w:r>
      <w:r w:rsidRPr="00FB2199">
        <w:rPr>
          <w:rFonts w:asciiTheme="minorEastAsia" w:hAnsiTheme="minorEastAsia" w:hint="eastAsia"/>
        </w:rPr>
        <w:t>寄存器间接</w:t>
      </w:r>
      <w:r w:rsidRPr="00FB2199">
        <w:rPr>
          <w:rFonts w:asciiTheme="minorEastAsia" w:hAnsiTheme="minorEastAsia"/>
        </w:rPr>
        <w:t>寻址：</w:t>
      </w:r>
      <w:r w:rsidRPr="00FB2199">
        <w:rPr>
          <w:rFonts w:asciiTheme="minorEastAsia" w:hAnsiTheme="minorEastAsia" w:hint="eastAsia"/>
        </w:rPr>
        <w:t>把</w:t>
      </w:r>
      <w:r w:rsidRPr="00FB2199">
        <w:rPr>
          <w:rFonts w:asciiTheme="minorEastAsia" w:hAnsiTheme="minorEastAsia"/>
        </w:rPr>
        <w:t>寄存器中值作为地址，再通过地址去取操作数。</w:t>
      </w:r>
      <w:r w:rsidRPr="00FB2199">
        <w:rPr>
          <w:rFonts w:asciiTheme="minorEastAsia" w:hAnsiTheme="minorEastAsia" w:hint="eastAsia"/>
        </w:rPr>
        <w:t xml:space="preserve"> </w:t>
      </w:r>
      <w:r w:rsidRPr="00FB2199">
        <w:rPr>
          <w:rFonts w:asciiTheme="minorEastAsia" w:hAnsiTheme="minorEastAsia"/>
        </w:rPr>
        <w:t xml:space="preserve">LDR R0,[R1] </w:t>
      </w:r>
      <w:r w:rsidRPr="00FB2199">
        <w:rPr>
          <w:rFonts w:asciiTheme="minorEastAsia" w:hAnsiTheme="minorEastAsia" w:hint="eastAsia"/>
        </w:rPr>
        <w:t>以</w:t>
      </w:r>
      <w:r w:rsidRPr="00FB2199">
        <w:rPr>
          <w:rFonts w:asciiTheme="minorEastAsia" w:hAnsiTheme="minorEastAsia"/>
        </w:rPr>
        <w:t>R1</w:t>
      </w:r>
      <w:r w:rsidRPr="00FB2199">
        <w:rPr>
          <w:rFonts w:asciiTheme="minorEastAsia" w:hAnsiTheme="minorEastAsia" w:hint="eastAsia"/>
        </w:rPr>
        <w:t>值</w:t>
      </w:r>
      <w:r w:rsidRPr="00FB2199">
        <w:rPr>
          <w:rFonts w:asciiTheme="minorEastAsia" w:hAnsiTheme="minorEastAsia"/>
        </w:rPr>
        <w:t>为地址，取操作数放入R0</w:t>
      </w:r>
      <w:r w:rsidRPr="00FB2199">
        <w:rPr>
          <w:rFonts w:asciiTheme="minorEastAsia" w:hAnsiTheme="minorEastAsia" w:hint="eastAsia"/>
        </w:rPr>
        <w:t>中</w:t>
      </w:r>
    </w:p>
    <w:p w:rsidR="001F66F7" w:rsidRPr="00FB2199" w:rsidRDefault="001F66F7" w:rsidP="00FB2199">
      <w:pPr>
        <w:spacing w:line="240" w:lineRule="auto"/>
        <w:rPr>
          <w:rFonts w:asciiTheme="minorEastAsia" w:hAnsiTheme="minorEastAsia"/>
        </w:rPr>
      </w:pPr>
      <w:r w:rsidRPr="00FB2199">
        <w:rPr>
          <w:rFonts w:asciiTheme="minorEastAsia" w:hAnsiTheme="minorEastAsia" w:hint="eastAsia"/>
        </w:rPr>
        <w:t>4）</w:t>
      </w:r>
      <w:r w:rsidRPr="00FB2199">
        <w:rPr>
          <w:rFonts w:asciiTheme="minorEastAsia" w:hAnsiTheme="minorEastAsia"/>
        </w:rPr>
        <w:t>寄存器偏移取值（</w:t>
      </w:r>
      <w:r w:rsidRPr="00FB2199">
        <w:rPr>
          <w:rFonts w:asciiTheme="minorEastAsia" w:hAnsiTheme="minorEastAsia" w:hint="eastAsia"/>
        </w:rPr>
        <w:t>ARM</w:t>
      </w:r>
      <w:r w:rsidRPr="00FB2199">
        <w:rPr>
          <w:rFonts w:asciiTheme="minorEastAsia" w:hAnsiTheme="minorEastAsia"/>
        </w:rPr>
        <w:t>特有）</w:t>
      </w:r>
      <w:r w:rsidRPr="00FB2199">
        <w:rPr>
          <w:rFonts w:asciiTheme="minorEastAsia" w:hAnsiTheme="minorEastAsia" w:hint="eastAsia"/>
        </w:rPr>
        <w:t>。</w:t>
      </w:r>
      <w:r w:rsidRPr="00FB2199">
        <w:rPr>
          <w:rFonts w:asciiTheme="minorEastAsia" w:hAnsiTheme="minorEastAsia"/>
        </w:rPr>
        <w:t>LSL/LSR</w:t>
      </w:r>
      <w:r w:rsidRPr="00FB2199">
        <w:rPr>
          <w:rFonts w:asciiTheme="minorEastAsia" w:hAnsiTheme="minorEastAsia" w:hint="eastAsia"/>
        </w:rPr>
        <w:t>（逻辑</w:t>
      </w:r>
      <w:r w:rsidRPr="00FB2199">
        <w:rPr>
          <w:rFonts w:asciiTheme="minorEastAsia" w:hAnsiTheme="minorEastAsia"/>
        </w:rPr>
        <w:t>左、右移</w:t>
      </w:r>
      <w:r w:rsidRPr="00FB2199">
        <w:rPr>
          <w:rFonts w:asciiTheme="minorEastAsia" w:hAnsiTheme="minorEastAsia" w:hint="eastAsia"/>
        </w:rPr>
        <w:t>）</w:t>
      </w:r>
    </w:p>
    <w:p w:rsidR="001F66F7" w:rsidRPr="00FB2199" w:rsidRDefault="001F66F7" w:rsidP="00FB2199">
      <w:pPr>
        <w:spacing w:line="240" w:lineRule="auto"/>
        <w:rPr>
          <w:rFonts w:asciiTheme="minorEastAsia" w:hAnsiTheme="minorEastAsia"/>
        </w:rPr>
      </w:pPr>
      <w:r w:rsidRPr="00FB2199">
        <w:rPr>
          <w:rFonts w:asciiTheme="minorEastAsia" w:hAnsiTheme="minorEastAsia" w:hint="eastAsia"/>
        </w:rPr>
        <w:t>5）</w:t>
      </w:r>
      <w:r w:rsidRPr="00FB2199">
        <w:rPr>
          <w:rFonts w:asciiTheme="minorEastAsia" w:hAnsiTheme="minorEastAsia"/>
        </w:rPr>
        <w:t>寄存器基址变址寻址：它将寄存器中值与指令给出的地址</w:t>
      </w:r>
      <w:r w:rsidRPr="00FB2199">
        <w:rPr>
          <w:rFonts w:asciiTheme="minorEastAsia" w:hAnsiTheme="minorEastAsia" w:hint="eastAsia"/>
        </w:rPr>
        <w:t>偏移量</w:t>
      </w:r>
      <w:r w:rsidRPr="00FB2199">
        <w:rPr>
          <w:rFonts w:asciiTheme="minorEastAsia" w:hAnsiTheme="minorEastAsia"/>
        </w:rPr>
        <w:t>相加，得到地址，通过地址取操作数。LDR R0 [R</w:t>
      </w:r>
      <w:proofErr w:type="gramStart"/>
      <w:r w:rsidRPr="00FB2199">
        <w:rPr>
          <w:rFonts w:asciiTheme="minorEastAsia" w:hAnsiTheme="minorEastAsia"/>
        </w:rPr>
        <w:t>0,#</w:t>
      </w:r>
      <w:proofErr w:type="gramEnd"/>
      <w:r w:rsidRPr="00FB2199">
        <w:rPr>
          <w:rFonts w:asciiTheme="minorEastAsia" w:hAnsiTheme="minorEastAsia"/>
        </w:rPr>
        <w:t>4]!  R0=[R1+4],R1=R1+4. STR R0 [R1,#4]</w:t>
      </w:r>
      <w:r w:rsidRPr="00FB2199">
        <w:rPr>
          <w:rFonts w:asciiTheme="minorEastAsia" w:hAnsiTheme="minorEastAsia" w:hint="eastAsia"/>
        </w:rPr>
        <w:t>将</w:t>
      </w:r>
      <w:r w:rsidRPr="00FB2199">
        <w:rPr>
          <w:rFonts w:asciiTheme="minorEastAsia" w:hAnsiTheme="minorEastAsia"/>
        </w:rPr>
        <w:t>R1</w:t>
      </w:r>
      <w:r w:rsidRPr="00FB2199">
        <w:rPr>
          <w:rFonts w:asciiTheme="minorEastAsia" w:hAnsiTheme="minorEastAsia" w:hint="eastAsia"/>
        </w:rPr>
        <w:t>中</w:t>
      </w:r>
      <w:r w:rsidRPr="00FB2199">
        <w:rPr>
          <w:rFonts w:asciiTheme="minorEastAsia" w:hAnsiTheme="minorEastAsia"/>
        </w:rPr>
        <w:t>数值+4</w:t>
      </w:r>
      <w:r w:rsidRPr="00FB2199">
        <w:rPr>
          <w:rFonts w:asciiTheme="minorEastAsia" w:hAnsiTheme="minorEastAsia" w:hint="eastAsia"/>
        </w:rPr>
        <w:t>作为</w:t>
      </w:r>
      <w:r w:rsidRPr="00FB2199">
        <w:rPr>
          <w:rFonts w:asciiTheme="minorEastAsia" w:hAnsiTheme="minorEastAsia"/>
        </w:rPr>
        <w:t>地址</w:t>
      </w:r>
      <w:r w:rsidRPr="00FB2199">
        <w:rPr>
          <w:rFonts w:asciiTheme="minorEastAsia" w:hAnsiTheme="minorEastAsia" w:hint="eastAsia"/>
        </w:rPr>
        <w:t>，存入R</w:t>
      </w:r>
      <w:r w:rsidRPr="00FB2199">
        <w:rPr>
          <w:rFonts w:asciiTheme="minorEastAsia" w:hAnsiTheme="minorEastAsia"/>
        </w:rPr>
        <w:t>0</w:t>
      </w:r>
    </w:p>
    <w:p w:rsidR="001F66F7" w:rsidRPr="00FB2199" w:rsidRDefault="001F66F7" w:rsidP="00FB2199">
      <w:pPr>
        <w:spacing w:line="240" w:lineRule="auto"/>
        <w:rPr>
          <w:rFonts w:asciiTheme="minorEastAsia" w:hAnsiTheme="minorEastAsia"/>
        </w:rPr>
      </w:pPr>
      <w:r w:rsidRPr="00FB2199">
        <w:rPr>
          <w:rFonts w:asciiTheme="minorEastAsia" w:hAnsiTheme="minorEastAsia"/>
        </w:rPr>
        <w:t>6)</w:t>
      </w:r>
      <w:r w:rsidR="00F906EE" w:rsidRPr="00FB2199">
        <w:rPr>
          <w:rFonts w:asciiTheme="minorEastAsia" w:hAnsiTheme="minorEastAsia" w:hint="eastAsia"/>
        </w:rPr>
        <w:t>相对</w:t>
      </w:r>
      <w:r w:rsidR="00F906EE" w:rsidRPr="00FB2199">
        <w:rPr>
          <w:rFonts w:asciiTheme="minorEastAsia" w:hAnsiTheme="minorEastAsia"/>
        </w:rPr>
        <w:t>寻址：</w:t>
      </w:r>
      <w:r w:rsidR="00F906EE" w:rsidRPr="00FB2199">
        <w:rPr>
          <w:rFonts w:asciiTheme="minorEastAsia" w:hAnsiTheme="minorEastAsia" w:hint="eastAsia"/>
        </w:rPr>
        <w:t>BEQ</w:t>
      </w:r>
      <w:r w:rsidR="00F906EE" w:rsidRPr="00FB2199">
        <w:rPr>
          <w:rFonts w:asciiTheme="minorEastAsia" w:hAnsiTheme="minorEastAsia"/>
        </w:rPr>
        <w:t>/BL</w:t>
      </w:r>
      <w:r w:rsidR="00F906EE" w:rsidRPr="00FB2199">
        <w:rPr>
          <w:rFonts w:asciiTheme="minorEastAsia" w:hAnsiTheme="minorEastAsia" w:hint="eastAsia"/>
        </w:rPr>
        <w:t>。7）</w:t>
      </w:r>
      <w:r w:rsidR="00F906EE" w:rsidRPr="00FB2199">
        <w:rPr>
          <w:rFonts w:asciiTheme="minorEastAsia" w:hAnsiTheme="minorEastAsia"/>
        </w:rPr>
        <w:t>多寄存器寻址、堆栈寻址</w:t>
      </w:r>
      <w:r w:rsidR="00F906EE" w:rsidRPr="00FB2199">
        <w:rPr>
          <w:rFonts w:asciiTheme="minorEastAsia" w:hAnsiTheme="minorEastAsia" w:hint="eastAsia"/>
        </w:rPr>
        <w:t>（SP</w:t>
      </w:r>
      <w:r w:rsidR="00F906EE" w:rsidRPr="00FB2199">
        <w:rPr>
          <w:rFonts w:asciiTheme="minorEastAsia" w:hAnsiTheme="minorEastAsia"/>
        </w:rPr>
        <w:t>!</w:t>
      </w:r>
      <w:r w:rsidR="00F906EE" w:rsidRPr="00FB2199">
        <w:rPr>
          <w:rFonts w:asciiTheme="minorEastAsia" w:hAnsiTheme="minorEastAsia" w:hint="eastAsia"/>
        </w:rPr>
        <w:t>）</w:t>
      </w:r>
    </w:p>
    <w:p w:rsidR="00F906EE" w:rsidRPr="00FB2199" w:rsidRDefault="00F906EE" w:rsidP="00FB2199">
      <w:pPr>
        <w:spacing w:line="240" w:lineRule="auto"/>
        <w:rPr>
          <w:rFonts w:asciiTheme="minorEastAsia" w:hAnsiTheme="minorEastAsia"/>
        </w:rPr>
      </w:pPr>
      <w:r w:rsidRPr="00FB2199">
        <w:rPr>
          <w:rFonts w:asciiTheme="minorEastAsia" w:hAnsiTheme="minorEastAsia"/>
        </w:rPr>
        <w:t>8</w:t>
      </w:r>
      <w:r w:rsidRPr="00FB2199">
        <w:rPr>
          <w:rFonts w:asciiTheme="minorEastAsia" w:hAnsiTheme="minorEastAsia" w:hint="eastAsia"/>
        </w:rPr>
        <w:t>）</w:t>
      </w:r>
      <w:r w:rsidRPr="00FB2199">
        <w:rPr>
          <w:rFonts w:asciiTheme="minorEastAsia" w:hAnsiTheme="minorEastAsia"/>
        </w:rPr>
        <w:t>块拷贝寻址：</w:t>
      </w:r>
      <w:r w:rsidRPr="00FB2199">
        <w:rPr>
          <w:rFonts w:asciiTheme="minorEastAsia" w:hAnsiTheme="minorEastAsia" w:hint="eastAsia"/>
        </w:rPr>
        <w:t>用于</w:t>
      </w:r>
      <w:r w:rsidRPr="00FB2199">
        <w:rPr>
          <w:rFonts w:asciiTheme="minorEastAsia" w:hAnsiTheme="minorEastAsia"/>
        </w:rPr>
        <w:t>寄存器数据的批量复制，实现由基址寄存器所指示的一片连续存储器列表所指示的多个寄存器传送数据。（</w:t>
      </w:r>
      <w:r w:rsidRPr="00FB2199">
        <w:rPr>
          <w:rFonts w:asciiTheme="minorEastAsia" w:hAnsiTheme="minorEastAsia" w:hint="eastAsia"/>
          <w:u w:val="single"/>
        </w:rPr>
        <w:t>STM</w:t>
      </w:r>
      <w:r w:rsidRPr="00FB2199">
        <w:rPr>
          <w:rFonts w:asciiTheme="minorEastAsia" w:hAnsiTheme="minorEastAsia" w:hint="eastAsia"/>
        </w:rPr>
        <w:t>IA</w:t>
      </w:r>
      <w:r w:rsidRPr="00FB2199">
        <w:rPr>
          <w:rFonts w:asciiTheme="minorEastAsia" w:hAnsiTheme="minorEastAsia"/>
        </w:rPr>
        <w:t>:</w:t>
      </w:r>
      <w:r w:rsidRPr="00FB2199">
        <w:rPr>
          <w:rFonts w:asciiTheme="minorEastAsia" w:hAnsiTheme="minorEastAsia" w:hint="eastAsia"/>
        </w:rPr>
        <w:t>传送后地址</w:t>
      </w:r>
      <w:r w:rsidRPr="00FB2199">
        <w:rPr>
          <w:rFonts w:asciiTheme="minorEastAsia" w:hAnsiTheme="minorEastAsia"/>
        </w:rPr>
        <w:t>+4</w:t>
      </w:r>
      <w:r w:rsidRPr="00FB2199">
        <w:rPr>
          <w:rFonts w:asciiTheme="minorEastAsia" w:hAnsiTheme="minorEastAsia" w:hint="eastAsia"/>
        </w:rPr>
        <w:t>，</w:t>
      </w:r>
      <w:r w:rsidRPr="00FB2199">
        <w:rPr>
          <w:rFonts w:asciiTheme="minorEastAsia" w:hAnsiTheme="minorEastAsia"/>
        </w:rPr>
        <w:t>IB:</w:t>
      </w:r>
      <w:r w:rsidRPr="00FB2199">
        <w:rPr>
          <w:rFonts w:asciiTheme="minorEastAsia" w:hAnsiTheme="minorEastAsia" w:hint="eastAsia"/>
        </w:rPr>
        <w:t>前</w:t>
      </w:r>
      <w:r w:rsidRPr="00FB2199">
        <w:rPr>
          <w:rFonts w:asciiTheme="minorEastAsia" w:hAnsiTheme="minorEastAsia"/>
        </w:rPr>
        <w:t>+4</w:t>
      </w:r>
      <w:r w:rsidRPr="00FB2199">
        <w:rPr>
          <w:rFonts w:asciiTheme="minorEastAsia" w:hAnsiTheme="minorEastAsia" w:hint="eastAsia"/>
        </w:rPr>
        <w:t>，</w:t>
      </w:r>
      <w:r w:rsidRPr="00FB2199">
        <w:rPr>
          <w:rFonts w:asciiTheme="minorEastAsia" w:hAnsiTheme="minorEastAsia"/>
        </w:rPr>
        <w:t>DA后-4</w:t>
      </w:r>
      <w:r w:rsidRPr="00FB2199">
        <w:rPr>
          <w:rFonts w:asciiTheme="minorEastAsia" w:hAnsiTheme="minorEastAsia" w:hint="eastAsia"/>
        </w:rPr>
        <w:t>，</w:t>
      </w:r>
      <w:r w:rsidRPr="00FB2199">
        <w:rPr>
          <w:rFonts w:asciiTheme="minorEastAsia" w:hAnsiTheme="minorEastAsia"/>
        </w:rPr>
        <w:t>DB：前-4）</w:t>
      </w:r>
    </w:p>
    <w:p w:rsidR="00C26A55" w:rsidRPr="00FB2199" w:rsidRDefault="00C26A55" w:rsidP="00FB2199">
      <w:pPr>
        <w:spacing w:line="240" w:lineRule="auto"/>
        <w:rPr>
          <w:rFonts w:asciiTheme="minorEastAsia" w:hAnsiTheme="minorEastAsia" w:cs="Times New Roman"/>
        </w:rPr>
      </w:pPr>
      <w:r w:rsidRPr="00FB2199">
        <w:rPr>
          <w:rFonts w:asciiTheme="minorEastAsia" w:hAnsiTheme="minorEastAsia" w:hint="eastAsia"/>
        </w:rPr>
        <w:t>ARM</w:t>
      </w:r>
      <w:r w:rsidRPr="00FB2199">
        <w:rPr>
          <w:rFonts w:asciiTheme="minorEastAsia" w:hAnsiTheme="minorEastAsia"/>
        </w:rPr>
        <w:t>:</w:t>
      </w:r>
      <w:r w:rsidRPr="00FB2199">
        <w:rPr>
          <w:rFonts w:asciiTheme="minorEastAsia" w:hAnsiTheme="minorEastAsia" w:hint="eastAsia"/>
        </w:rPr>
        <w:t>指令</w:t>
      </w:r>
      <w:r w:rsidRPr="00FB2199">
        <w:rPr>
          <w:rFonts w:asciiTheme="minorEastAsia" w:hAnsiTheme="minorEastAsia"/>
        </w:rPr>
        <w:t>：先判断，再执行</w:t>
      </w:r>
      <w:r w:rsidR="00F906EE" w:rsidRPr="00FB2199">
        <w:rPr>
          <w:rFonts w:asciiTheme="minorEastAsia" w:hAnsiTheme="minorEastAsia" w:hint="eastAsia"/>
        </w:rPr>
        <w:t xml:space="preserve"> </w:t>
      </w:r>
      <w:r w:rsidR="00F906EE" w:rsidRPr="00FB2199">
        <w:rPr>
          <w:rFonts w:asciiTheme="minorEastAsia" w:hAnsiTheme="minorEastAsia"/>
        </w:rPr>
        <w:t>EQ= NE:</w:t>
      </w:r>
      <w:r w:rsidR="00F906EE" w:rsidRPr="00FB2199">
        <w:rPr>
          <w:rFonts w:asciiTheme="minorEastAsia" w:hAnsiTheme="minorEastAsia" w:cs="Times New Roman"/>
        </w:rPr>
        <w:t>≠,</w:t>
      </w:r>
      <w:r w:rsidR="00F906EE" w:rsidRPr="00FB2199">
        <w:rPr>
          <w:rFonts w:asciiTheme="minorEastAsia" w:hAnsiTheme="minorEastAsia" w:cs="Times New Roman" w:hint="eastAsia"/>
        </w:rPr>
        <w:t>无符号数</w:t>
      </w:r>
      <w:r w:rsidR="00F906EE" w:rsidRPr="00FB2199">
        <w:rPr>
          <w:rFonts w:asciiTheme="minorEastAsia" w:hAnsiTheme="minorEastAsia" w:cs="Times New Roman"/>
        </w:rPr>
        <w:t>：CS≥ CC&lt; HI&gt; LS≤</w:t>
      </w:r>
    </w:p>
    <w:p w:rsidR="00F906EE" w:rsidRPr="00FB2199" w:rsidRDefault="00F906EE" w:rsidP="00FB2199">
      <w:pPr>
        <w:spacing w:line="240" w:lineRule="auto"/>
        <w:rPr>
          <w:rFonts w:asciiTheme="minorEastAsia" w:hAnsiTheme="minorEastAsia" w:cs="Times New Roman"/>
          <w:u w:val="single"/>
        </w:rPr>
      </w:pPr>
      <w:r w:rsidRPr="00FB2199">
        <w:rPr>
          <w:rFonts w:asciiTheme="minorEastAsia" w:hAnsiTheme="minorEastAsia" w:cs="Times New Roman" w:hint="eastAsia"/>
        </w:rPr>
        <w:t>有符号数</w:t>
      </w:r>
      <w:r w:rsidRPr="00FB2199">
        <w:rPr>
          <w:rFonts w:asciiTheme="minorEastAsia" w:hAnsiTheme="minorEastAsia" w:cs="Times New Roman"/>
        </w:rPr>
        <w:t>：</w:t>
      </w:r>
      <w:r w:rsidRPr="00FB2199">
        <w:rPr>
          <w:rFonts w:asciiTheme="minorEastAsia" w:hAnsiTheme="minorEastAsia" w:cs="Times New Roman" w:hint="eastAsia"/>
        </w:rPr>
        <w:t>GE</w:t>
      </w:r>
      <w:r w:rsidRPr="00FB2199">
        <w:rPr>
          <w:rFonts w:asciiTheme="minorEastAsia" w:hAnsiTheme="minorEastAsia" w:cs="Times New Roman"/>
        </w:rPr>
        <w:t>≥ LT&lt; GT&gt; LE≤    MVN R0,#4.R0= -5; RSB:</w:t>
      </w:r>
      <w:r w:rsidRPr="00FB2199">
        <w:rPr>
          <w:rFonts w:asciiTheme="minorEastAsia" w:hAnsiTheme="minorEastAsia" w:cs="Times New Roman" w:hint="eastAsia"/>
        </w:rPr>
        <w:t>反向</w:t>
      </w:r>
      <w:r w:rsidRPr="00FB2199">
        <w:rPr>
          <w:rFonts w:asciiTheme="minorEastAsia" w:hAnsiTheme="minorEastAsia" w:cs="Times New Roman"/>
        </w:rPr>
        <w:t>减</w:t>
      </w:r>
      <w:r w:rsidRPr="00FB2199">
        <w:rPr>
          <w:rFonts w:asciiTheme="minorEastAsia" w:hAnsiTheme="minorEastAsia" w:cs="Times New Roman" w:hint="eastAsia"/>
        </w:rPr>
        <w:t>法</w:t>
      </w:r>
      <w:r w:rsidRPr="00FB2199">
        <w:rPr>
          <w:rFonts w:asciiTheme="minorEastAsia" w:hAnsiTheme="minorEastAsia" w:cs="Times New Roman"/>
        </w:rPr>
        <w:t>。AND R0,R0,</w:t>
      </w:r>
      <w:r w:rsidRPr="00FB2199">
        <w:rPr>
          <w:rFonts w:asciiTheme="minorEastAsia" w:hAnsiTheme="minorEastAsia" w:cs="Times New Roman"/>
          <w:u w:val="single"/>
        </w:rPr>
        <w:t>#3</w:t>
      </w:r>
      <w:r w:rsidRPr="00FB2199">
        <w:rPr>
          <w:rFonts w:asciiTheme="minorEastAsia" w:hAnsiTheme="minorEastAsia" w:cs="Times New Roman"/>
        </w:rPr>
        <w:t>;</w:t>
      </w:r>
      <w:r w:rsidRPr="00FB2199">
        <w:rPr>
          <w:rFonts w:asciiTheme="minorEastAsia" w:hAnsiTheme="minorEastAsia" w:cs="Times New Roman" w:hint="eastAsia"/>
        </w:rPr>
        <w:t>保持</w:t>
      </w:r>
      <w:r w:rsidRPr="00FB2199">
        <w:rPr>
          <w:rFonts w:asciiTheme="minorEastAsia" w:hAnsiTheme="minorEastAsia" w:cs="Times New Roman"/>
        </w:rPr>
        <w:t>R0</w:t>
      </w:r>
      <w:r w:rsidRPr="00FB2199">
        <w:rPr>
          <w:rFonts w:asciiTheme="minorEastAsia" w:hAnsiTheme="minorEastAsia" w:cs="Times New Roman"/>
          <w:u w:val="single"/>
        </w:rPr>
        <w:t xml:space="preserve"> 0</w:t>
      </w:r>
      <w:r w:rsidRPr="00FB2199">
        <w:rPr>
          <w:rFonts w:asciiTheme="minorEastAsia" w:hAnsiTheme="minorEastAsia" w:cs="Times New Roman" w:hint="eastAsia"/>
          <w:u w:val="single"/>
        </w:rPr>
        <w:t>，1</w:t>
      </w:r>
      <w:r w:rsidRPr="00FB2199">
        <w:rPr>
          <w:rFonts w:asciiTheme="minorEastAsia" w:hAnsiTheme="minorEastAsia" w:cs="Times New Roman" w:hint="eastAsia"/>
        </w:rPr>
        <w:t>位</w:t>
      </w:r>
      <w:r w:rsidRPr="00FB2199">
        <w:rPr>
          <w:rFonts w:asciiTheme="minorEastAsia" w:hAnsiTheme="minorEastAsia" w:cs="Times New Roman"/>
        </w:rPr>
        <w:t>，其余清零。</w:t>
      </w:r>
      <w:r w:rsidRPr="00FB2199">
        <w:rPr>
          <w:rFonts w:asciiTheme="minorEastAsia" w:hAnsiTheme="minorEastAsia" w:cs="Times New Roman" w:hint="eastAsia"/>
        </w:rPr>
        <w:t>ORR</w:t>
      </w:r>
      <w:r w:rsidRPr="00FB2199">
        <w:rPr>
          <w:rFonts w:asciiTheme="minorEastAsia" w:hAnsiTheme="minorEastAsia" w:cs="Times New Roman"/>
        </w:rPr>
        <w:t>,</w:t>
      </w:r>
      <w:proofErr w:type="gramStart"/>
      <w:r w:rsidR="00F221E1" w:rsidRPr="00FB2199">
        <w:rPr>
          <w:rFonts w:asciiTheme="minorEastAsia" w:hAnsiTheme="minorEastAsia" w:cs="Times New Roman" w:hint="eastAsia"/>
        </w:rPr>
        <w:t>或</w:t>
      </w:r>
      <w:proofErr w:type="gramEnd"/>
      <w:r w:rsidR="00F221E1" w:rsidRPr="00FB2199">
        <w:rPr>
          <w:rFonts w:asciiTheme="minorEastAsia" w:hAnsiTheme="minorEastAsia" w:cs="Times New Roman" w:hint="eastAsia"/>
        </w:rPr>
        <w:t>。</w:t>
      </w:r>
      <w:r w:rsidR="00F221E1" w:rsidRPr="00FB2199">
        <w:rPr>
          <w:rFonts w:asciiTheme="minorEastAsia" w:hAnsiTheme="minorEastAsia" w:cs="Times New Roman"/>
        </w:rPr>
        <w:t>EOR:</w:t>
      </w:r>
      <w:r w:rsidR="00F221E1" w:rsidRPr="00FB2199">
        <w:rPr>
          <w:rFonts w:asciiTheme="minorEastAsia" w:hAnsiTheme="minorEastAsia" w:cs="Times New Roman" w:hint="eastAsia"/>
        </w:rPr>
        <w:t>异或</w:t>
      </w:r>
      <w:r w:rsidR="00F221E1" w:rsidRPr="00FB2199">
        <w:rPr>
          <w:rFonts w:asciiTheme="minorEastAsia" w:hAnsiTheme="minorEastAsia" w:cs="Times New Roman"/>
        </w:rPr>
        <w:t>，</w:t>
      </w:r>
      <w:r w:rsidR="00F221E1" w:rsidRPr="00FB2199">
        <w:rPr>
          <w:rFonts w:asciiTheme="minorEastAsia" w:hAnsiTheme="minorEastAsia" w:cs="Times New Roman" w:hint="eastAsia"/>
        </w:rPr>
        <w:t>相反</w:t>
      </w:r>
      <w:r w:rsidR="00F221E1" w:rsidRPr="00FB2199">
        <w:rPr>
          <w:rFonts w:asciiTheme="minorEastAsia" w:hAnsiTheme="minorEastAsia" w:cs="Times New Roman"/>
        </w:rPr>
        <w:t>为真</w:t>
      </w:r>
      <w:r w:rsidR="00F221E1" w:rsidRPr="00FB2199">
        <w:rPr>
          <w:rFonts w:asciiTheme="minorEastAsia" w:hAnsiTheme="minorEastAsia" w:cs="Times New Roman" w:hint="eastAsia"/>
        </w:rPr>
        <w:t>，</w:t>
      </w:r>
      <w:r w:rsidR="00F221E1" w:rsidRPr="00FB2199">
        <w:rPr>
          <w:rFonts w:asciiTheme="minorEastAsia" w:hAnsiTheme="minorEastAsia" w:cs="Times New Roman"/>
        </w:rPr>
        <w:t>相同为假</w:t>
      </w:r>
      <w:r w:rsidR="00F221E1" w:rsidRPr="00FB2199">
        <w:rPr>
          <w:rFonts w:asciiTheme="minorEastAsia" w:hAnsiTheme="minorEastAsia" w:cs="Times New Roman" w:hint="eastAsia"/>
        </w:rPr>
        <w:t xml:space="preserve"> </w:t>
      </w:r>
      <w:r w:rsidR="00F221E1" w:rsidRPr="00FB2199">
        <w:rPr>
          <w:rFonts w:asciiTheme="minorEastAsia" w:hAnsiTheme="minorEastAsia" w:cs="Times New Roman"/>
        </w:rPr>
        <w:t xml:space="preserve">     </w:t>
      </w:r>
      <w:r w:rsidR="00F221E1" w:rsidRPr="00FB2199">
        <w:rPr>
          <w:rFonts w:asciiTheme="minorEastAsia" w:hAnsiTheme="minorEastAsia" w:cs="Times New Roman"/>
          <w:u w:val="single"/>
        </w:rPr>
        <w:t>CMP NE  ADD GT(_</w:t>
      </w:r>
      <w:r w:rsidR="00F221E1" w:rsidRPr="00FB2199">
        <w:rPr>
          <w:rFonts w:asciiTheme="minorEastAsia" w:hAnsiTheme="minorEastAsia" w:cs="Times New Roman" w:hint="eastAsia"/>
          <w:u w:val="single"/>
        </w:rPr>
        <w:t>如果</w:t>
      </w:r>
      <w:proofErr w:type="spellStart"/>
      <w:r w:rsidR="00F221E1" w:rsidRPr="00FB2199">
        <w:rPr>
          <w:rFonts w:asciiTheme="minorEastAsia" w:hAnsiTheme="minorEastAsia" w:cs="Times New Roman"/>
          <w:u w:val="single"/>
        </w:rPr>
        <w:t>GT,add</w:t>
      </w:r>
      <w:proofErr w:type="spellEnd"/>
      <w:r w:rsidR="00F221E1" w:rsidRPr="00FB2199">
        <w:rPr>
          <w:rFonts w:asciiTheme="minorEastAsia" w:hAnsiTheme="minorEastAsia" w:cs="Times New Roman"/>
          <w:u w:val="single"/>
        </w:rPr>
        <w:t>)</w:t>
      </w:r>
    </w:p>
    <w:p w:rsidR="00481789" w:rsidRPr="00FB2199" w:rsidRDefault="00481789" w:rsidP="00FB2199">
      <w:pPr>
        <w:spacing w:line="240" w:lineRule="auto"/>
        <w:rPr>
          <w:rFonts w:asciiTheme="minorEastAsia" w:hAnsiTheme="minorEastAsia" w:cs="Times New Roman"/>
        </w:rPr>
      </w:pPr>
      <w:r w:rsidRPr="00FB2199">
        <w:rPr>
          <w:rFonts w:asciiTheme="minorEastAsia" w:hAnsiTheme="minorEastAsia" w:cs="Times New Roman" w:hint="eastAsia"/>
          <w:b/>
        </w:rPr>
        <w:t>第五章</w:t>
      </w:r>
      <w:r w:rsidRPr="00FB2199">
        <w:rPr>
          <w:rFonts w:asciiTheme="minorEastAsia" w:hAnsiTheme="minorEastAsia" w:cs="Times New Roman"/>
        </w:rPr>
        <w:t>：</w:t>
      </w:r>
    </w:p>
    <w:p w:rsidR="00481789" w:rsidRPr="00FB2199" w:rsidRDefault="00481789" w:rsidP="00FB2199">
      <w:pPr>
        <w:spacing w:line="240" w:lineRule="auto"/>
        <w:rPr>
          <w:rFonts w:asciiTheme="minorEastAsia" w:hAnsiTheme="minorEastAsia" w:cs="Times New Roman"/>
        </w:rPr>
      </w:pPr>
      <w:r w:rsidRPr="00FB2199">
        <w:rPr>
          <w:rFonts w:asciiTheme="minorEastAsia" w:hAnsiTheme="minorEastAsia" w:cs="Times New Roman" w:hint="eastAsia"/>
          <w:highlight w:val="yellow"/>
        </w:rPr>
        <w:t>流水线</w:t>
      </w:r>
      <w:r w:rsidRPr="00FB2199">
        <w:rPr>
          <w:rFonts w:asciiTheme="minorEastAsia" w:hAnsiTheme="minorEastAsia" w:cs="Times New Roman" w:hint="eastAsia"/>
        </w:rPr>
        <w:t>：同时</w:t>
      </w:r>
      <w:r w:rsidRPr="00FB2199">
        <w:rPr>
          <w:rFonts w:asciiTheme="minorEastAsia" w:hAnsiTheme="minorEastAsia" w:cs="Times New Roman"/>
        </w:rPr>
        <w:t>为多</w:t>
      </w:r>
      <w:r w:rsidRPr="00FB2199">
        <w:rPr>
          <w:rFonts w:asciiTheme="minorEastAsia" w:hAnsiTheme="minorEastAsia" w:cs="Times New Roman" w:hint="eastAsia"/>
        </w:rPr>
        <w:t>条</w:t>
      </w:r>
      <w:r w:rsidRPr="00FB2199">
        <w:rPr>
          <w:rFonts w:asciiTheme="minorEastAsia" w:hAnsiTheme="minorEastAsia" w:cs="Times New Roman"/>
        </w:rPr>
        <w:t>指令不同部分进行工作，</w:t>
      </w:r>
      <w:r w:rsidRPr="00FB2199">
        <w:rPr>
          <w:rFonts w:asciiTheme="minorEastAsia" w:hAnsiTheme="minorEastAsia" w:cs="Times New Roman" w:hint="eastAsia"/>
        </w:rPr>
        <w:t>以提高</w:t>
      </w:r>
      <w:r w:rsidRPr="00FB2199">
        <w:rPr>
          <w:rFonts w:asciiTheme="minorEastAsia" w:hAnsiTheme="minorEastAsia" w:cs="Times New Roman"/>
        </w:rPr>
        <w:t>各部件</w:t>
      </w:r>
      <w:r w:rsidRPr="00FB2199">
        <w:rPr>
          <w:rFonts w:asciiTheme="minorEastAsia" w:hAnsiTheme="minorEastAsia" w:cs="Times New Roman" w:hint="eastAsia"/>
        </w:rPr>
        <w:t>利用率</w:t>
      </w:r>
      <w:r w:rsidRPr="00FB2199">
        <w:rPr>
          <w:rFonts w:asciiTheme="minorEastAsia" w:hAnsiTheme="minorEastAsia" w:cs="Times New Roman"/>
        </w:rPr>
        <w:t>及指令的平均执行速度。——</w:t>
      </w:r>
      <w:r w:rsidRPr="00FB2199">
        <w:rPr>
          <w:rFonts w:asciiTheme="minorEastAsia" w:hAnsiTheme="minorEastAsia" w:cs="Times New Roman" w:hint="eastAsia"/>
        </w:rPr>
        <w:t>指令</w:t>
      </w:r>
      <w:r w:rsidRPr="00FB2199">
        <w:rPr>
          <w:rFonts w:asciiTheme="minorEastAsia" w:hAnsiTheme="minorEastAsia" w:cs="Times New Roman"/>
        </w:rPr>
        <w:t>并行。，指令周期，多个机器周期</w:t>
      </w:r>
    </w:p>
    <w:p w:rsidR="00481789" w:rsidRPr="00FB2199" w:rsidRDefault="00481789" w:rsidP="00FB2199">
      <w:pPr>
        <w:spacing w:line="240" w:lineRule="auto"/>
        <w:rPr>
          <w:rFonts w:asciiTheme="minorEastAsia" w:hAnsiTheme="minorEastAsia"/>
        </w:rPr>
      </w:pPr>
      <w:r w:rsidRPr="00FB2199">
        <w:rPr>
          <w:rFonts w:asciiTheme="minorEastAsia" w:hAnsiTheme="minorEastAsia" w:cs="Times New Roman" w:hint="eastAsia"/>
        </w:rPr>
        <w:t>要求</w:t>
      </w:r>
      <w:r w:rsidRPr="00FB2199">
        <w:rPr>
          <w:rFonts w:asciiTheme="minorEastAsia" w:hAnsiTheme="minorEastAsia" w:cs="Times New Roman"/>
        </w:rPr>
        <w:t>：数据对齐，指令长度一致，格式尽量规整</w:t>
      </w:r>
    </w:p>
    <w:p w:rsidR="003315E0" w:rsidRPr="00FB2199" w:rsidRDefault="003315E0" w:rsidP="00FB2199">
      <w:pPr>
        <w:spacing w:line="240" w:lineRule="auto"/>
        <w:rPr>
          <w:rFonts w:asciiTheme="minorEastAsia" w:hAnsiTheme="minorEastAsia"/>
        </w:rPr>
      </w:pPr>
      <w:r w:rsidRPr="00FB2199">
        <w:rPr>
          <w:rFonts w:asciiTheme="minorEastAsia" w:hAnsiTheme="minorEastAsia" w:hint="eastAsia"/>
          <w:highlight w:val="yellow"/>
        </w:rPr>
        <w:t>影响</w:t>
      </w:r>
      <w:r w:rsidRPr="00FB2199">
        <w:rPr>
          <w:rFonts w:asciiTheme="minorEastAsia" w:hAnsiTheme="minorEastAsia"/>
          <w:highlight w:val="yellow"/>
        </w:rPr>
        <w:t>指令流水线因素</w:t>
      </w:r>
      <w:r w:rsidRPr="00FB2199">
        <w:rPr>
          <w:rFonts w:asciiTheme="minorEastAsia" w:hAnsiTheme="minorEastAsia"/>
        </w:rPr>
        <w:t>：</w:t>
      </w:r>
    </w:p>
    <w:p w:rsidR="00D20233" w:rsidRPr="00FB2199" w:rsidRDefault="00481789" w:rsidP="00FB2199">
      <w:pPr>
        <w:spacing w:line="240" w:lineRule="auto"/>
        <w:rPr>
          <w:rFonts w:asciiTheme="minorEastAsia" w:hAnsiTheme="minorEastAsia"/>
        </w:rPr>
      </w:pPr>
      <w:r w:rsidRPr="00FB2199">
        <w:rPr>
          <w:rFonts w:asciiTheme="minorEastAsia" w:hAnsiTheme="minorEastAsia" w:hint="eastAsia"/>
        </w:rPr>
        <w:t>1.</w:t>
      </w:r>
      <w:r w:rsidR="003315E0" w:rsidRPr="00FB2199">
        <w:rPr>
          <w:rFonts w:asciiTheme="minorEastAsia" w:hAnsiTheme="minorEastAsia" w:hint="eastAsia"/>
        </w:rPr>
        <w:t>各阶段</w:t>
      </w:r>
      <w:r w:rsidR="003315E0" w:rsidRPr="00FB2199">
        <w:rPr>
          <w:rFonts w:asciiTheme="minorEastAsia" w:hAnsiTheme="minorEastAsia"/>
        </w:rPr>
        <w:t>时间不等。</w:t>
      </w:r>
      <w:r w:rsidR="003315E0" w:rsidRPr="00FB2199">
        <w:rPr>
          <w:rFonts w:asciiTheme="minorEastAsia" w:hAnsiTheme="minorEastAsia" w:hint="eastAsia"/>
        </w:rPr>
        <w:t>2.流水线</w:t>
      </w:r>
      <w:r w:rsidR="003315E0" w:rsidRPr="00FB2199">
        <w:rPr>
          <w:rFonts w:asciiTheme="minorEastAsia" w:hAnsiTheme="minorEastAsia"/>
        </w:rPr>
        <w:t>相关问题。</w:t>
      </w:r>
      <w:r w:rsidR="003315E0" w:rsidRPr="00FB2199">
        <w:rPr>
          <w:rFonts w:asciiTheme="minorEastAsia" w:hAnsiTheme="minorEastAsia" w:hint="eastAsia"/>
        </w:rPr>
        <w:t>3</w:t>
      </w:r>
      <w:r w:rsidR="003315E0" w:rsidRPr="00FB2199">
        <w:rPr>
          <w:rFonts w:asciiTheme="minorEastAsia" w:hAnsiTheme="minorEastAsia"/>
        </w:rPr>
        <w:t>.</w:t>
      </w:r>
      <w:r w:rsidR="003315E0" w:rsidRPr="00FB2199">
        <w:rPr>
          <w:rFonts w:asciiTheme="minorEastAsia" w:hAnsiTheme="minorEastAsia" w:hint="eastAsia"/>
        </w:rPr>
        <w:t>遇到</w:t>
      </w:r>
      <w:r w:rsidR="003315E0" w:rsidRPr="00FB2199">
        <w:rPr>
          <w:rFonts w:asciiTheme="minorEastAsia" w:hAnsiTheme="minorEastAsia"/>
        </w:rPr>
        <w:t>条件转移指令4.</w:t>
      </w:r>
      <w:r w:rsidR="003315E0" w:rsidRPr="00FB2199">
        <w:rPr>
          <w:rFonts w:asciiTheme="minorEastAsia" w:hAnsiTheme="minorEastAsia" w:hint="eastAsia"/>
        </w:rPr>
        <w:t>当</w:t>
      </w:r>
      <w:r w:rsidR="003315E0" w:rsidRPr="00FB2199">
        <w:rPr>
          <w:rFonts w:asciiTheme="minorEastAsia" w:hAnsiTheme="minorEastAsia"/>
        </w:rPr>
        <w:t>I/O</w:t>
      </w:r>
      <w:r w:rsidR="003315E0" w:rsidRPr="00FB2199">
        <w:rPr>
          <w:rFonts w:asciiTheme="minorEastAsia" w:hAnsiTheme="minorEastAsia" w:hint="eastAsia"/>
        </w:rPr>
        <w:t>有</w:t>
      </w:r>
      <w:r w:rsidR="003315E0" w:rsidRPr="00FB2199">
        <w:rPr>
          <w:rFonts w:asciiTheme="minorEastAsia" w:hAnsiTheme="minorEastAsia"/>
        </w:rPr>
        <w:t>中断请求or机器故障（</w:t>
      </w:r>
      <w:r w:rsidR="003315E0" w:rsidRPr="00FB2199">
        <w:rPr>
          <w:rFonts w:asciiTheme="minorEastAsia" w:hAnsiTheme="minorEastAsia" w:hint="eastAsia"/>
        </w:rPr>
        <w:t>据说</w:t>
      </w:r>
      <w:r w:rsidR="003315E0" w:rsidRPr="00FB2199">
        <w:rPr>
          <w:rFonts w:asciiTheme="minorEastAsia" w:hAnsiTheme="minorEastAsia"/>
        </w:rPr>
        <w:t>ARM加中断请求）</w:t>
      </w:r>
    </w:p>
    <w:p w:rsidR="00481789" w:rsidRPr="00FB2199" w:rsidRDefault="00481789" w:rsidP="00FB2199">
      <w:pPr>
        <w:spacing w:line="240" w:lineRule="auto"/>
        <w:rPr>
          <w:rFonts w:asciiTheme="minorEastAsia" w:hAnsiTheme="minorEastAsia"/>
          <w:u w:val="single"/>
        </w:rPr>
      </w:pPr>
      <w:r w:rsidRPr="00FB2199">
        <w:rPr>
          <w:rFonts w:asciiTheme="minorEastAsia" w:hAnsiTheme="minorEastAsia" w:hint="eastAsia"/>
          <w:highlight w:val="yellow"/>
        </w:rPr>
        <w:t>对齐</w:t>
      </w:r>
      <w:r w:rsidRPr="00FB2199">
        <w:rPr>
          <w:rFonts w:asciiTheme="minorEastAsia" w:hAnsiTheme="minorEastAsia" w:hint="eastAsia"/>
        </w:rPr>
        <w:t>：</w:t>
      </w:r>
      <w:r w:rsidRPr="00FB2199">
        <w:rPr>
          <w:rFonts w:asciiTheme="minorEastAsia" w:hAnsiTheme="minorEastAsia"/>
        </w:rPr>
        <w:t>访问特</w:t>
      </w:r>
      <w:r w:rsidRPr="00FB2199">
        <w:rPr>
          <w:rFonts w:asciiTheme="minorEastAsia" w:hAnsiTheme="minorEastAsia" w:hint="eastAsia"/>
        </w:rPr>
        <w:t>定</w:t>
      </w:r>
      <w:r w:rsidRPr="00FB2199">
        <w:rPr>
          <w:rFonts w:asciiTheme="minorEastAsia" w:hAnsiTheme="minorEastAsia"/>
        </w:rPr>
        <w:t>变量时经常在特</w:t>
      </w:r>
      <w:r w:rsidRPr="00FB2199">
        <w:rPr>
          <w:rFonts w:asciiTheme="minorEastAsia" w:hAnsiTheme="minorEastAsia" w:hint="eastAsia"/>
        </w:rPr>
        <w:t>定的内存</w:t>
      </w:r>
      <w:r w:rsidRPr="00FB2199">
        <w:rPr>
          <w:rFonts w:asciiTheme="minorEastAsia" w:hAnsiTheme="minorEastAsia"/>
        </w:rPr>
        <w:t>地址访问，各类数据按一定规则在空间上排放。Int</w:t>
      </w:r>
      <w:r w:rsidRPr="00FB2199">
        <w:rPr>
          <w:rFonts w:asciiTheme="minorEastAsia" w:hAnsiTheme="minorEastAsia" w:hint="eastAsia"/>
        </w:rPr>
        <w:t>（偶</w:t>
      </w:r>
      <w:r w:rsidRPr="00FB2199">
        <w:rPr>
          <w:rFonts w:asciiTheme="minorEastAsia" w:hAnsiTheme="minorEastAsia"/>
        </w:rPr>
        <w:t>，一次，奇，两个读周期，而且need拼凑。</w:t>
      </w:r>
      <w:r w:rsidRPr="00FB2199">
        <w:rPr>
          <w:rFonts w:asciiTheme="minorEastAsia" w:hAnsiTheme="minorEastAsia" w:hint="eastAsia"/>
        </w:rPr>
        <w:t>）</w:t>
      </w:r>
      <w:r w:rsidRPr="00FB2199">
        <w:rPr>
          <w:rFonts w:asciiTheme="minorEastAsia" w:hAnsiTheme="minorEastAsia" w:hint="eastAsia"/>
          <w:u w:val="single"/>
        </w:rPr>
        <w:t>访问</w:t>
      </w:r>
      <w:r w:rsidRPr="00FB2199">
        <w:rPr>
          <w:rFonts w:asciiTheme="minorEastAsia" w:hAnsiTheme="minorEastAsia"/>
          <w:u w:val="single"/>
        </w:rPr>
        <w:t>数据的地址要满足可被此数据长度整除。按边界</w:t>
      </w:r>
      <w:r w:rsidRPr="00FB2199">
        <w:rPr>
          <w:rFonts w:asciiTheme="minorEastAsia" w:hAnsiTheme="minorEastAsia" w:hint="eastAsia"/>
          <w:u w:val="single"/>
        </w:rPr>
        <w:t>对齐</w:t>
      </w:r>
      <w:r w:rsidRPr="00FB2199">
        <w:rPr>
          <w:rFonts w:asciiTheme="minorEastAsia" w:hAnsiTheme="minorEastAsia"/>
          <w:u w:val="single"/>
        </w:rPr>
        <w:t>，可减少访存次数。</w:t>
      </w:r>
    </w:p>
    <w:p w:rsidR="00481789" w:rsidRPr="00FB2199" w:rsidRDefault="00481789" w:rsidP="00FB2199">
      <w:pPr>
        <w:spacing w:line="240" w:lineRule="auto"/>
        <w:rPr>
          <w:rFonts w:asciiTheme="minorEastAsia" w:hAnsiTheme="minorEastAsia"/>
        </w:rPr>
      </w:pPr>
      <w:r w:rsidRPr="00FB2199">
        <w:rPr>
          <w:rFonts w:asciiTheme="minorEastAsia" w:hAnsiTheme="minorEastAsia" w:hint="eastAsia"/>
        </w:rPr>
        <w:t>第六章：虚拟</w:t>
      </w:r>
      <w:r w:rsidRPr="00FB2199">
        <w:rPr>
          <w:rFonts w:asciiTheme="minorEastAsia" w:hAnsiTheme="minorEastAsia"/>
        </w:rPr>
        <w:t>存储器，硬盘中当内存用的</w:t>
      </w:r>
    </w:p>
    <w:p w:rsidR="00266060" w:rsidRPr="00FB2199" w:rsidRDefault="00266060" w:rsidP="00FB2199">
      <w:pPr>
        <w:spacing w:line="240" w:lineRule="auto"/>
        <w:rPr>
          <w:rFonts w:asciiTheme="minorEastAsia" w:hAnsiTheme="minorEastAsia"/>
        </w:rPr>
      </w:pPr>
      <w:r w:rsidRPr="00FB2199">
        <w:rPr>
          <w:rFonts w:asciiTheme="minorEastAsia" w:hAnsiTheme="minorEastAsia" w:hint="eastAsia"/>
        </w:rPr>
        <w:t>4、</w:t>
      </w:r>
      <w:r w:rsidRPr="00FB2199">
        <w:rPr>
          <w:rFonts w:asciiTheme="minorEastAsia" w:hAnsiTheme="minorEastAsia" w:hint="eastAsia"/>
        </w:rPr>
        <w:tab/>
        <w:t>打印地址中的字符串：print (char *) *0x8484（内存</w:t>
      </w:r>
      <w:r w:rsidRPr="00FB2199">
        <w:rPr>
          <w:rFonts w:asciiTheme="minorEastAsia" w:hAnsiTheme="minorEastAsia"/>
        </w:rPr>
        <w:t>差</w:t>
      </w:r>
      <w:r w:rsidRPr="00FB2199">
        <w:rPr>
          <w:rFonts w:asciiTheme="minorEastAsia" w:hAnsiTheme="minorEastAsia" w:hint="eastAsia"/>
        </w:rPr>
        <w:t>8）</w:t>
      </w:r>
    </w:p>
    <w:p w:rsidR="00F54810" w:rsidRPr="00436D5D" w:rsidRDefault="00266060" w:rsidP="00436D5D">
      <w:pPr>
        <w:spacing w:line="240" w:lineRule="auto"/>
        <w:rPr>
          <w:rFonts w:ascii="宋体" w:eastAsia="宋体" w:hAnsi="宋体" w:cs="宋体"/>
          <w:kern w:val="0"/>
        </w:rPr>
      </w:pPr>
      <w:r w:rsidRPr="00266060">
        <w:rPr>
          <w:rFonts w:ascii="宋体" w:eastAsia="宋体" w:hAnsi="宋体" w:cs="宋体"/>
          <w:noProof/>
          <w:kern w:val="0"/>
        </w:rPr>
        <w:drawing>
          <wp:inline distT="0" distB="0" distL="0" distR="0">
            <wp:extent cx="3279913" cy="486410"/>
            <wp:effectExtent l="0" t="0" r="0" b="8890"/>
            <wp:docPr id="10" name="图片 10" descr="C:\Users\lenovo\AppData\Roaming\Tencent\Users\291368426\QQ\WinTemp\RichOle\Y5BW%LPI]0%`ORY)HT3@S8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Roaming\Tencent\Users\291368426\QQ\WinTemp\RichOle\Y5BW%LPI]0%`ORY)HT3@S8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7543" cy="506820"/>
                    </a:xfrm>
                    <a:prstGeom prst="rect">
                      <a:avLst/>
                    </a:prstGeom>
                    <a:noFill/>
                    <a:ln>
                      <a:noFill/>
                    </a:ln>
                  </pic:spPr>
                </pic:pic>
              </a:graphicData>
            </a:graphic>
          </wp:inline>
        </w:drawing>
      </w:r>
    </w:p>
    <w:sectPr w:rsidR="00F54810" w:rsidRPr="00436D5D" w:rsidSect="00D20233">
      <w:type w:val="continuous"/>
      <w:pgSz w:w="11906" w:h="16838" w:code="9"/>
      <w:pgMar w:top="397" w:right="397" w:bottom="397" w:left="397" w:header="851" w:footer="992" w:gutter="0"/>
      <w:cols w:num="2" w:sep="1"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498D" w:rsidRDefault="0070498D" w:rsidP="001E09ED">
      <w:pPr>
        <w:spacing w:line="240" w:lineRule="auto"/>
      </w:pPr>
      <w:r>
        <w:separator/>
      </w:r>
    </w:p>
  </w:endnote>
  <w:endnote w:type="continuationSeparator" w:id="0">
    <w:p w:rsidR="0070498D" w:rsidRDefault="0070498D" w:rsidP="001E09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498D" w:rsidRDefault="0070498D" w:rsidP="001E09ED">
      <w:pPr>
        <w:spacing w:line="240" w:lineRule="auto"/>
      </w:pPr>
      <w:r>
        <w:separator/>
      </w:r>
    </w:p>
  </w:footnote>
  <w:footnote w:type="continuationSeparator" w:id="0">
    <w:p w:rsidR="0070498D" w:rsidRDefault="0070498D" w:rsidP="001E09E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11D97"/>
    <w:multiLevelType w:val="hybridMultilevel"/>
    <w:tmpl w:val="2570A3FA"/>
    <w:lvl w:ilvl="0" w:tplc="E50A66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5441E5A"/>
    <w:multiLevelType w:val="hybridMultilevel"/>
    <w:tmpl w:val="2D6AC224"/>
    <w:lvl w:ilvl="0" w:tplc="E2486D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69A09C7"/>
    <w:multiLevelType w:val="hybridMultilevel"/>
    <w:tmpl w:val="A7AC188C"/>
    <w:lvl w:ilvl="0" w:tplc="104EF4B0">
      <w:start w:val="1"/>
      <w:numFmt w:val="bullet"/>
      <w:lvlText w:val="°"/>
      <w:lvlJc w:val="left"/>
      <w:pPr>
        <w:tabs>
          <w:tab w:val="num" w:pos="720"/>
        </w:tabs>
        <w:ind w:left="720" w:hanging="360"/>
      </w:pPr>
      <w:rPr>
        <w:rFonts w:ascii="宋体" w:hAnsi="宋体" w:hint="default"/>
      </w:rPr>
    </w:lvl>
    <w:lvl w:ilvl="1" w:tplc="84D697DC" w:tentative="1">
      <w:start w:val="1"/>
      <w:numFmt w:val="bullet"/>
      <w:lvlText w:val="°"/>
      <w:lvlJc w:val="left"/>
      <w:pPr>
        <w:tabs>
          <w:tab w:val="num" w:pos="1440"/>
        </w:tabs>
        <w:ind w:left="1440" w:hanging="360"/>
      </w:pPr>
      <w:rPr>
        <w:rFonts w:ascii="宋体" w:hAnsi="宋体" w:hint="default"/>
      </w:rPr>
    </w:lvl>
    <w:lvl w:ilvl="2" w:tplc="7B469D96" w:tentative="1">
      <w:start w:val="1"/>
      <w:numFmt w:val="bullet"/>
      <w:lvlText w:val="°"/>
      <w:lvlJc w:val="left"/>
      <w:pPr>
        <w:tabs>
          <w:tab w:val="num" w:pos="2160"/>
        </w:tabs>
        <w:ind w:left="2160" w:hanging="360"/>
      </w:pPr>
      <w:rPr>
        <w:rFonts w:ascii="宋体" w:hAnsi="宋体" w:hint="default"/>
      </w:rPr>
    </w:lvl>
    <w:lvl w:ilvl="3" w:tplc="29201154" w:tentative="1">
      <w:start w:val="1"/>
      <w:numFmt w:val="bullet"/>
      <w:lvlText w:val="°"/>
      <w:lvlJc w:val="left"/>
      <w:pPr>
        <w:tabs>
          <w:tab w:val="num" w:pos="2880"/>
        </w:tabs>
        <w:ind w:left="2880" w:hanging="360"/>
      </w:pPr>
      <w:rPr>
        <w:rFonts w:ascii="宋体" w:hAnsi="宋体" w:hint="default"/>
      </w:rPr>
    </w:lvl>
    <w:lvl w:ilvl="4" w:tplc="0A8609F0" w:tentative="1">
      <w:start w:val="1"/>
      <w:numFmt w:val="bullet"/>
      <w:lvlText w:val="°"/>
      <w:lvlJc w:val="left"/>
      <w:pPr>
        <w:tabs>
          <w:tab w:val="num" w:pos="3600"/>
        </w:tabs>
        <w:ind w:left="3600" w:hanging="360"/>
      </w:pPr>
      <w:rPr>
        <w:rFonts w:ascii="宋体" w:hAnsi="宋体" w:hint="default"/>
      </w:rPr>
    </w:lvl>
    <w:lvl w:ilvl="5" w:tplc="9ACC09C4" w:tentative="1">
      <w:start w:val="1"/>
      <w:numFmt w:val="bullet"/>
      <w:lvlText w:val="°"/>
      <w:lvlJc w:val="left"/>
      <w:pPr>
        <w:tabs>
          <w:tab w:val="num" w:pos="4320"/>
        </w:tabs>
        <w:ind w:left="4320" w:hanging="360"/>
      </w:pPr>
      <w:rPr>
        <w:rFonts w:ascii="宋体" w:hAnsi="宋体" w:hint="default"/>
      </w:rPr>
    </w:lvl>
    <w:lvl w:ilvl="6" w:tplc="204EBE44" w:tentative="1">
      <w:start w:val="1"/>
      <w:numFmt w:val="bullet"/>
      <w:lvlText w:val="°"/>
      <w:lvlJc w:val="left"/>
      <w:pPr>
        <w:tabs>
          <w:tab w:val="num" w:pos="5040"/>
        </w:tabs>
        <w:ind w:left="5040" w:hanging="360"/>
      </w:pPr>
      <w:rPr>
        <w:rFonts w:ascii="宋体" w:hAnsi="宋体" w:hint="default"/>
      </w:rPr>
    </w:lvl>
    <w:lvl w:ilvl="7" w:tplc="E4C61234" w:tentative="1">
      <w:start w:val="1"/>
      <w:numFmt w:val="bullet"/>
      <w:lvlText w:val="°"/>
      <w:lvlJc w:val="left"/>
      <w:pPr>
        <w:tabs>
          <w:tab w:val="num" w:pos="5760"/>
        </w:tabs>
        <w:ind w:left="5760" w:hanging="360"/>
      </w:pPr>
      <w:rPr>
        <w:rFonts w:ascii="宋体" w:hAnsi="宋体" w:hint="default"/>
      </w:rPr>
    </w:lvl>
    <w:lvl w:ilvl="8" w:tplc="DA06C49C" w:tentative="1">
      <w:start w:val="1"/>
      <w:numFmt w:val="bullet"/>
      <w:lvlText w:val="°"/>
      <w:lvlJc w:val="left"/>
      <w:pPr>
        <w:tabs>
          <w:tab w:val="num" w:pos="6480"/>
        </w:tabs>
        <w:ind w:left="6480" w:hanging="360"/>
      </w:pPr>
      <w:rPr>
        <w:rFonts w:ascii="宋体" w:hAnsi="宋体" w:hint="default"/>
      </w:rPr>
    </w:lvl>
  </w:abstractNum>
  <w:abstractNum w:abstractNumId="3" w15:restartNumberingAfterBreak="0">
    <w:nsid w:val="570D51F9"/>
    <w:multiLevelType w:val="hybridMultilevel"/>
    <w:tmpl w:val="0624F924"/>
    <w:lvl w:ilvl="0" w:tplc="93A83EBC">
      <w:start w:val="1"/>
      <w:numFmt w:val="bullet"/>
      <w:lvlText w:val="•"/>
      <w:lvlJc w:val="left"/>
      <w:pPr>
        <w:tabs>
          <w:tab w:val="num" w:pos="720"/>
        </w:tabs>
        <w:ind w:left="720" w:hanging="360"/>
      </w:pPr>
      <w:rPr>
        <w:rFonts w:ascii="宋体" w:hAnsi="宋体" w:hint="default"/>
      </w:rPr>
    </w:lvl>
    <w:lvl w:ilvl="1" w:tplc="1C8CA692">
      <w:start w:val="21"/>
      <w:numFmt w:val="bullet"/>
      <w:lvlText w:val="–"/>
      <w:lvlJc w:val="left"/>
      <w:pPr>
        <w:tabs>
          <w:tab w:val="num" w:pos="1440"/>
        </w:tabs>
        <w:ind w:left="1440" w:hanging="360"/>
      </w:pPr>
      <w:rPr>
        <w:rFonts w:ascii="宋体" w:hAnsi="宋体" w:hint="default"/>
      </w:rPr>
    </w:lvl>
    <w:lvl w:ilvl="2" w:tplc="DD0EFEC8" w:tentative="1">
      <w:start w:val="1"/>
      <w:numFmt w:val="bullet"/>
      <w:lvlText w:val="•"/>
      <w:lvlJc w:val="left"/>
      <w:pPr>
        <w:tabs>
          <w:tab w:val="num" w:pos="2160"/>
        </w:tabs>
        <w:ind w:left="2160" w:hanging="360"/>
      </w:pPr>
      <w:rPr>
        <w:rFonts w:ascii="宋体" w:hAnsi="宋体" w:hint="default"/>
      </w:rPr>
    </w:lvl>
    <w:lvl w:ilvl="3" w:tplc="DE748844" w:tentative="1">
      <w:start w:val="1"/>
      <w:numFmt w:val="bullet"/>
      <w:lvlText w:val="•"/>
      <w:lvlJc w:val="left"/>
      <w:pPr>
        <w:tabs>
          <w:tab w:val="num" w:pos="2880"/>
        </w:tabs>
        <w:ind w:left="2880" w:hanging="360"/>
      </w:pPr>
      <w:rPr>
        <w:rFonts w:ascii="宋体" w:hAnsi="宋体" w:hint="default"/>
      </w:rPr>
    </w:lvl>
    <w:lvl w:ilvl="4" w:tplc="183E6AE8" w:tentative="1">
      <w:start w:val="1"/>
      <w:numFmt w:val="bullet"/>
      <w:lvlText w:val="•"/>
      <w:lvlJc w:val="left"/>
      <w:pPr>
        <w:tabs>
          <w:tab w:val="num" w:pos="3600"/>
        </w:tabs>
        <w:ind w:left="3600" w:hanging="360"/>
      </w:pPr>
      <w:rPr>
        <w:rFonts w:ascii="宋体" w:hAnsi="宋体" w:hint="default"/>
      </w:rPr>
    </w:lvl>
    <w:lvl w:ilvl="5" w:tplc="D2BC35AC" w:tentative="1">
      <w:start w:val="1"/>
      <w:numFmt w:val="bullet"/>
      <w:lvlText w:val="•"/>
      <w:lvlJc w:val="left"/>
      <w:pPr>
        <w:tabs>
          <w:tab w:val="num" w:pos="4320"/>
        </w:tabs>
        <w:ind w:left="4320" w:hanging="360"/>
      </w:pPr>
      <w:rPr>
        <w:rFonts w:ascii="宋体" w:hAnsi="宋体" w:hint="default"/>
      </w:rPr>
    </w:lvl>
    <w:lvl w:ilvl="6" w:tplc="7EAE609C" w:tentative="1">
      <w:start w:val="1"/>
      <w:numFmt w:val="bullet"/>
      <w:lvlText w:val="•"/>
      <w:lvlJc w:val="left"/>
      <w:pPr>
        <w:tabs>
          <w:tab w:val="num" w:pos="5040"/>
        </w:tabs>
        <w:ind w:left="5040" w:hanging="360"/>
      </w:pPr>
      <w:rPr>
        <w:rFonts w:ascii="宋体" w:hAnsi="宋体" w:hint="default"/>
      </w:rPr>
    </w:lvl>
    <w:lvl w:ilvl="7" w:tplc="D9CE743C" w:tentative="1">
      <w:start w:val="1"/>
      <w:numFmt w:val="bullet"/>
      <w:lvlText w:val="•"/>
      <w:lvlJc w:val="left"/>
      <w:pPr>
        <w:tabs>
          <w:tab w:val="num" w:pos="5760"/>
        </w:tabs>
        <w:ind w:left="5760" w:hanging="360"/>
      </w:pPr>
      <w:rPr>
        <w:rFonts w:ascii="宋体" w:hAnsi="宋体" w:hint="default"/>
      </w:rPr>
    </w:lvl>
    <w:lvl w:ilvl="8" w:tplc="A74EE84E" w:tentative="1">
      <w:start w:val="1"/>
      <w:numFmt w:val="bullet"/>
      <w:lvlText w:val="•"/>
      <w:lvlJc w:val="left"/>
      <w:pPr>
        <w:tabs>
          <w:tab w:val="num" w:pos="6480"/>
        </w:tabs>
        <w:ind w:left="6480" w:hanging="360"/>
      </w:pPr>
      <w:rPr>
        <w:rFonts w:ascii="宋体" w:hAnsi="宋体"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33"/>
    <w:rsid w:val="000276AC"/>
    <w:rsid w:val="00034C91"/>
    <w:rsid w:val="00095E75"/>
    <w:rsid w:val="001369FA"/>
    <w:rsid w:val="001D3BCF"/>
    <w:rsid w:val="001E09ED"/>
    <w:rsid w:val="001F66F7"/>
    <w:rsid w:val="00266060"/>
    <w:rsid w:val="00285354"/>
    <w:rsid w:val="003315E0"/>
    <w:rsid w:val="00376151"/>
    <w:rsid w:val="0040679F"/>
    <w:rsid w:val="00436D5D"/>
    <w:rsid w:val="00481789"/>
    <w:rsid w:val="005106BB"/>
    <w:rsid w:val="00513D38"/>
    <w:rsid w:val="00534F96"/>
    <w:rsid w:val="0054095F"/>
    <w:rsid w:val="006838CB"/>
    <w:rsid w:val="0070498D"/>
    <w:rsid w:val="007C1B87"/>
    <w:rsid w:val="007D7B91"/>
    <w:rsid w:val="008153F2"/>
    <w:rsid w:val="008D5609"/>
    <w:rsid w:val="00995C4B"/>
    <w:rsid w:val="00BD7D7B"/>
    <w:rsid w:val="00C26A55"/>
    <w:rsid w:val="00C440EC"/>
    <w:rsid w:val="00D20233"/>
    <w:rsid w:val="00E67E2F"/>
    <w:rsid w:val="00F221E1"/>
    <w:rsid w:val="00F51395"/>
    <w:rsid w:val="00F54810"/>
    <w:rsid w:val="00F906EE"/>
    <w:rsid w:val="00FB2199"/>
    <w:rsid w:val="00FE68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3DDE45-6E41-4E47-A0EF-73834ADA7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95C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440EC"/>
    <w:pPr>
      <w:spacing w:line="240" w:lineRule="auto"/>
    </w:pPr>
    <w:rPr>
      <w:sz w:val="18"/>
      <w:szCs w:val="18"/>
    </w:rPr>
  </w:style>
  <w:style w:type="character" w:customStyle="1" w:styleId="a4">
    <w:name w:val="批注框文本 字符"/>
    <w:basedOn w:val="a0"/>
    <w:link w:val="a3"/>
    <w:uiPriority w:val="99"/>
    <w:semiHidden/>
    <w:rsid w:val="00C440EC"/>
    <w:rPr>
      <w:sz w:val="18"/>
      <w:szCs w:val="18"/>
    </w:rPr>
  </w:style>
  <w:style w:type="paragraph" w:styleId="a5">
    <w:name w:val="List Paragraph"/>
    <w:basedOn w:val="a"/>
    <w:uiPriority w:val="34"/>
    <w:qFormat/>
    <w:rsid w:val="00481789"/>
    <w:pPr>
      <w:ind w:firstLineChars="200" w:firstLine="420"/>
    </w:pPr>
  </w:style>
  <w:style w:type="paragraph" w:styleId="a6">
    <w:name w:val="header"/>
    <w:basedOn w:val="a"/>
    <w:link w:val="a7"/>
    <w:uiPriority w:val="99"/>
    <w:unhideWhenUsed/>
    <w:rsid w:val="001E09ED"/>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E09ED"/>
    <w:rPr>
      <w:sz w:val="18"/>
      <w:szCs w:val="18"/>
    </w:rPr>
  </w:style>
  <w:style w:type="paragraph" w:styleId="a8">
    <w:name w:val="footer"/>
    <w:basedOn w:val="a"/>
    <w:link w:val="a9"/>
    <w:uiPriority w:val="99"/>
    <w:unhideWhenUsed/>
    <w:rsid w:val="001E09ED"/>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E09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38618">
      <w:bodyDiv w:val="1"/>
      <w:marLeft w:val="0"/>
      <w:marRight w:val="0"/>
      <w:marTop w:val="0"/>
      <w:marBottom w:val="0"/>
      <w:divBdr>
        <w:top w:val="none" w:sz="0" w:space="0" w:color="auto"/>
        <w:left w:val="none" w:sz="0" w:space="0" w:color="auto"/>
        <w:bottom w:val="none" w:sz="0" w:space="0" w:color="auto"/>
        <w:right w:val="none" w:sz="0" w:space="0" w:color="auto"/>
      </w:divBdr>
      <w:divsChild>
        <w:div w:id="261302331">
          <w:marLeft w:val="0"/>
          <w:marRight w:val="0"/>
          <w:marTop w:val="0"/>
          <w:marBottom w:val="0"/>
          <w:divBdr>
            <w:top w:val="none" w:sz="0" w:space="0" w:color="auto"/>
            <w:left w:val="none" w:sz="0" w:space="0" w:color="auto"/>
            <w:bottom w:val="none" w:sz="0" w:space="0" w:color="auto"/>
            <w:right w:val="none" w:sz="0" w:space="0" w:color="auto"/>
          </w:divBdr>
        </w:div>
      </w:divsChild>
    </w:div>
    <w:div w:id="174082349">
      <w:bodyDiv w:val="1"/>
      <w:marLeft w:val="0"/>
      <w:marRight w:val="0"/>
      <w:marTop w:val="0"/>
      <w:marBottom w:val="0"/>
      <w:divBdr>
        <w:top w:val="none" w:sz="0" w:space="0" w:color="auto"/>
        <w:left w:val="none" w:sz="0" w:space="0" w:color="auto"/>
        <w:bottom w:val="none" w:sz="0" w:space="0" w:color="auto"/>
        <w:right w:val="none" w:sz="0" w:space="0" w:color="auto"/>
      </w:divBdr>
      <w:divsChild>
        <w:div w:id="1442846725">
          <w:marLeft w:val="0"/>
          <w:marRight w:val="0"/>
          <w:marTop w:val="0"/>
          <w:marBottom w:val="0"/>
          <w:divBdr>
            <w:top w:val="none" w:sz="0" w:space="0" w:color="auto"/>
            <w:left w:val="none" w:sz="0" w:space="0" w:color="auto"/>
            <w:bottom w:val="none" w:sz="0" w:space="0" w:color="auto"/>
            <w:right w:val="none" w:sz="0" w:space="0" w:color="auto"/>
          </w:divBdr>
        </w:div>
      </w:divsChild>
    </w:div>
    <w:div w:id="208151277">
      <w:bodyDiv w:val="1"/>
      <w:marLeft w:val="0"/>
      <w:marRight w:val="0"/>
      <w:marTop w:val="0"/>
      <w:marBottom w:val="0"/>
      <w:divBdr>
        <w:top w:val="none" w:sz="0" w:space="0" w:color="auto"/>
        <w:left w:val="none" w:sz="0" w:space="0" w:color="auto"/>
        <w:bottom w:val="none" w:sz="0" w:space="0" w:color="auto"/>
        <w:right w:val="none" w:sz="0" w:space="0" w:color="auto"/>
      </w:divBdr>
      <w:divsChild>
        <w:div w:id="755400626">
          <w:marLeft w:val="0"/>
          <w:marRight w:val="0"/>
          <w:marTop w:val="0"/>
          <w:marBottom w:val="0"/>
          <w:divBdr>
            <w:top w:val="none" w:sz="0" w:space="0" w:color="auto"/>
            <w:left w:val="none" w:sz="0" w:space="0" w:color="auto"/>
            <w:bottom w:val="none" w:sz="0" w:space="0" w:color="auto"/>
            <w:right w:val="none" w:sz="0" w:space="0" w:color="auto"/>
          </w:divBdr>
        </w:div>
      </w:divsChild>
    </w:div>
    <w:div w:id="372538923">
      <w:bodyDiv w:val="1"/>
      <w:marLeft w:val="0"/>
      <w:marRight w:val="0"/>
      <w:marTop w:val="0"/>
      <w:marBottom w:val="0"/>
      <w:divBdr>
        <w:top w:val="none" w:sz="0" w:space="0" w:color="auto"/>
        <w:left w:val="none" w:sz="0" w:space="0" w:color="auto"/>
        <w:bottom w:val="none" w:sz="0" w:space="0" w:color="auto"/>
        <w:right w:val="none" w:sz="0" w:space="0" w:color="auto"/>
      </w:divBdr>
      <w:divsChild>
        <w:div w:id="438187626">
          <w:marLeft w:val="0"/>
          <w:marRight w:val="0"/>
          <w:marTop w:val="0"/>
          <w:marBottom w:val="0"/>
          <w:divBdr>
            <w:top w:val="none" w:sz="0" w:space="0" w:color="auto"/>
            <w:left w:val="none" w:sz="0" w:space="0" w:color="auto"/>
            <w:bottom w:val="none" w:sz="0" w:space="0" w:color="auto"/>
            <w:right w:val="none" w:sz="0" w:space="0" w:color="auto"/>
          </w:divBdr>
        </w:div>
      </w:divsChild>
    </w:div>
    <w:div w:id="458644764">
      <w:bodyDiv w:val="1"/>
      <w:marLeft w:val="0"/>
      <w:marRight w:val="0"/>
      <w:marTop w:val="0"/>
      <w:marBottom w:val="0"/>
      <w:divBdr>
        <w:top w:val="none" w:sz="0" w:space="0" w:color="auto"/>
        <w:left w:val="none" w:sz="0" w:space="0" w:color="auto"/>
        <w:bottom w:val="none" w:sz="0" w:space="0" w:color="auto"/>
        <w:right w:val="none" w:sz="0" w:space="0" w:color="auto"/>
      </w:divBdr>
      <w:divsChild>
        <w:div w:id="979991487">
          <w:marLeft w:val="317"/>
          <w:marRight w:val="0"/>
          <w:marTop w:val="86"/>
          <w:marBottom w:val="0"/>
          <w:divBdr>
            <w:top w:val="none" w:sz="0" w:space="0" w:color="auto"/>
            <w:left w:val="none" w:sz="0" w:space="0" w:color="auto"/>
            <w:bottom w:val="none" w:sz="0" w:space="0" w:color="auto"/>
            <w:right w:val="none" w:sz="0" w:space="0" w:color="auto"/>
          </w:divBdr>
        </w:div>
        <w:div w:id="1862626108">
          <w:marLeft w:val="1080"/>
          <w:marRight w:val="0"/>
          <w:marTop w:val="79"/>
          <w:marBottom w:val="0"/>
          <w:divBdr>
            <w:top w:val="none" w:sz="0" w:space="0" w:color="auto"/>
            <w:left w:val="none" w:sz="0" w:space="0" w:color="auto"/>
            <w:bottom w:val="none" w:sz="0" w:space="0" w:color="auto"/>
            <w:right w:val="none" w:sz="0" w:space="0" w:color="auto"/>
          </w:divBdr>
        </w:div>
        <w:div w:id="652216579">
          <w:marLeft w:val="1080"/>
          <w:marRight w:val="0"/>
          <w:marTop w:val="79"/>
          <w:marBottom w:val="0"/>
          <w:divBdr>
            <w:top w:val="none" w:sz="0" w:space="0" w:color="auto"/>
            <w:left w:val="none" w:sz="0" w:space="0" w:color="auto"/>
            <w:bottom w:val="none" w:sz="0" w:space="0" w:color="auto"/>
            <w:right w:val="none" w:sz="0" w:space="0" w:color="auto"/>
          </w:divBdr>
        </w:div>
        <w:div w:id="2079477696">
          <w:marLeft w:val="1080"/>
          <w:marRight w:val="0"/>
          <w:marTop w:val="79"/>
          <w:marBottom w:val="0"/>
          <w:divBdr>
            <w:top w:val="none" w:sz="0" w:space="0" w:color="auto"/>
            <w:left w:val="none" w:sz="0" w:space="0" w:color="auto"/>
            <w:bottom w:val="none" w:sz="0" w:space="0" w:color="auto"/>
            <w:right w:val="none" w:sz="0" w:space="0" w:color="auto"/>
          </w:divBdr>
        </w:div>
      </w:divsChild>
    </w:div>
    <w:div w:id="465858386">
      <w:bodyDiv w:val="1"/>
      <w:marLeft w:val="0"/>
      <w:marRight w:val="0"/>
      <w:marTop w:val="0"/>
      <w:marBottom w:val="0"/>
      <w:divBdr>
        <w:top w:val="none" w:sz="0" w:space="0" w:color="auto"/>
        <w:left w:val="none" w:sz="0" w:space="0" w:color="auto"/>
        <w:bottom w:val="none" w:sz="0" w:space="0" w:color="auto"/>
        <w:right w:val="none" w:sz="0" w:space="0" w:color="auto"/>
      </w:divBdr>
      <w:divsChild>
        <w:div w:id="2007245076">
          <w:marLeft w:val="0"/>
          <w:marRight w:val="0"/>
          <w:marTop w:val="0"/>
          <w:marBottom w:val="225"/>
          <w:divBdr>
            <w:top w:val="none" w:sz="0" w:space="0" w:color="auto"/>
            <w:left w:val="none" w:sz="0" w:space="0" w:color="auto"/>
            <w:bottom w:val="none" w:sz="0" w:space="0" w:color="auto"/>
            <w:right w:val="none" w:sz="0" w:space="0" w:color="auto"/>
          </w:divBdr>
          <w:divsChild>
            <w:div w:id="370301414">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331570487">
          <w:marLeft w:val="0"/>
          <w:marRight w:val="0"/>
          <w:marTop w:val="0"/>
          <w:marBottom w:val="225"/>
          <w:divBdr>
            <w:top w:val="none" w:sz="0" w:space="0" w:color="auto"/>
            <w:left w:val="none" w:sz="0" w:space="0" w:color="auto"/>
            <w:bottom w:val="none" w:sz="0" w:space="0" w:color="auto"/>
            <w:right w:val="none" w:sz="0" w:space="0" w:color="auto"/>
          </w:divBdr>
        </w:div>
        <w:div w:id="715279209">
          <w:marLeft w:val="0"/>
          <w:marRight w:val="0"/>
          <w:marTop w:val="0"/>
          <w:marBottom w:val="225"/>
          <w:divBdr>
            <w:top w:val="none" w:sz="0" w:space="0" w:color="auto"/>
            <w:left w:val="none" w:sz="0" w:space="0" w:color="auto"/>
            <w:bottom w:val="none" w:sz="0" w:space="0" w:color="auto"/>
            <w:right w:val="none" w:sz="0" w:space="0" w:color="auto"/>
          </w:divBdr>
        </w:div>
        <w:div w:id="657851455">
          <w:marLeft w:val="0"/>
          <w:marRight w:val="0"/>
          <w:marTop w:val="0"/>
          <w:marBottom w:val="225"/>
          <w:divBdr>
            <w:top w:val="none" w:sz="0" w:space="0" w:color="auto"/>
            <w:left w:val="none" w:sz="0" w:space="0" w:color="auto"/>
            <w:bottom w:val="none" w:sz="0" w:space="0" w:color="auto"/>
            <w:right w:val="none" w:sz="0" w:space="0" w:color="auto"/>
          </w:divBdr>
        </w:div>
        <w:div w:id="362681491">
          <w:marLeft w:val="0"/>
          <w:marRight w:val="0"/>
          <w:marTop w:val="0"/>
          <w:marBottom w:val="225"/>
          <w:divBdr>
            <w:top w:val="none" w:sz="0" w:space="0" w:color="auto"/>
            <w:left w:val="none" w:sz="0" w:space="0" w:color="auto"/>
            <w:bottom w:val="none" w:sz="0" w:space="0" w:color="auto"/>
            <w:right w:val="none" w:sz="0" w:space="0" w:color="auto"/>
          </w:divBdr>
          <w:divsChild>
            <w:div w:id="1787041227">
              <w:marLeft w:val="0"/>
              <w:marRight w:val="0"/>
              <w:marTop w:val="0"/>
              <w:marBottom w:val="45"/>
              <w:divBdr>
                <w:top w:val="single" w:sz="6" w:space="0" w:color="E0E0E0"/>
                <w:left w:val="single" w:sz="6" w:space="0" w:color="E0E0E0"/>
                <w:bottom w:val="single" w:sz="6" w:space="0" w:color="E0E0E0"/>
                <w:right w:val="single" w:sz="6" w:space="0" w:color="E0E0E0"/>
              </w:divBdr>
            </w:div>
          </w:divsChild>
        </w:div>
        <w:div w:id="1689788836">
          <w:marLeft w:val="0"/>
          <w:marRight w:val="0"/>
          <w:marTop w:val="0"/>
          <w:marBottom w:val="225"/>
          <w:divBdr>
            <w:top w:val="none" w:sz="0" w:space="0" w:color="auto"/>
            <w:left w:val="none" w:sz="0" w:space="0" w:color="auto"/>
            <w:bottom w:val="none" w:sz="0" w:space="0" w:color="auto"/>
            <w:right w:val="none" w:sz="0" w:space="0" w:color="auto"/>
          </w:divBdr>
        </w:div>
        <w:div w:id="588121692">
          <w:marLeft w:val="0"/>
          <w:marRight w:val="0"/>
          <w:marTop w:val="0"/>
          <w:marBottom w:val="225"/>
          <w:divBdr>
            <w:top w:val="none" w:sz="0" w:space="0" w:color="auto"/>
            <w:left w:val="none" w:sz="0" w:space="0" w:color="auto"/>
            <w:bottom w:val="none" w:sz="0" w:space="0" w:color="auto"/>
            <w:right w:val="none" w:sz="0" w:space="0" w:color="auto"/>
          </w:divBdr>
        </w:div>
        <w:div w:id="276301796">
          <w:marLeft w:val="0"/>
          <w:marRight w:val="0"/>
          <w:marTop w:val="0"/>
          <w:marBottom w:val="225"/>
          <w:divBdr>
            <w:top w:val="none" w:sz="0" w:space="0" w:color="auto"/>
            <w:left w:val="none" w:sz="0" w:space="0" w:color="auto"/>
            <w:bottom w:val="none" w:sz="0" w:space="0" w:color="auto"/>
            <w:right w:val="none" w:sz="0" w:space="0" w:color="auto"/>
          </w:divBdr>
        </w:div>
        <w:div w:id="908155597">
          <w:marLeft w:val="0"/>
          <w:marRight w:val="0"/>
          <w:marTop w:val="0"/>
          <w:marBottom w:val="225"/>
          <w:divBdr>
            <w:top w:val="none" w:sz="0" w:space="0" w:color="auto"/>
            <w:left w:val="none" w:sz="0" w:space="0" w:color="auto"/>
            <w:bottom w:val="none" w:sz="0" w:space="0" w:color="auto"/>
            <w:right w:val="none" w:sz="0" w:space="0" w:color="auto"/>
          </w:divBdr>
        </w:div>
      </w:divsChild>
    </w:div>
    <w:div w:id="509222803">
      <w:bodyDiv w:val="1"/>
      <w:marLeft w:val="0"/>
      <w:marRight w:val="0"/>
      <w:marTop w:val="0"/>
      <w:marBottom w:val="0"/>
      <w:divBdr>
        <w:top w:val="none" w:sz="0" w:space="0" w:color="auto"/>
        <w:left w:val="none" w:sz="0" w:space="0" w:color="auto"/>
        <w:bottom w:val="none" w:sz="0" w:space="0" w:color="auto"/>
        <w:right w:val="none" w:sz="0" w:space="0" w:color="auto"/>
      </w:divBdr>
      <w:divsChild>
        <w:div w:id="152070983">
          <w:marLeft w:val="0"/>
          <w:marRight w:val="0"/>
          <w:marTop w:val="0"/>
          <w:marBottom w:val="0"/>
          <w:divBdr>
            <w:top w:val="none" w:sz="0" w:space="0" w:color="auto"/>
            <w:left w:val="none" w:sz="0" w:space="0" w:color="auto"/>
            <w:bottom w:val="none" w:sz="0" w:space="0" w:color="auto"/>
            <w:right w:val="none" w:sz="0" w:space="0" w:color="auto"/>
          </w:divBdr>
        </w:div>
      </w:divsChild>
    </w:div>
    <w:div w:id="749738657">
      <w:bodyDiv w:val="1"/>
      <w:marLeft w:val="0"/>
      <w:marRight w:val="0"/>
      <w:marTop w:val="0"/>
      <w:marBottom w:val="0"/>
      <w:divBdr>
        <w:top w:val="none" w:sz="0" w:space="0" w:color="auto"/>
        <w:left w:val="none" w:sz="0" w:space="0" w:color="auto"/>
        <w:bottom w:val="none" w:sz="0" w:space="0" w:color="auto"/>
        <w:right w:val="none" w:sz="0" w:space="0" w:color="auto"/>
      </w:divBdr>
    </w:div>
    <w:div w:id="865556784">
      <w:bodyDiv w:val="1"/>
      <w:marLeft w:val="0"/>
      <w:marRight w:val="0"/>
      <w:marTop w:val="0"/>
      <w:marBottom w:val="0"/>
      <w:divBdr>
        <w:top w:val="none" w:sz="0" w:space="0" w:color="auto"/>
        <w:left w:val="none" w:sz="0" w:space="0" w:color="auto"/>
        <w:bottom w:val="none" w:sz="0" w:space="0" w:color="auto"/>
        <w:right w:val="none" w:sz="0" w:space="0" w:color="auto"/>
      </w:divBdr>
      <w:divsChild>
        <w:div w:id="532304426">
          <w:marLeft w:val="0"/>
          <w:marRight w:val="0"/>
          <w:marTop w:val="0"/>
          <w:marBottom w:val="0"/>
          <w:divBdr>
            <w:top w:val="none" w:sz="0" w:space="0" w:color="auto"/>
            <w:left w:val="none" w:sz="0" w:space="0" w:color="auto"/>
            <w:bottom w:val="none" w:sz="0" w:space="0" w:color="auto"/>
            <w:right w:val="none" w:sz="0" w:space="0" w:color="auto"/>
          </w:divBdr>
        </w:div>
      </w:divsChild>
    </w:div>
    <w:div w:id="1408527938">
      <w:bodyDiv w:val="1"/>
      <w:marLeft w:val="0"/>
      <w:marRight w:val="0"/>
      <w:marTop w:val="0"/>
      <w:marBottom w:val="0"/>
      <w:divBdr>
        <w:top w:val="none" w:sz="0" w:space="0" w:color="auto"/>
        <w:left w:val="none" w:sz="0" w:space="0" w:color="auto"/>
        <w:bottom w:val="none" w:sz="0" w:space="0" w:color="auto"/>
        <w:right w:val="none" w:sz="0" w:space="0" w:color="auto"/>
      </w:divBdr>
    </w:div>
    <w:div w:id="1519932871">
      <w:bodyDiv w:val="1"/>
      <w:marLeft w:val="0"/>
      <w:marRight w:val="0"/>
      <w:marTop w:val="0"/>
      <w:marBottom w:val="0"/>
      <w:divBdr>
        <w:top w:val="none" w:sz="0" w:space="0" w:color="auto"/>
        <w:left w:val="none" w:sz="0" w:space="0" w:color="auto"/>
        <w:bottom w:val="none" w:sz="0" w:space="0" w:color="auto"/>
        <w:right w:val="none" w:sz="0" w:space="0" w:color="auto"/>
      </w:divBdr>
    </w:div>
    <w:div w:id="1547067028">
      <w:bodyDiv w:val="1"/>
      <w:marLeft w:val="0"/>
      <w:marRight w:val="0"/>
      <w:marTop w:val="0"/>
      <w:marBottom w:val="0"/>
      <w:divBdr>
        <w:top w:val="none" w:sz="0" w:space="0" w:color="auto"/>
        <w:left w:val="none" w:sz="0" w:space="0" w:color="auto"/>
        <w:bottom w:val="none" w:sz="0" w:space="0" w:color="auto"/>
        <w:right w:val="none" w:sz="0" w:space="0" w:color="auto"/>
      </w:divBdr>
    </w:div>
    <w:div w:id="1574971911">
      <w:bodyDiv w:val="1"/>
      <w:marLeft w:val="0"/>
      <w:marRight w:val="0"/>
      <w:marTop w:val="0"/>
      <w:marBottom w:val="0"/>
      <w:divBdr>
        <w:top w:val="none" w:sz="0" w:space="0" w:color="auto"/>
        <w:left w:val="none" w:sz="0" w:space="0" w:color="auto"/>
        <w:bottom w:val="none" w:sz="0" w:space="0" w:color="auto"/>
        <w:right w:val="none" w:sz="0" w:space="0" w:color="auto"/>
      </w:divBdr>
      <w:divsChild>
        <w:div w:id="508175658">
          <w:marLeft w:val="0"/>
          <w:marRight w:val="0"/>
          <w:marTop w:val="0"/>
          <w:marBottom w:val="0"/>
          <w:divBdr>
            <w:top w:val="none" w:sz="0" w:space="0" w:color="auto"/>
            <w:left w:val="none" w:sz="0" w:space="0" w:color="auto"/>
            <w:bottom w:val="none" w:sz="0" w:space="0" w:color="auto"/>
            <w:right w:val="none" w:sz="0" w:space="0" w:color="auto"/>
          </w:divBdr>
        </w:div>
      </w:divsChild>
    </w:div>
    <w:div w:id="1680962464">
      <w:bodyDiv w:val="1"/>
      <w:marLeft w:val="0"/>
      <w:marRight w:val="0"/>
      <w:marTop w:val="0"/>
      <w:marBottom w:val="0"/>
      <w:divBdr>
        <w:top w:val="none" w:sz="0" w:space="0" w:color="auto"/>
        <w:left w:val="none" w:sz="0" w:space="0" w:color="auto"/>
        <w:bottom w:val="none" w:sz="0" w:space="0" w:color="auto"/>
        <w:right w:val="none" w:sz="0" w:space="0" w:color="auto"/>
      </w:divBdr>
      <w:divsChild>
        <w:div w:id="788208121">
          <w:marLeft w:val="0"/>
          <w:marRight w:val="0"/>
          <w:marTop w:val="0"/>
          <w:marBottom w:val="0"/>
          <w:divBdr>
            <w:top w:val="none" w:sz="0" w:space="0" w:color="auto"/>
            <w:left w:val="none" w:sz="0" w:space="0" w:color="auto"/>
            <w:bottom w:val="none" w:sz="0" w:space="0" w:color="auto"/>
            <w:right w:val="none" w:sz="0" w:space="0" w:color="auto"/>
          </w:divBdr>
        </w:div>
      </w:divsChild>
    </w:div>
    <w:div w:id="1704867687">
      <w:bodyDiv w:val="1"/>
      <w:marLeft w:val="0"/>
      <w:marRight w:val="0"/>
      <w:marTop w:val="0"/>
      <w:marBottom w:val="0"/>
      <w:divBdr>
        <w:top w:val="none" w:sz="0" w:space="0" w:color="auto"/>
        <w:left w:val="none" w:sz="0" w:space="0" w:color="auto"/>
        <w:bottom w:val="none" w:sz="0" w:space="0" w:color="auto"/>
        <w:right w:val="none" w:sz="0" w:space="0" w:color="auto"/>
      </w:divBdr>
      <w:divsChild>
        <w:div w:id="1296060611">
          <w:marLeft w:val="0"/>
          <w:marRight w:val="0"/>
          <w:marTop w:val="0"/>
          <w:marBottom w:val="0"/>
          <w:divBdr>
            <w:top w:val="none" w:sz="0" w:space="0" w:color="auto"/>
            <w:left w:val="none" w:sz="0" w:space="0" w:color="auto"/>
            <w:bottom w:val="none" w:sz="0" w:space="0" w:color="auto"/>
            <w:right w:val="none" w:sz="0" w:space="0" w:color="auto"/>
          </w:divBdr>
        </w:div>
      </w:divsChild>
    </w:div>
    <w:div w:id="1917669353">
      <w:bodyDiv w:val="1"/>
      <w:marLeft w:val="0"/>
      <w:marRight w:val="0"/>
      <w:marTop w:val="0"/>
      <w:marBottom w:val="0"/>
      <w:divBdr>
        <w:top w:val="none" w:sz="0" w:space="0" w:color="auto"/>
        <w:left w:val="none" w:sz="0" w:space="0" w:color="auto"/>
        <w:bottom w:val="none" w:sz="0" w:space="0" w:color="auto"/>
        <w:right w:val="none" w:sz="0" w:space="0" w:color="auto"/>
      </w:divBdr>
    </w:div>
    <w:div w:id="1931236222">
      <w:bodyDiv w:val="1"/>
      <w:marLeft w:val="0"/>
      <w:marRight w:val="0"/>
      <w:marTop w:val="0"/>
      <w:marBottom w:val="0"/>
      <w:divBdr>
        <w:top w:val="none" w:sz="0" w:space="0" w:color="auto"/>
        <w:left w:val="none" w:sz="0" w:space="0" w:color="auto"/>
        <w:bottom w:val="none" w:sz="0" w:space="0" w:color="auto"/>
        <w:right w:val="none" w:sz="0" w:space="0" w:color="auto"/>
      </w:divBdr>
      <w:divsChild>
        <w:div w:id="2070763355">
          <w:marLeft w:val="0"/>
          <w:marRight w:val="0"/>
          <w:marTop w:val="0"/>
          <w:marBottom w:val="0"/>
          <w:divBdr>
            <w:top w:val="none" w:sz="0" w:space="0" w:color="auto"/>
            <w:left w:val="none" w:sz="0" w:space="0" w:color="auto"/>
            <w:bottom w:val="none" w:sz="0" w:space="0" w:color="auto"/>
            <w:right w:val="none" w:sz="0" w:space="0" w:color="auto"/>
          </w:divBdr>
        </w:div>
      </w:divsChild>
    </w:div>
    <w:div w:id="1939634104">
      <w:bodyDiv w:val="1"/>
      <w:marLeft w:val="0"/>
      <w:marRight w:val="0"/>
      <w:marTop w:val="0"/>
      <w:marBottom w:val="0"/>
      <w:divBdr>
        <w:top w:val="none" w:sz="0" w:space="0" w:color="auto"/>
        <w:left w:val="none" w:sz="0" w:space="0" w:color="auto"/>
        <w:bottom w:val="none" w:sz="0" w:space="0" w:color="auto"/>
        <w:right w:val="none" w:sz="0" w:space="0" w:color="auto"/>
      </w:divBdr>
      <w:divsChild>
        <w:div w:id="1929346259">
          <w:marLeft w:val="317"/>
          <w:marRight w:val="0"/>
          <w:marTop w:val="120"/>
          <w:marBottom w:val="0"/>
          <w:divBdr>
            <w:top w:val="none" w:sz="0" w:space="0" w:color="auto"/>
            <w:left w:val="none" w:sz="0" w:space="0" w:color="auto"/>
            <w:bottom w:val="none" w:sz="0" w:space="0" w:color="auto"/>
            <w:right w:val="none" w:sz="0" w:space="0" w:color="auto"/>
          </w:divBdr>
        </w:div>
        <w:div w:id="1619067935">
          <w:marLeft w:val="317"/>
          <w:marRight w:val="0"/>
          <w:marTop w:val="120"/>
          <w:marBottom w:val="0"/>
          <w:divBdr>
            <w:top w:val="none" w:sz="0" w:space="0" w:color="auto"/>
            <w:left w:val="none" w:sz="0" w:space="0" w:color="auto"/>
            <w:bottom w:val="none" w:sz="0" w:space="0" w:color="auto"/>
            <w:right w:val="none" w:sz="0" w:space="0" w:color="auto"/>
          </w:divBdr>
        </w:div>
        <w:div w:id="233123215">
          <w:marLeft w:val="317"/>
          <w:marRight w:val="0"/>
          <w:marTop w:val="120"/>
          <w:marBottom w:val="0"/>
          <w:divBdr>
            <w:top w:val="none" w:sz="0" w:space="0" w:color="auto"/>
            <w:left w:val="none" w:sz="0" w:space="0" w:color="auto"/>
            <w:bottom w:val="none" w:sz="0" w:space="0" w:color="auto"/>
            <w:right w:val="none" w:sz="0" w:space="0" w:color="auto"/>
          </w:divBdr>
        </w:div>
        <w:div w:id="450324245">
          <w:marLeft w:val="317"/>
          <w:marRight w:val="0"/>
          <w:marTop w:val="120"/>
          <w:marBottom w:val="0"/>
          <w:divBdr>
            <w:top w:val="none" w:sz="0" w:space="0" w:color="auto"/>
            <w:left w:val="none" w:sz="0" w:space="0" w:color="auto"/>
            <w:bottom w:val="none" w:sz="0" w:space="0" w:color="auto"/>
            <w:right w:val="none" w:sz="0" w:space="0" w:color="auto"/>
          </w:divBdr>
        </w:div>
        <w:div w:id="1773164165">
          <w:marLeft w:val="317"/>
          <w:marRight w:val="0"/>
          <w:marTop w:val="120"/>
          <w:marBottom w:val="0"/>
          <w:divBdr>
            <w:top w:val="none" w:sz="0" w:space="0" w:color="auto"/>
            <w:left w:val="none" w:sz="0" w:space="0" w:color="auto"/>
            <w:bottom w:val="none" w:sz="0" w:space="0" w:color="auto"/>
            <w:right w:val="none" w:sz="0" w:space="0" w:color="auto"/>
          </w:divBdr>
        </w:div>
        <w:div w:id="927231243">
          <w:marLeft w:val="317"/>
          <w:marRight w:val="0"/>
          <w:marTop w:val="120"/>
          <w:marBottom w:val="0"/>
          <w:divBdr>
            <w:top w:val="none" w:sz="0" w:space="0" w:color="auto"/>
            <w:left w:val="none" w:sz="0" w:space="0" w:color="auto"/>
            <w:bottom w:val="none" w:sz="0" w:space="0" w:color="auto"/>
            <w:right w:val="none" w:sz="0" w:space="0" w:color="auto"/>
          </w:divBdr>
        </w:div>
      </w:divsChild>
    </w:div>
    <w:div w:id="2032686013">
      <w:bodyDiv w:val="1"/>
      <w:marLeft w:val="0"/>
      <w:marRight w:val="0"/>
      <w:marTop w:val="0"/>
      <w:marBottom w:val="0"/>
      <w:divBdr>
        <w:top w:val="none" w:sz="0" w:space="0" w:color="auto"/>
        <w:left w:val="none" w:sz="0" w:space="0" w:color="auto"/>
        <w:bottom w:val="none" w:sz="0" w:space="0" w:color="auto"/>
        <w:right w:val="none" w:sz="0" w:space="0" w:color="auto"/>
      </w:divBdr>
      <w:divsChild>
        <w:div w:id="10671930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577</Words>
  <Characters>3290</Characters>
  <Application>Microsoft Office Word</Application>
  <DocSecurity>0</DocSecurity>
  <Lines>27</Lines>
  <Paragraphs>7</Paragraphs>
  <ScaleCrop>false</ScaleCrop>
  <Company/>
  <LinksUpToDate>false</LinksUpToDate>
  <CharactersWithSpaces>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Yongbo</dc:creator>
  <cp:keywords/>
  <dc:description/>
  <cp:lastModifiedBy>YUAN LIU</cp:lastModifiedBy>
  <cp:revision>7</cp:revision>
  <cp:lastPrinted>2016-12-25T00:27:00Z</cp:lastPrinted>
  <dcterms:created xsi:type="dcterms:W3CDTF">2016-12-24T06:41:00Z</dcterms:created>
  <dcterms:modified xsi:type="dcterms:W3CDTF">2019-01-01T05:13:00Z</dcterms:modified>
</cp:coreProperties>
</file>