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vertAlign w:val="baseline"/>
          <w:lang w:val="en-US" w:eastAsia="zh-CN"/>
        </w:rPr>
        <w:t>指令格式：</w:t>
      </w:r>
    </w:p>
    <w:tbl>
      <w:tblPr>
        <w:tblStyle w:val="3"/>
        <w:tblW w:w="0" w:type="auto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光中楷_CNKI" w:hAnsi="华光中楷_CNKI" w:eastAsia="华光中楷_CNKI" w:cs="华光中楷_CNKI"/>
                <w:vertAlign w:val="baseline"/>
                <w:lang w:val="en-US" w:eastAsia="zh-CN"/>
              </w:rPr>
              <w:t>操作码（8位）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0" w:type="auto"/>
        <w:tblInd w:w="8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华光中楷_CNKI" w:hAnsi="华光中楷_CNKI" w:eastAsia="华光中楷_CNKI" w:cs="华光中楷_CNKI"/>
                <w:vertAlign w:val="baseline"/>
                <w:lang w:val="en-US" w:eastAsia="zh-CN"/>
              </w:rPr>
            </w:pPr>
            <w:r>
              <w:rPr>
                <w:rFonts w:hint="eastAsia" w:ascii="华光中楷_CNKI" w:hAnsi="华光中楷_CNKI" w:eastAsia="华光中楷_CNKI" w:cs="华光中楷_CNKI"/>
                <w:vertAlign w:val="baseline"/>
                <w:lang w:val="en-US" w:eastAsia="zh-CN"/>
              </w:rPr>
              <w:t>操作码（8位）</w:t>
            </w:r>
          </w:p>
        </w:tc>
        <w:tc>
          <w:tcPr>
            <w:tcW w:w="329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华光中楷_CNKI" w:hAnsi="华光中楷_CNKI" w:eastAsia="华光中楷_CNKI" w:cs="华光中楷_CNKI"/>
                <w:vertAlign w:val="baseline"/>
                <w:lang w:val="en-US" w:eastAsia="zh-CN"/>
              </w:rPr>
            </w:pPr>
            <w:r>
              <w:rPr>
                <w:rFonts w:hint="eastAsia" w:ascii="华光中楷_CNKI" w:hAnsi="华光中楷_CNKI" w:eastAsia="华光中楷_CNKI" w:cs="华光中楷_CNKI"/>
                <w:vertAlign w:val="baseline"/>
                <w:lang w:val="en-US" w:eastAsia="zh-CN"/>
              </w:rPr>
              <w:t>操作数（8位）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华光中楷_CNKI" w:hAnsi="华光中楷_CNKI" w:eastAsia="华光中楷_CNKI" w:cs="华光中楷_CNKI"/>
          <w:sz w:val="28"/>
          <w:szCs w:val="28"/>
          <w:lang w:val="en-US" w:eastAsia="zh-CN"/>
        </w:rPr>
        <w:t>指令集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172"/>
        <w:gridCol w:w="1125"/>
        <w:gridCol w:w="3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指令类别</w:t>
            </w: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助记符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指令长度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访存</w:t>
            </w: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Ld, R0, add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0" w:name="OLE_LINK10"/>
            <w:r>
              <w:rPr>
                <w:rFonts w:hint="eastAsia"/>
                <w:vertAlign w:val="baseline"/>
                <w:lang w:val="en-US" w:eastAsia="zh-CN"/>
              </w:rPr>
              <w:t>读取内存单元add至R0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Ld, R1, add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读取内存单元add至R1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1" w:name="OLE_LINK7"/>
            <w:bookmarkStart w:id="2" w:name="OLE_LINK1"/>
            <w:r>
              <w:rPr>
                <w:rFonts w:hint="eastAsia"/>
                <w:vertAlign w:val="baseline"/>
                <w:lang w:val="en-US" w:eastAsia="zh-CN"/>
              </w:rPr>
              <w:t xml:space="preserve">St, R0, </w:t>
            </w:r>
            <w:bookmarkEnd w:id="1"/>
            <w:bookmarkEnd w:id="2"/>
            <w:r>
              <w:rPr>
                <w:rFonts w:hint="eastAsia"/>
                <w:vertAlign w:val="baseline"/>
                <w:lang w:val="en-US" w:eastAsia="zh-CN"/>
              </w:rPr>
              <w:t>add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将R0内容存入内存单元add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St, R1, add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将R1内容存入内存单元add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ind w:firstLine="210" w:firstLine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算术运算</w:t>
            </w: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Add, add(R0 + R1 -&gt; R2 -&gt; RAM(add))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R0与</w:t>
            </w:r>
            <w:r>
              <w:rPr>
                <w:rFonts w:hint="default"/>
                <w:vertAlign w:val="baseline"/>
                <w:lang w:val="en-US" w:eastAsia="zh-CN"/>
              </w:rPr>
              <w:t>R1</w:t>
            </w: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相加</w:t>
            </w:r>
            <w:r>
              <w:rPr>
                <w:rFonts w:hint="eastAsia"/>
                <w:vertAlign w:val="baseline"/>
                <w:lang w:val="en-US" w:eastAsia="zh-CN"/>
              </w:rPr>
              <w:t>，结果存入R2，并存入内存单元add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Sub, add(R0 - R1 -&gt; R2 -&gt; RAM(add))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R0与</w:t>
            </w:r>
            <w:r>
              <w:rPr>
                <w:rFonts w:hint="default"/>
                <w:vertAlign w:val="baseline"/>
                <w:lang w:val="en-US" w:eastAsia="zh-CN"/>
              </w:rPr>
              <w:t>R1</w:t>
            </w: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相减</w:t>
            </w:r>
            <w:r>
              <w:rPr>
                <w:rFonts w:hint="eastAsia"/>
                <w:vertAlign w:val="baseline"/>
                <w:lang w:val="en-US" w:eastAsia="zh-CN"/>
              </w:rPr>
              <w:t>，结果存入R2，并存入内存单元add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Mul, add(R0 * R1 -&gt; R2 -&gt; RAM(add))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R0与</w:t>
            </w:r>
            <w:r>
              <w:rPr>
                <w:rFonts w:hint="default"/>
                <w:vertAlign w:val="baseline"/>
                <w:lang w:val="en-US" w:eastAsia="zh-CN"/>
              </w:rPr>
              <w:t>R1</w:t>
            </w: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相乘</w:t>
            </w:r>
            <w:r>
              <w:rPr>
                <w:rFonts w:hint="eastAsia"/>
                <w:vertAlign w:val="baseline"/>
                <w:lang w:val="en-US" w:eastAsia="zh-CN"/>
              </w:rPr>
              <w:t>，结果存入R2，并存入内存单元add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3" w:name="OLE_LINK6"/>
            <w:r>
              <w:rPr>
                <w:rFonts w:hint="eastAsia"/>
                <w:vertAlign w:val="baseline"/>
                <w:lang w:val="en-US" w:eastAsia="zh-CN"/>
              </w:rPr>
              <w:t>Div, add(R0 / R1 -&gt; R2 -&gt; RAM(add))</w:t>
            </w:r>
            <w:bookmarkEnd w:id="3"/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4" w:name="OLE_LINK8"/>
            <w:r>
              <w:rPr>
                <w:rFonts w:hint="eastAsia"/>
                <w:vertAlign w:val="baseline"/>
                <w:lang w:val="en-US" w:eastAsia="zh-CN"/>
              </w:rPr>
              <w:t>R0与</w:t>
            </w:r>
            <w:r>
              <w:rPr>
                <w:rFonts w:hint="default"/>
                <w:vertAlign w:val="baseline"/>
                <w:lang w:val="en-US" w:eastAsia="zh-CN"/>
              </w:rPr>
              <w:t>R1</w:t>
            </w: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相除</w:t>
            </w:r>
            <w:r>
              <w:rPr>
                <w:rFonts w:hint="eastAsia"/>
                <w:vertAlign w:val="baseline"/>
                <w:lang w:val="en-US" w:eastAsia="zh-CN"/>
              </w:rPr>
              <w:t>，结果存入R2，并存入内存单元add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Mod, add(R0 % R1 -&gt; R2 -&gt; RAM(add))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R0内容对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R1</w:t>
            </w:r>
            <w:r>
              <w:rPr>
                <w:rFonts w:hint="eastAsia"/>
                <w:b/>
                <w:bCs/>
                <w:highlight w:val="none"/>
                <w:u w:val="single"/>
                <w:vertAlign w:val="baseline"/>
                <w:lang w:val="en-US" w:eastAsia="zh-CN"/>
              </w:rPr>
              <w:t>取模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，结果存入R2，并存入内存单元add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Rs, add(R0&gt;&gt;1 -&gt; R2 -&gt; RAM(add))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R0内容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算术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右移</w:t>
            </w:r>
            <w:r>
              <w:rPr>
                <w:rFonts w:hint="eastAsia"/>
                <w:vertAlign w:val="baseline"/>
                <w:lang w:val="en-US" w:eastAsia="zh-CN"/>
              </w:rPr>
              <w:t>，结果存入R2，并存入内存单元add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Ls, add(R0&lt;&lt;1 -&gt; R2 -&gt; RAM(add))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R0内容</w:t>
            </w:r>
            <w:bookmarkStart w:id="12" w:name="_GoBack"/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逻辑</w:t>
            </w:r>
            <w:bookmarkEnd w:id="12"/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左移</w:t>
            </w:r>
            <w:r>
              <w:rPr>
                <w:rFonts w:hint="eastAsia"/>
                <w:vertAlign w:val="baseline"/>
                <w:lang w:val="en-US" w:eastAsia="zh-CN"/>
              </w:rPr>
              <w:t>，结果存入R2，并存入内存单元add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bookmarkStart w:id="5" w:name="OLE_LINK9" w:colFirst="1" w:colLast="3"/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bookmarkStart w:id="6" w:name="OLE_LINK12"/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Xor, add</w:t>
            </w:r>
            <w:bookmarkEnd w:id="6"/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(R0 ^ R1 -&gt; R2 -&gt; RAM(add))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R0与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R1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内容</w:t>
            </w:r>
            <w:r>
              <w:rPr>
                <w:rFonts w:hint="eastAsia"/>
                <w:b/>
                <w:bCs/>
                <w:highlight w:val="none"/>
                <w:u w:val="single"/>
                <w:vertAlign w:val="baseline"/>
                <w:lang w:val="en-US" w:eastAsia="zh-CN"/>
              </w:rPr>
              <w:t>相异或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，结果存入R2，并存入内存单元add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bookmarkStart w:id="7" w:name="OLE_LINK3" w:colFirst="1" w:colLast="1"/>
          </w:p>
        </w:tc>
        <w:tc>
          <w:tcPr>
            <w:tcW w:w="2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And, add(R0 &amp; R1 -&gt; R2 -&gt; RAM(add))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R0与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R1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内容</w:t>
            </w:r>
            <w:r>
              <w:rPr>
                <w:rFonts w:hint="eastAsia"/>
                <w:b/>
                <w:bCs/>
                <w:highlight w:val="none"/>
                <w:u w:val="single"/>
                <w:vertAlign w:val="baseline"/>
                <w:lang w:val="en-US" w:eastAsia="zh-CN"/>
              </w:rPr>
              <w:t>相与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，结果存入R2，并存入内存单元add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Or, add(R0 | R1 -&gt; R2 -&gt; RAM(add))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R0与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R1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内容</w:t>
            </w:r>
            <w:r>
              <w:rPr>
                <w:rFonts w:hint="eastAsia"/>
                <w:b/>
                <w:bCs/>
                <w:highlight w:val="none"/>
                <w:u w:val="single"/>
                <w:vertAlign w:val="baseline"/>
                <w:lang w:val="en-US" w:eastAsia="zh-CN"/>
              </w:rPr>
              <w:t>相或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，结果存入R2，并存入内存单元add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Not, add(!R0 -&gt; R2 -&gt; RAM(add))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R0内容</w:t>
            </w:r>
            <w:r>
              <w:rPr>
                <w:rFonts w:hint="eastAsia"/>
                <w:b/>
                <w:bCs/>
                <w:highlight w:val="none"/>
                <w:u w:val="single"/>
                <w:vertAlign w:val="baseline"/>
                <w:lang w:val="en-US" w:eastAsia="zh-CN"/>
              </w:rPr>
              <w:t>取非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，结果存入R2，并存入内存单元add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</w:t>
            </w: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Jmp, add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无条件跳转到指定地址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Jz, add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8" w:name="OLE_LINK4"/>
            <w:r>
              <w:rPr>
                <w:rFonts w:hint="eastAsia"/>
                <w:vertAlign w:val="baseline"/>
                <w:lang w:val="en-US" w:eastAsia="zh-CN"/>
              </w:rPr>
              <w:t>R0内容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等于</w:t>
            </w:r>
            <w:r>
              <w:rPr>
                <w:rFonts w:hint="eastAsia"/>
                <w:vertAlign w:val="baseline"/>
                <w:lang w:val="en-US" w:eastAsia="zh-CN"/>
              </w:rPr>
              <w:t>R1则跳转到指定地址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Jnz, add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R0内容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不等于</w:t>
            </w:r>
            <w:r>
              <w:rPr>
                <w:rFonts w:hint="eastAsia"/>
                <w:vertAlign w:val="baseline"/>
                <w:lang w:val="en-US" w:eastAsia="zh-CN"/>
              </w:rPr>
              <w:t>R1则跳转到指定地址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Jl, add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（有符号数）R0内容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小于</w:t>
            </w:r>
            <w:r>
              <w:rPr>
                <w:rFonts w:hint="eastAsia"/>
                <w:vertAlign w:val="baseline"/>
                <w:lang w:val="en-US" w:eastAsia="zh-CN"/>
              </w:rPr>
              <w:t>R1则跳转到指定地址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Jg, add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（有符号数）R0内容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大于</w:t>
            </w:r>
            <w:r>
              <w:rPr>
                <w:rFonts w:hint="eastAsia"/>
                <w:vertAlign w:val="baseline"/>
                <w:lang w:val="en-US" w:eastAsia="zh-CN"/>
              </w:rPr>
              <w:t>R1则跳转到指定地址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Ja, add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（无符号数）R0内容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小于</w:t>
            </w:r>
            <w:r>
              <w:rPr>
                <w:rFonts w:hint="eastAsia"/>
                <w:vertAlign w:val="baseline"/>
                <w:lang w:val="en-US" w:eastAsia="zh-CN"/>
              </w:rPr>
              <w:t>R1则跳转到指定地址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Jc, add</w:t>
            </w:r>
          </w:p>
        </w:tc>
        <w:tc>
          <w:tcPr>
            <w:tcW w:w="1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（无符号数）R0内容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大于</w:t>
            </w:r>
            <w:r>
              <w:rPr>
                <w:rFonts w:hint="eastAsia"/>
                <w:vertAlign w:val="baseline"/>
                <w:lang w:val="en-US" w:eastAsia="zh-CN"/>
              </w:rPr>
              <w:t>R1则跳转到指定地址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间转移</w:t>
            </w: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9" w:name="OLE_LINK2"/>
            <w:r>
              <w:rPr>
                <w:rFonts w:hint="eastAsia"/>
                <w:vertAlign w:val="baseline"/>
                <w:lang w:val="en-US" w:eastAsia="zh-CN"/>
              </w:rPr>
              <w:t>Mov, R2, R0</w:t>
            </w:r>
            <w:bookmarkEnd w:id="9"/>
            <w:r>
              <w:rPr>
                <w:rFonts w:hint="eastAsia"/>
                <w:vertAlign w:val="baseline"/>
                <w:lang w:val="en-US" w:eastAsia="zh-CN"/>
              </w:rPr>
              <w:t xml:space="preserve"> (R2 -&gt; R0)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将R2内容存入R0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Mov, R2, R1 (R2 -&gt; R1)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将R2内容存入R1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递归功能</w:t>
            </w: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Ld, SP, add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读取内存单元add至栈指针寄存器SP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10" w:name="OLE_LINK5"/>
            <w:r>
              <w:rPr>
                <w:rFonts w:hint="eastAsia"/>
                <w:vertAlign w:val="baseline"/>
                <w:lang w:val="en-US" w:eastAsia="zh-CN"/>
              </w:rPr>
              <w:t>Push (R0 -&gt; RAM(*SP))</w:t>
            </w:r>
            <w:bookmarkEnd w:id="10"/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入栈（将R0内容存入RAM(*SP)）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Pop (RAM(*SP) -&gt; R0)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出栈（将add(SP)存入R0）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11" w:name="OLE_LINK11"/>
            <w:r>
              <w:rPr>
                <w:rFonts w:hint="eastAsia"/>
                <w:vertAlign w:val="baseline"/>
                <w:lang w:val="en-US" w:eastAsia="zh-CN"/>
              </w:rPr>
              <w:t>Exec, func</w:t>
            </w:r>
            <w:bookmarkEnd w:id="11"/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执行函数func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循环功能</w:t>
            </w: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Ld, CX, add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读取内存单元add至循环变量寄存器CX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Exec, loop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执行循环loop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Inc, R0 (R0 + 1 -&gt; R0)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R0内容自增（R0++），并存入内存单元add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Hlt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停机指令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光中楷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lYTQ4NDIyY2RmNWIyZGE3NzBlYTRmZmM4YmU0NzUifQ=="/>
  </w:docVars>
  <w:rsids>
    <w:rsidRoot w:val="00000000"/>
    <w:rsid w:val="12EB26BB"/>
    <w:rsid w:val="13103CCD"/>
    <w:rsid w:val="2FA31782"/>
    <w:rsid w:val="2FF811E4"/>
    <w:rsid w:val="39406294"/>
    <w:rsid w:val="3B1B55DE"/>
    <w:rsid w:val="3D404AB5"/>
    <w:rsid w:val="40B14908"/>
    <w:rsid w:val="458548AA"/>
    <w:rsid w:val="533453A9"/>
    <w:rsid w:val="56E559D9"/>
    <w:rsid w:val="5E833D61"/>
    <w:rsid w:val="63820428"/>
    <w:rsid w:val="64E56905"/>
    <w:rsid w:val="6DD5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746</Words>
  <Characters>1248</Characters>
  <Lines>0</Lines>
  <Paragraphs>0</Paragraphs>
  <TotalTime>1</TotalTime>
  <ScaleCrop>false</ScaleCrop>
  <LinksUpToDate>false</LinksUpToDate>
  <CharactersWithSpaces>1362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2022-11-07T12:15:00Z</dcterms:created>
  <dc:creator>DELL</dc:creator>
  <cp:lastModifiedBy>小鬼u</cp:lastModifiedBy>
  <dcterms:modified xsi:type="dcterms:W3CDTF">2022-11-12T01:49:46Z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2B7021161C3646A79B1F7DAFB926DEB6</vt:lpwstr>
  </property>
</Properties>
</file>