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永远铭记这段指尖飞舞的青春。——2023年7月10日</w:t>
      </w: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  <w:bookmarkStart w:id="0" w:name="_GoBack"/>
      <w:bookmarkEnd w:id="0"/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该仓库主要整理了山东大学计算机2020级课程的课件、平时作业、实验、往年真题（还有很多在CSDN上可以搜到）以及a little bit经验，在精不在全。</w:t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CSDN博客：</w:t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19级ZCY学长：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"https://blog.csdn.net/qq_47865838?type=blog"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https://blog.csdn.net/qq_47865838?type=blog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有一个比较全的往年题合集。</w:t>
      </w: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16级DZY学长：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"https://blog.csdn.net/OOFFrankDura?type=blog"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https://blog.csdn.net/OOFFrankDura?type=blog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t>Gene_INNOCENT学长：</w: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instrText xml:space="preserve"> HYPERLINK "https://blog.csdn.net/qq_41552508?type=blog" </w:instrTex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default" w:ascii="方正楷体_GB2312" w:hAnsi="方正楷体_GB2312" w:eastAsia="方正楷体_GB2312" w:cs="方正楷体_GB2312"/>
          <w:lang w:val="en-US" w:eastAsia="zh-CN"/>
        </w:rPr>
        <w:t>https://blog.csdn.net/qq_41552508?type=blog</w: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干货满满。</w:t>
      </w:r>
    </w:p>
    <w:p>
      <w:pP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我自己的：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"https://blog.csdn.net/qq_23096319?spm=1000.2115.3001.5343"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https://blog.csdn.net/qq_23096319</w:t>
      </w: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我的课设项目：</w:t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（编译原理）PL0编译器：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"https://github.com/fgmn/PL0-Compiler23"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https://github.com/fgmn/PL0-Compiler23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（操作系统）Nachos OS：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"https://github.com/fgmn/OS-Course-Design"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https://github.com/fgmn/OS-Course-Design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（计算机组成原理）简单模型机设计：</w:t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instrText xml:space="preserve"> HYPERLINK "https://github.com/fgmn/Computer-Organization-Course-Design" </w:instrTex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eastAsia" w:ascii="方正楷体_GB2312" w:hAnsi="方正楷体_GB2312" w:eastAsia="方正楷体_GB2312" w:cs="方正楷体_GB2312"/>
          <w:lang w:val="en-US" w:eastAsia="zh-CN"/>
        </w:rPr>
        <w:t>https://github.com/fgmn/Computer-Organization-Course-Design</w:t>
      </w:r>
      <w:r>
        <w:rPr>
          <w:rFonts w:hint="eastAsia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（数据结构与算法）低风险出行系统：</w: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begin"/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instrText xml:space="preserve"> HYPERLINK "https://github.com/fgmn/covid-19" </w:instrTex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separate"/>
      </w:r>
      <w:r>
        <w:rPr>
          <w:rStyle w:val="7"/>
          <w:rFonts w:hint="default" w:ascii="方正楷体_GB2312" w:hAnsi="方正楷体_GB2312" w:eastAsia="方正楷体_GB2312" w:cs="方正楷体_GB2312"/>
          <w:lang w:val="en-US" w:eastAsia="zh-CN"/>
        </w:rPr>
        <w:t>https://github.com/fgmn/covid-19</w:t>
      </w:r>
      <w:r>
        <w:rPr>
          <w:rFonts w:hint="default" w:ascii="方正楷体_GB2312" w:hAnsi="方正楷体_GB2312" w:eastAsia="方正楷体_GB2312" w:cs="方正楷体_GB2312"/>
          <w:lang w:val="en-US" w:eastAsia="zh-CN"/>
        </w:rPr>
        <w:fldChar w:fldCharType="end"/>
      </w: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</w:p>
    <w:p>
      <w:pPr>
        <w:rPr>
          <w:rFonts w:hint="default" w:ascii="方正楷体_GB2312" w:hAnsi="方正楷体_GB2312" w:eastAsia="方正楷体_GB2312" w:cs="方正楷体_GB2312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lang w:val="en-US" w:eastAsia="zh-CN"/>
        </w:rPr>
        <w:br w:type="page"/>
      </w:r>
    </w:p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lang w:val="en-US" w:eastAsia="zh-CN"/>
        </w:rPr>
        <w:t>（懒，全部写这了，主要是大三的课程）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3"/>
        <w:gridCol w:w="1346"/>
        <w:gridCol w:w="1503"/>
        <w:gridCol w:w="145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平时作业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实验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真题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评价和感受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编译原理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挺难的，特别是LR分析法，有一道作业题足足写了3个多小时。答案在《编译原理学习指导与典型题解析》可以找到。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PL0编译器，需要在OJ上提交。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题型比较固定。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体系结构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有答案。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要用Win7，全部关于流水线。很无聊。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重点都在作业题中出现了。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前面基本都学过，虽然但是LF会点名。后面标量和向量处理机讲新东西。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课程网站：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instrText xml:space="preserve"> HYPERLINK "https://funglee.github.io/csa/csa.html" </w:instrTex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https://funglee.github.io/csa/csa.html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课件和实验均在上面。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信息安全导论（限选）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挺有意思的，教你怎么利用漏洞发动各种攻击，我基本都是看ppt做的。可以参考我的，但是要自己做一遍，要求每一步都截图，上面有名字和学号。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期中是读论文，演讲，topic的新颖性最为重要。我选了一篇灌水文，然后讲的时候老师非常委婉地说这类文章没有价值。然后说我所知道的有这样一个人就很喜欢这么干，一看论文作者，麻了还就是他！所以说抵制灌水，从我做起！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期末是写一个论文，可以是原创的idea，19级有一个组就发了一篇CCF-B。不过大部分人都选择了写综述。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客观来说，这门课的任务量要远远大于其他选修课。老师是意大利人，剑桥博士，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很善于倾听，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全英文授课。而且这个课只有21个人，可以有很多机会练习oral English。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而且这门课应该也是为数不多让你接触科研的课。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对于我们比较难受的是因为假期冲掉了3次课，最后考试周补了3次课，而且最后的论文的大部分工作我们也是被迫在考试周完成的，</w:t>
            </w:r>
            <w:r>
              <w:rPr>
                <w:rFonts w:hint="eastAsia" w:ascii="方正楷体_GB2312" w:hAnsi="方正楷体_GB2312" w:eastAsia="方正楷体_GB2312" w:cs="方正楷体_GB2312"/>
                <w:b/>
                <w:bCs/>
                <w:sz w:val="18"/>
                <w:szCs w:val="18"/>
                <w:vertAlign w:val="baseline"/>
                <w:lang w:val="en-US" w:eastAsia="zh-CN"/>
              </w:rPr>
              <w:t>个人觉得计科的同学要慎重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给分比较客观，感觉最后论文是最重要的，还好我和一个一作发过论文的大佬合作了，被狠狠带飞。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软件工程与实践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组队写文档，chatgpt强力加持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一张纸半开卷，主要是要结合自己项目谈谈一些软件开发概念。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计算机图形学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最后会做一个games101的实验，写几个shader，有难度。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光线和规则物体求交一定会考！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个人觉得LL讲课一般，她也不强制你听，可以去听XSQ的课。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算法设计与分析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答案在几个review的ppt中。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无，纯理论。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中规中矩，只学图论任务量还好，享受过程。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机器学习（限选）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好像没有标准答案，可以看看我写的hh。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可以用MATLAB或者Python，我用的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MATLAB，网上也有Python版本。验收很划水。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LF会出新题，得理解原理，平时得多多练习，都是符号推导。最后有35分捞人。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课程网站：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instrText xml:space="preserve"> HYPERLINK "https://funglee.github.io/ml/ml.html" </w:instrTex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https://funglee.github.io/ml/ml.html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讲统计机器学习，线性回归，逻辑回归，SVM，贝叶斯估计，PCA降维，聚类，先行课是线性代数和概率论，MLE和常见的矩阵求导（记住就好）得知道，对符号能力要求挺高的，</w:t>
            </w:r>
            <w:r>
              <w:rPr>
                <w:rFonts w:hint="eastAsia" w:ascii="方正楷体_GB2312" w:hAnsi="方正楷体_GB2312" w:eastAsia="方正楷体_GB2312" w:cs="方正楷体_GB2312"/>
                <w:b/>
                <w:bCs/>
                <w:sz w:val="18"/>
                <w:szCs w:val="18"/>
                <w:vertAlign w:val="baseline"/>
                <w:lang w:val="en-US" w:eastAsia="zh-CN"/>
              </w:rPr>
              <w:t>建议看看ppt再考虑要不要选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。我们这级有20几个人。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没有标准答案，看个人理解。好像主要是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进程同步与互斥。有一个重量级的写一个shell，我是自己实现了一个还是非常难的，自己写的太垃圾了，不知道有没有比较容易读懂的开源shell可以提前了解一下。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Hfx改卷比较严格，对表述规范要求比较高，高分佬直接刷考研题。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课程内容比较多。每节课都验收，每次都是内卷现场，我是真的谢。Hls的课实验指导书都比较详细，认真看基本可以掌握。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方正楷体_GB2312" w:hAnsi="方正楷体_GB2312" w:eastAsia="方正楷体_GB2312" w:cs="方正楷体_GB2312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光隶书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DD3DD4F9-DB99-4941-8628-DE6AA46E5EC7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084E3"/>
    <w:multiLevelType w:val="multilevel"/>
    <w:tmpl w:val="0F2084E3"/>
    <w:lvl w:ilvl="0" w:tentative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lYTQ4NDIyY2RmNWIyZGE3NzBlYTRmZmM4YmU0NzUifQ=="/>
  </w:docVars>
  <w:rsids>
    <w:rsidRoot w:val="00000000"/>
    <w:rsid w:val="01735050"/>
    <w:rsid w:val="024D0952"/>
    <w:rsid w:val="02EB5557"/>
    <w:rsid w:val="03045209"/>
    <w:rsid w:val="038D222F"/>
    <w:rsid w:val="03B9272D"/>
    <w:rsid w:val="041651F4"/>
    <w:rsid w:val="042E301D"/>
    <w:rsid w:val="04B72719"/>
    <w:rsid w:val="04BE6297"/>
    <w:rsid w:val="051F06E7"/>
    <w:rsid w:val="057F42AE"/>
    <w:rsid w:val="05ED2CD6"/>
    <w:rsid w:val="061C0D3F"/>
    <w:rsid w:val="06E53F57"/>
    <w:rsid w:val="072A4378"/>
    <w:rsid w:val="0879613F"/>
    <w:rsid w:val="087F559D"/>
    <w:rsid w:val="0A324AD7"/>
    <w:rsid w:val="0BC6130C"/>
    <w:rsid w:val="0C3D5685"/>
    <w:rsid w:val="0D2A4679"/>
    <w:rsid w:val="0DE869FB"/>
    <w:rsid w:val="0E995783"/>
    <w:rsid w:val="0F131B93"/>
    <w:rsid w:val="0F890F77"/>
    <w:rsid w:val="0FA8040C"/>
    <w:rsid w:val="0FB70BB1"/>
    <w:rsid w:val="107E2FE1"/>
    <w:rsid w:val="10970C15"/>
    <w:rsid w:val="10B61EA5"/>
    <w:rsid w:val="10EA1F11"/>
    <w:rsid w:val="136034D3"/>
    <w:rsid w:val="13C30BF9"/>
    <w:rsid w:val="143F3C13"/>
    <w:rsid w:val="15535E8C"/>
    <w:rsid w:val="15A20618"/>
    <w:rsid w:val="15C84D71"/>
    <w:rsid w:val="161D22BA"/>
    <w:rsid w:val="17F92A0B"/>
    <w:rsid w:val="19AC2257"/>
    <w:rsid w:val="1A796B10"/>
    <w:rsid w:val="1B136FDD"/>
    <w:rsid w:val="1B650AE3"/>
    <w:rsid w:val="1E915008"/>
    <w:rsid w:val="1E9C5B42"/>
    <w:rsid w:val="1E9D6846"/>
    <w:rsid w:val="205D67E0"/>
    <w:rsid w:val="227C3B48"/>
    <w:rsid w:val="22BF646D"/>
    <w:rsid w:val="234731C4"/>
    <w:rsid w:val="23713535"/>
    <w:rsid w:val="23B07F14"/>
    <w:rsid w:val="25284A26"/>
    <w:rsid w:val="2580714D"/>
    <w:rsid w:val="27B47B24"/>
    <w:rsid w:val="29311E72"/>
    <w:rsid w:val="293B060E"/>
    <w:rsid w:val="297175C4"/>
    <w:rsid w:val="2992672B"/>
    <w:rsid w:val="2A293939"/>
    <w:rsid w:val="2B3E26F0"/>
    <w:rsid w:val="2B967E93"/>
    <w:rsid w:val="2BC00880"/>
    <w:rsid w:val="2CF57952"/>
    <w:rsid w:val="2F9D2887"/>
    <w:rsid w:val="2FC77867"/>
    <w:rsid w:val="2FD7510F"/>
    <w:rsid w:val="2FE51176"/>
    <w:rsid w:val="2FE57B3E"/>
    <w:rsid w:val="307D149D"/>
    <w:rsid w:val="32904204"/>
    <w:rsid w:val="342967EE"/>
    <w:rsid w:val="35CE7E30"/>
    <w:rsid w:val="38800620"/>
    <w:rsid w:val="388863F7"/>
    <w:rsid w:val="3C076457"/>
    <w:rsid w:val="3C386258"/>
    <w:rsid w:val="3C3F2664"/>
    <w:rsid w:val="3CE840B3"/>
    <w:rsid w:val="3D1E66D3"/>
    <w:rsid w:val="3DDB7C51"/>
    <w:rsid w:val="3F664838"/>
    <w:rsid w:val="3FB2340F"/>
    <w:rsid w:val="40544C5C"/>
    <w:rsid w:val="40FB37AE"/>
    <w:rsid w:val="41127301"/>
    <w:rsid w:val="41884094"/>
    <w:rsid w:val="42205C25"/>
    <w:rsid w:val="44B51BBE"/>
    <w:rsid w:val="452A13F0"/>
    <w:rsid w:val="473F51F6"/>
    <w:rsid w:val="481B3F5D"/>
    <w:rsid w:val="48BB1B96"/>
    <w:rsid w:val="49C11AD5"/>
    <w:rsid w:val="49EF03B3"/>
    <w:rsid w:val="4A2B43F6"/>
    <w:rsid w:val="4C5925A9"/>
    <w:rsid w:val="4DB87C78"/>
    <w:rsid w:val="4E660008"/>
    <w:rsid w:val="4F201C76"/>
    <w:rsid w:val="504B66B3"/>
    <w:rsid w:val="504F4F2A"/>
    <w:rsid w:val="505301A3"/>
    <w:rsid w:val="50863993"/>
    <w:rsid w:val="516C77C2"/>
    <w:rsid w:val="51F8022B"/>
    <w:rsid w:val="52641FE4"/>
    <w:rsid w:val="52EF06B7"/>
    <w:rsid w:val="53807A9C"/>
    <w:rsid w:val="53915AE3"/>
    <w:rsid w:val="539A2935"/>
    <w:rsid w:val="53A40064"/>
    <w:rsid w:val="54016F1D"/>
    <w:rsid w:val="55122522"/>
    <w:rsid w:val="55FD791D"/>
    <w:rsid w:val="592A0DFB"/>
    <w:rsid w:val="5A395817"/>
    <w:rsid w:val="5A4926A4"/>
    <w:rsid w:val="5D0E0436"/>
    <w:rsid w:val="5D526038"/>
    <w:rsid w:val="5DD35A7F"/>
    <w:rsid w:val="5EC679AC"/>
    <w:rsid w:val="601100EB"/>
    <w:rsid w:val="60306ABA"/>
    <w:rsid w:val="60567563"/>
    <w:rsid w:val="61AE5B1B"/>
    <w:rsid w:val="61D21ACA"/>
    <w:rsid w:val="63F128C1"/>
    <w:rsid w:val="649670B2"/>
    <w:rsid w:val="64FF2574"/>
    <w:rsid w:val="66997159"/>
    <w:rsid w:val="67E95338"/>
    <w:rsid w:val="680F6C54"/>
    <w:rsid w:val="683C7C14"/>
    <w:rsid w:val="68F85BA3"/>
    <w:rsid w:val="69A51791"/>
    <w:rsid w:val="69EF04F3"/>
    <w:rsid w:val="6A2A0099"/>
    <w:rsid w:val="6A5B510D"/>
    <w:rsid w:val="6B1B1C30"/>
    <w:rsid w:val="6BA36463"/>
    <w:rsid w:val="6CD91733"/>
    <w:rsid w:val="6D1C57AD"/>
    <w:rsid w:val="6EF912D2"/>
    <w:rsid w:val="6F276F27"/>
    <w:rsid w:val="6F9E6A8C"/>
    <w:rsid w:val="70DE378F"/>
    <w:rsid w:val="71450FB3"/>
    <w:rsid w:val="71BB1392"/>
    <w:rsid w:val="71DE03A2"/>
    <w:rsid w:val="725D1CBA"/>
    <w:rsid w:val="72B76EDF"/>
    <w:rsid w:val="72CA0BA9"/>
    <w:rsid w:val="731A6C33"/>
    <w:rsid w:val="73361B49"/>
    <w:rsid w:val="75E339CB"/>
    <w:rsid w:val="76BE32EA"/>
    <w:rsid w:val="77D464B1"/>
    <w:rsid w:val="78A802F4"/>
    <w:rsid w:val="78A92068"/>
    <w:rsid w:val="7B1E41A7"/>
    <w:rsid w:val="7B4647E2"/>
    <w:rsid w:val="7BA55A70"/>
    <w:rsid w:val="7D6344AF"/>
    <w:rsid w:val="7D795553"/>
    <w:rsid w:val="7DC032DA"/>
    <w:rsid w:val="7E77336B"/>
    <w:rsid w:val="7F212CC8"/>
    <w:rsid w:val="7FE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楷体" w:hAnsi="楷体" w:eastAsia="楷体" w:cs="楷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  <w:rPr>
      <w:rFonts w:ascii="Times New Roman" w:hAnsi="Times New Roman" w:eastAsia="华文中宋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sz w:val="21"/>
    </w:rPr>
  </w:style>
  <w:style w:type="paragraph" w:styleId="3">
    <w:name w:val="toc 2"/>
    <w:basedOn w:val="1"/>
    <w:next w:val="1"/>
    <w:uiPriority w:val="0"/>
    <w:pPr>
      <w:ind w:left="420" w:leftChars="200"/>
    </w:pPr>
    <w:rPr>
      <w:sz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正文1"/>
    <w:basedOn w:val="1"/>
    <w:qFormat/>
    <w:uiPriority w:val="0"/>
    <w:pPr>
      <w:outlineLvl w:val="9"/>
    </w:pPr>
    <w:rPr>
      <w:rFonts w:hint="eastAsia" w:ascii="华文中宋" w:hAnsi="华文中宋" w:eastAsia="楷体" w:cs="华文中宋"/>
      <w:szCs w:val="28"/>
    </w:rPr>
  </w:style>
  <w:style w:type="paragraph" w:customStyle="1" w:styleId="9">
    <w:name w:val="代码"/>
    <w:basedOn w:val="1"/>
    <w:qFormat/>
    <w:uiPriority w:val="0"/>
    <w:rPr>
      <w:rFonts w:hint="default" w:ascii="Courier New" w:hAnsi="Courier New" w:eastAsia="华文中宋" w:cs="华文中宋"/>
      <w:sz w:val="21"/>
    </w:rPr>
  </w:style>
  <w:style w:type="paragraph" w:customStyle="1" w:styleId="10">
    <w:name w:val="code"/>
    <w:basedOn w:val="1"/>
    <w:next w:val="1"/>
    <w:uiPriority w:val="0"/>
    <w:pPr>
      <w:keepNext/>
      <w:keepLines/>
      <w:numPr>
        <w:ilvl w:val="0"/>
        <w:numId w:val="1"/>
      </w:numPr>
      <w:spacing w:before="260" w:after="260" w:line="416" w:lineRule="auto"/>
      <w:ind w:left="420" w:hanging="420"/>
      <w:outlineLvl w:val="2"/>
    </w:pPr>
    <w:rPr>
      <w:sz w:val="21"/>
      <w:szCs w:val="32"/>
    </w:rPr>
  </w:style>
  <w:style w:type="paragraph" w:customStyle="1" w:styleId="11">
    <w:name w:val="Code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楷体" w:hAnsi="楷体" w:eastAsia="楷体" w:cs="楷体"/>
      <w:bCs/>
      <w:iCs/>
      <w:color w:val="8C8C8C"/>
      <w:kern w:val="0"/>
      <w:sz w:val="21"/>
      <w:szCs w:val="21"/>
      <w:shd w:val="clear" w:fill="FFFFFF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1345</Words>
  <Characters>1891</Characters>
  <Lines>0</Lines>
  <Paragraphs>0</Paragraphs>
  <TotalTime>1</TotalTime>
  <ScaleCrop>false</ScaleCrop>
  <LinksUpToDate>false</LinksUpToDate>
  <CharactersWithSpaces>1895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2023-04-12T03:46:00Z</dcterms:created>
  <dc:creator>DELL</dc:creator>
  <cp:lastModifiedBy>小鬼u</cp:lastModifiedBy>
  <dcterms:modified xsi:type="dcterms:W3CDTF">2023-07-10T13:42:17Z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F3D03A5973B648A29AD8AA3638DF50BC_12</vt:lpwstr>
  </property>
</Properties>
</file>