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5BF" w:rsidRPr="001644DB" w:rsidRDefault="003B0039" w:rsidP="001644DB">
      <w:pPr>
        <w:spacing w:line="276" w:lineRule="auto"/>
        <w:rPr>
          <w:color w:val="auto"/>
        </w:rPr>
      </w:pPr>
      <w:r w:rsidRPr="001644DB">
        <w:rPr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hidden="0" allowOverlap="1">
                <wp:simplePos x="0" y="0"/>
                <wp:positionH relativeFrom="margin">
                  <wp:posOffset>4445000</wp:posOffset>
                </wp:positionH>
                <wp:positionV relativeFrom="paragraph">
                  <wp:posOffset>101600</wp:posOffset>
                </wp:positionV>
                <wp:extent cx="1562100" cy="1854200"/>
                <wp:effectExtent l="0" t="0" r="0" b="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8125" y="2851948"/>
                          <a:ext cx="1555750" cy="1856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55750" h="1856104" extrusionOk="0">
                              <a:moveTo>
                                <a:pt x="0" y="0"/>
                              </a:moveTo>
                              <a:lnTo>
                                <a:pt x="0" y="1856104"/>
                              </a:lnTo>
                              <a:lnTo>
                                <a:pt x="1555750" y="1856104"/>
                              </a:lnTo>
                              <a:lnTo>
                                <a:pt x="1555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525BF" w:rsidRDefault="003B0039">
                            <w:pPr>
                              <w:spacing w:after="240"/>
                              <w:textDirection w:val="btLr"/>
                            </w:pPr>
                            <w:r>
                              <w:rPr>
                                <w:b/>
                                <w:color w:val="999999"/>
                                <w:sz w:val="52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style="position:absolute;left:0;text-align:left;margin-left:350pt;margin-top:8pt;width:123pt;height:146pt;z-index: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1555750,18561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" adj="-11796480,,5400" path="m,l,1856104r1555750,l1555750,,,xe" stroked="f">
                <v:stroke joinstyle="miter"/>
                <v:formulas/>
                <v:path arrowok="t" o:extrusionok="f" o:connecttype="custom" textboxrect="0,0,1555750,1856104"/>
                <v:textbox inset="7pt,3pt,7pt,3pt">
                  <w:txbxContent>
                    <w:p w:rsidR="000525BF" w:rsidRDefault="003B0039">
                      <w:pPr>
                        <w:spacing w:after="240"/>
                        <w:textDirection w:val="btLr"/>
                      </w:pPr>
                      <w:r>
                        <w:rPr>
                          <w:b/>
                          <w:color w:val="999999"/>
                          <w:sz w:val="52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25BF" w:rsidRPr="001644DB" w:rsidRDefault="003B0039" w:rsidP="001644DB">
      <w:pPr>
        <w:spacing w:line="276" w:lineRule="auto"/>
        <w:rPr>
          <w:color w:val="auto"/>
        </w:rPr>
      </w:pPr>
      <w:r w:rsidRPr="001644DB">
        <w:rPr>
          <w:color w:val="auto"/>
        </w:rPr>
        <w:tab/>
        <w:t xml:space="preserve"> </w:t>
      </w: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0525BF" w:rsidP="001644DB">
      <w:pPr>
        <w:spacing w:line="276" w:lineRule="auto"/>
        <w:rPr>
          <w:color w:val="auto"/>
        </w:rPr>
      </w:pPr>
    </w:p>
    <w:p w:rsidR="001644DB" w:rsidRPr="001644DB" w:rsidRDefault="001644DB" w:rsidP="001644DB">
      <w:pPr>
        <w:spacing w:line="480" w:lineRule="auto"/>
        <w:jc w:val="center"/>
        <w:rPr>
          <w:b/>
          <w:color w:val="auto"/>
          <w:sz w:val="28"/>
          <w:szCs w:val="28"/>
        </w:rPr>
      </w:pPr>
      <w:r w:rsidRPr="001644DB">
        <w:rPr>
          <w:b/>
          <w:color w:val="auto"/>
          <w:sz w:val="28"/>
          <w:szCs w:val="28"/>
        </w:rPr>
        <w:t>PLANO DE GERENCIAMENTO DE CONFIGURAÇÃO</w:t>
      </w:r>
    </w:p>
    <w:p w:rsidR="000525BF" w:rsidRPr="001644DB" w:rsidRDefault="001644DB" w:rsidP="001644DB">
      <w:pPr>
        <w:spacing w:line="480" w:lineRule="auto"/>
        <w:jc w:val="center"/>
        <w:rPr>
          <w:b/>
          <w:color w:val="auto"/>
          <w:sz w:val="28"/>
          <w:szCs w:val="28"/>
        </w:rPr>
      </w:pPr>
      <w:r w:rsidRPr="001644DB">
        <w:rPr>
          <w:b/>
          <w:sz w:val="28"/>
          <w:szCs w:val="28"/>
        </w:rPr>
        <w:t>SISTEMA DE PATRIMÔNIO</w:t>
      </w:r>
    </w:p>
    <w:p w:rsidR="000525BF" w:rsidRPr="001644DB" w:rsidRDefault="000525BF" w:rsidP="001644DB">
      <w:pPr>
        <w:spacing w:line="480" w:lineRule="auto"/>
        <w:jc w:val="center"/>
        <w:rPr>
          <w:b/>
          <w:color w:val="auto"/>
          <w:sz w:val="28"/>
          <w:szCs w:val="28"/>
        </w:rPr>
      </w:pPr>
    </w:p>
    <w:p w:rsidR="000525BF" w:rsidRPr="001644DB" w:rsidRDefault="000525BF" w:rsidP="001644DB">
      <w:pPr>
        <w:spacing w:after="240" w:line="480" w:lineRule="auto"/>
        <w:jc w:val="center"/>
        <w:rPr>
          <w:b/>
          <w:color w:val="auto"/>
          <w:sz w:val="28"/>
          <w:szCs w:val="28"/>
        </w:rPr>
      </w:pPr>
    </w:p>
    <w:p w:rsidR="000525BF" w:rsidRPr="001644DB" w:rsidRDefault="000525BF" w:rsidP="001644DB">
      <w:pPr>
        <w:spacing w:line="480" w:lineRule="auto"/>
        <w:jc w:val="center"/>
        <w:rPr>
          <w:b/>
          <w:color w:val="auto"/>
          <w:sz w:val="28"/>
          <w:szCs w:val="28"/>
        </w:rPr>
      </w:pPr>
    </w:p>
    <w:p w:rsidR="000525BF" w:rsidRPr="001644DB" w:rsidRDefault="001644DB" w:rsidP="001644DB">
      <w:pPr>
        <w:widowControl w:val="0"/>
        <w:spacing w:line="480" w:lineRule="auto"/>
        <w:jc w:val="center"/>
        <w:rPr>
          <w:b/>
          <w:color w:val="auto"/>
          <w:sz w:val="28"/>
          <w:szCs w:val="28"/>
        </w:rPr>
        <w:sectPr w:rsidR="000525BF" w:rsidRPr="001644DB" w:rsidSect="001644DB">
          <w:headerReference w:type="default" r:id="rId7"/>
          <w:footerReference w:type="first" r:id="rId8"/>
          <w:pgSz w:w="11907" w:h="16840"/>
          <w:pgMar w:top="850" w:right="850" w:bottom="850" w:left="1411" w:header="0" w:footer="720" w:gutter="0"/>
          <w:pgNumType w:start="1"/>
          <w:cols w:space="720"/>
        </w:sectPr>
      </w:pPr>
      <w:r w:rsidRPr="001644DB">
        <w:rPr>
          <w:b/>
          <w:color w:val="auto"/>
          <w:sz w:val="28"/>
          <w:szCs w:val="28"/>
        </w:rPr>
        <w:br w:type="page"/>
      </w:r>
    </w:p>
    <w:p w:rsidR="000525BF" w:rsidRPr="001644DB" w:rsidRDefault="003B0039" w:rsidP="001644DB">
      <w:pPr>
        <w:pStyle w:val="Title"/>
        <w:spacing w:line="276" w:lineRule="auto"/>
        <w:jc w:val="center"/>
        <w:rPr>
          <w:color w:val="auto"/>
        </w:rPr>
      </w:pPr>
      <w:r w:rsidRPr="001644DB">
        <w:rPr>
          <w:color w:val="auto"/>
        </w:rPr>
        <w:lastRenderedPageBreak/>
        <w:t>SUMÁRIO</w:t>
      </w:r>
    </w:p>
    <w:sdt>
      <w:sdtPr>
        <w:id w:val="116859752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1644DB" w:rsidRPr="001644DB" w:rsidRDefault="001644DB" w:rsidP="001644DB"/>
        <w:p w:rsidR="00401081" w:rsidRPr="00401081" w:rsidRDefault="001644DB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  <w:lang w:val="en-US"/>
            </w:rPr>
          </w:pPr>
          <w:r w:rsidRPr="001644DB">
            <w:rPr>
              <w:sz w:val="24"/>
            </w:rPr>
            <w:fldChar w:fldCharType="begin"/>
          </w:r>
          <w:r w:rsidRPr="001644DB">
            <w:rPr>
              <w:sz w:val="24"/>
            </w:rPr>
            <w:instrText xml:space="preserve"> TOC \o "1-3" \h \z \u </w:instrText>
          </w:r>
          <w:r w:rsidRPr="001644DB">
            <w:rPr>
              <w:sz w:val="24"/>
            </w:rPr>
            <w:fldChar w:fldCharType="separate"/>
          </w:r>
          <w:bookmarkStart w:id="0" w:name="_GoBack"/>
          <w:r w:rsidR="00401081" w:rsidRPr="00401081">
            <w:rPr>
              <w:rStyle w:val="Hyperlink"/>
              <w:noProof/>
              <w:sz w:val="24"/>
            </w:rPr>
            <w:fldChar w:fldCharType="begin"/>
          </w:r>
          <w:r w:rsidR="00401081" w:rsidRPr="00401081">
            <w:rPr>
              <w:rStyle w:val="Hyperlink"/>
              <w:noProof/>
              <w:sz w:val="24"/>
            </w:rPr>
            <w:instrText xml:space="preserve"> </w:instrText>
          </w:r>
          <w:r w:rsidR="00401081" w:rsidRPr="00401081">
            <w:rPr>
              <w:noProof/>
              <w:sz w:val="24"/>
            </w:rPr>
            <w:instrText>HYPERLINK \l "_Toc504519626"</w:instrText>
          </w:r>
          <w:r w:rsidR="00401081" w:rsidRPr="00401081">
            <w:rPr>
              <w:rStyle w:val="Hyperlink"/>
              <w:noProof/>
              <w:sz w:val="24"/>
            </w:rPr>
            <w:instrText xml:space="preserve"> </w:instrText>
          </w:r>
          <w:r w:rsidR="00401081" w:rsidRPr="00401081">
            <w:rPr>
              <w:rStyle w:val="Hyperlink"/>
              <w:noProof/>
              <w:sz w:val="24"/>
            </w:rPr>
          </w:r>
          <w:r w:rsidR="00401081" w:rsidRPr="00401081">
            <w:rPr>
              <w:rStyle w:val="Hyperlink"/>
              <w:noProof/>
              <w:sz w:val="24"/>
            </w:rPr>
            <w:fldChar w:fldCharType="separate"/>
          </w:r>
          <w:r w:rsidR="00401081" w:rsidRPr="00401081">
            <w:rPr>
              <w:rStyle w:val="Hyperlink"/>
              <w:noProof/>
              <w:sz w:val="24"/>
            </w:rPr>
            <w:t>1.</w:t>
          </w:r>
          <w:r w:rsidR="00401081" w:rsidRPr="00401081"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  <w:lang w:val="en-US"/>
            </w:rPr>
            <w:tab/>
          </w:r>
          <w:r w:rsidR="00401081" w:rsidRPr="00401081">
            <w:rPr>
              <w:rStyle w:val="Hyperlink"/>
              <w:noProof/>
              <w:sz w:val="24"/>
            </w:rPr>
            <w:t>INTRODUÇÃO</w:t>
          </w:r>
          <w:r w:rsidR="00401081" w:rsidRPr="00401081">
            <w:rPr>
              <w:noProof/>
              <w:webHidden/>
              <w:sz w:val="24"/>
            </w:rPr>
            <w:tab/>
          </w:r>
          <w:r w:rsidR="00401081" w:rsidRPr="00401081">
            <w:rPr>
              <w:noProof/>
              <w:webHidden/>
              <w:sz w:val="24"/>
            </w:rPr>
            <w:fldChar w:fldCharType="begin"/>
          </w:r>
          <w:r w:rsidR="00401081" w:rsidRPr="00401081">
            <w:rPr>
              <w:noProof/>
              <w:webHidden/>
              <w:sz w:val="24"/>
            </w:rPr>
            <w:instrText xml:space="preserve"> PAGEREF _Toc504519626 \h </w:instrText>
          </w:r>
          <w:r w:rsidR="00401081" w:rsidRPr="00401081">
            <w:rPr>
              <w:noProof/>
              <w:webHidden/>
              <w:sz w:val="24"/>
            </w:rPr>
          </w:r>
          <w:r w:rsidR="00401081" w:rsidRPr="00401081">
            <w:rPr>
              <w:noProof/>
              <w:webHidden/>
              <w:sz w:val="24"/>
            </w:rPr>
            <w:fldChar w:fldCharType="separate"/>
          </w:r>
          <w:r w:rsidR="00401081" w:rsidRPr="00401081">
            <w:rPr>
              <w:noProof/>
              <w:webHidden/>
              <w:sz w:val="24"/>
            </w:rPr>
            <w:t>3</w:t>
          </w:r>
          <w:r w:rsidR="00401081" w:rsidRPr="00401081">
            <w:rPr>
              <w:noProof/>
              <w:webHidden/>
              <w:sz w:val="24"/>
            </w:rPr>
            <w:fldChar w:fldCharType="end"/>
          </w:r>
          <w:r w:rsidR="00401081" w:rsidRPr="00401081">
            <w:rPr>
              <w:rStyle w:val="Hyperlink"/>
              <w:noProof/>
              <w:sz w:val="24"/>
            </w:rPr>
            <w:fldChar w:fldCharType="end"/>
          </w:r>
        </w:p>
        <w:p w:rsidR="00401081" w:rsidRPr="00401081" w:rsidRDefault="0040108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  <w:lang w:val="en-US"/>
            </w:rPr>
          </w:pPr>
          <w:hyperlink w:anchor="_Toc504519627" w:history="1">
            <w:r w:rsidRPr="00401081">
              <w:rPr>
                <w:rStyle w:val="Hyperlink"/>
                <w:noProof/>
                <w:sz w:val="24"/>
              </w:rPr>
              <w:t>1.1.</w:t>
            </w:r>
            <w:r w:rsidRPr="0040108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2"/>
                <w:lang w:val="en-US"/>
              </w:rPr>
              <w:tab/>
            </w:r>
            <w:r w:rsidRPr="00401081">
              <w:rPr>
                <w:rStyle w:val="Hyperlink"/>
                <w:noProof/>
                <w:sz w:val="24"/>
              </w:rPr>
              <w:t>Objetivos</w:t>
            </w:r>
            <w:r w:rsidRPr="00401081">
              <w:rPr>
                <w:noProof/>
                <w:webHidden/>
                <w:sz w:val="24"/>
              </w:rPr>
              <w:tab/>
            </w:r>
            <w:r w:rsidRPr="00401081">
              <w:rPr>
                <w:noProof/>
                <w:webHidden/>
                <w:sz w:val="24"/>
              </w:rPr>
              <w:fldChar w:fldCharType="begin"/>
            </w:r>
            <w:r w:rsidRPr="00401081">
              <w:rPr>
                <w:noProof/>
                <w:webHidden/>
                <w:sz w:val="24"/>
              </w:rPr>
              <w:instrText xml:space="preserve"> PAGEREF _Toc504519627 \h </w:instrText>
            </w:r>
            <w:r w:rsidRPr="00401081">
              <w:rPr>
                <w:noProof/>
                <w:webHidden/>
                <w:sz w:val="24"/>
              </w:rPr>
            </w:r>
            <w:r w:rsidRPr="00401081">
              <w:rPr>
                <w:noProof/>
                <w:webHidden/>
                <w:sz w:val="24"/>
              </w:rPr>
              <w:fldChar w:fldCharType="separate"/>
            </w:r>
            <w:r w:rsidRPr="00401081">
              <w:rPr>
                <w:noProof/>
                <w:webHidden/>
                <w:sz w:val="24"/>
              </w:rPr>
              <w:t>3</w:t>
            </w:r>
            <w:r w:rsidRPr="00401081">
              <w:rPr>
                <w:noProof/>
                <w:webHidden/>
                <w:sz w:val="24"/>
              </w:rPr>
              <w:fldChar w:fldCharType="end"/>
            </w:r>
          </w:hyperlink>
        </w:p>
        <w:p w:rsidR="00401081" w:rsidRPr="00401081" w:rsidRDefault="0040108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  <w:lang w:val="en-US"/>
            </w:rPr>
          </w:pPr>
          <w:hyperlink w:anchor="_Toc504519628" w:history="1">
            <w:r w:rsidRPr="00401081">
              <w:rPr>
                <w:rStyle w:val="Hyperlink"/>
                <w:noProof/>
                <w:sz w:val="24"/>
              </w:rPr>
              <w:t>1.2.</w:t>
            </w:r>
            <w:r w:rsidRPr="0040108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2"/>
                <w:lang w:val="en-US"/>
              </w:rPr>
              <w:tab/>
            </w:r>
            <w:r w:rsidRPr="00401081">
              <w:rPr>
                <w:rStyle w:val="Hyperlink"/>
                <w:noProof/>
                <w:sz w:val="24"/>
              </w:rPr>
              <w:t>Evolução</w:t>
            </w:r>
            <w:r w:rsidRPr="00401081">
              <w:rPr>
                <w:noProof/>
                <w:webHidden/>
                <w:sz w:val="24"/>
              </w:rPr>
              <w:tab/>
            </w:r>
            <w:r w:rsidRPr="00401081">
              <w:rPr>
                <w:noProof/>
                <w:webHidden/>
                <w:sz w:val="24"/>
              </w:rPr>
              <w:fldChar w:fldCharType="begin"/>
            </w:r>
            <w:r w:rsidRPr="00401081">
              <w:rPr>
                <w:noProof/>
                <w:webHidden/>
                <w:sz w:val="24"/>
              </w:rPr>
              <w:instrText xml:space="preserve"> PAGEREF _Toc504519628 \h </w:instrText>
            </w:r>
            <w:r w:rsidRPr="00401081">
              <w:rPr>
                <w:noProof/>
                <w:webHidden/>
                <w:sz w:val="24"/>
              </w:rPr>
            </w:r>
            <w:r w:rsidRPr="00401081">
              <w:rPr>
                <w:noProof/>
                <w:webHidden/>
                <w:sz w:val="24"/>
              </w:rPr>
              <w:fldChar w:fldCharType="separate"/>
            </w:r>
            <w:r w:rsidRPr="00401081">
              <w:rPr>
                <w:noProof/>
                <w:webHidden/>
                <w:sz w:val="24"/>
              </w:rPr>
              <w:t>3</w:t>
            </w:r>
            <w:r w:rsidRPr="00401081">
              <w:rPr>
                <w:noProof/>
                <w:webHidden/>
                <w:sz w:val="24"/>
              </w:rPr>
              <w:fldChar w:fldCharType="end"/>
            </w:r>
          </w:hyperlink>
        </w:p>
        <w:p w:rsidR="00401081" w:rsidRPr="00401081" w:rsidRDefault="00401081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  <w:lang w:val="en-US"/>
            </w:rPr>
          </w:pPr>
          <w:hyperlink w:anchor="_Toc504519629" w:history="1">
            <w:r w:rsidRPr="00401081">
              <w:rPr>
                <w:rStyle w:val="Hyperlink"/>
                <w:noProof/>
                <w:sz w:val="24"/>
              </w:rPr>
              <w:t>2.</w:t>
            </w:r>
            <w:r w:rsidRPr="0040108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2"/>
                <w:lang w:val="en-US"/>
              </w:rPr>
              <w:tab/>
            </w:r>
            <w:r w:rsidRPr="00401081">
              <w:rPr>
                <w:rStyle w:val="Hyperlink"/>
                <w:noProof/>
                <w:sz w:val="24"/>
              </w:rPr>
              <w:t>Gerência de Configuração de Software</w:t>
            </w:r>
            <w:r w:rsidRPr="00401081">
              <w:rPr>
                <w:noProof/>
                <w:webHidden/>
                <w:sz w:val="24"/>
              </w:rPr>
              <w:tab/>
            </w:r>
            <w:r w:rsidRPr="00401081">
              <w:rPr>
                <w:noProof/>
                <w:webHidden/>
                <w:sz w:val="24"/>
              </w:rPr>
              <w:fldChar w:fldCharType="begin"/>
            </w:r>
            <w:r w:rsidRPr="00401081">
              <w:rPr>
                <w:noProof/>
                <w:webHidden/>
                <w:sz w:val="24"/>
              </w:rPr>
              <w:instrText xml:space="preserve"> PAGEREF _Toc504519629 \h </w:instrText>
            </w:r>
            <w:r w:rsidRPr="00401081">
              <w:rPr>
                <w:noProof/>
                <w:webHidden/>
                <w:sz w:val="24"/>
              </w:rPr>
            </w:r>
            <w:r w:rsidRPr="00401081">
              <w:rPr>
                <w:noProof/>
                <w:webHidden/>
                <w:sz w:val="24"/>
              </w:rPr>
              <w:fldChar w:fldCharType="separate"/>
            </w:r>
            <w:r w:rsidRPr="00401081">
              <w:rPr>
                <w:noProof/>
                <w:webHidden/>
                <w:sz w:val="24"/>
              </w:rPr>
              <w:t>4</w:t>
            </w:r>
            <w:r w:rsidRPr="00401081">
              <w:rPr>
                <w:noProof/>
                <w:webHidden/>
                <w:sz w:val="24"/>
              </w:rPr>
              <w:fldChar w:fldCharType="end"/>
            </w:r>
          </w:hyperlink>
        </w:p>
        <w:p w:rsidR="00401081" w:rsidRPr="00401081" w:rsidRDefault="00401081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  <w:lang w:val="en-US"/>
            </w:rPr>
          </w:pPr>
          <w:hyperlink w:anchor="_Toc504519630" w:history="1">
            <w:r w:rsidRPr="00401081">
              <w:rPr>
                <w:rStyle w:val="Hyperlink"/>
                <w:noProof/>
                <w:sz w:val="24"/>
              </w:rPr>
              <w:t>2.1.</w:t>
            </w:r>
            <w:r w:rsidRPr="0040108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2"/>
                <w:lang w:val="en-US"/>
              </w:rPr>
              <w:tab/>
            </w:r>
            <w:r w:rsidRPr="00401081">
              <w:rPr>
                <w:rStyle w:val="Hyperlink"/>
                <w:noProof/>
                <w:sz w:val="24"/>
              </w:rPr>
              <w:t>Ferramentas</w:t>
            </w:r>
            <w:r w:rsidRPr="00401081">
              <w:rPr>
                <w:noProof/>
                <w:webHidden/>
                <w:sz w:val="24"/>
              </w:rPr>
              <w:tab/>
            </w:r>
            <w:r w:rsidRPr="00401081">
              <w:rPr>
                <w:noProof/>
                <w:webHidden/>
                <w:sz w:val="24"/>
              </w:rPr>
              <w:fldChar w:fldCharType="begin"/>
            </w:r>
            <w:r w:rsidRPr="00401081">
              <w:rPr>
                <w:noProof/>
                <w:webHidden/>
                <w:sz w:val="24"/>
              </w:rPr>
              <w:instrText xml:space="preserve"> PAGEREF _Toc504519630 \h </w:instrText>
            </w:r>
            <w:r w:rsidRPr="00401081">
              <w:rPr>
                <w:noProof/>
                <w:webHidden/>
                <w:sz w:val="24"/>
              </w:rPr>
            </w:r>
            <w:r w:rsidRPr="00401081">
              <w:rPr>
                <w:noProof/>
                <w:webHidden/>
                <w:sz w:val="24"/>
              </w:rPr>
              <w:fldChar w:fldCharType="separate"/>
            </w:r>
            <w:r w:rsidRPr="00401081">
              <w:rPr>
                <w:noProof/>
                <w:webHidden/>
                <w:sz w:val="24"/>
              </w:rPr>
              <w:t>4</w:t>
            </w:r>
            <w:r w:rsidRPr="00401081">
              <w:rPr>
                <w:noProof/>
                <w:webHidden/>
                <w:sz w:val="24"/>
              </w:rPr>
              <w:fldChar w:fldCharType="end"/>
            </w:r>
          </w:hyperlink>
        </w:p>
        <w:p w:rsidR="00401081" w:rsidRPr="00401081" w:rsidRDefault="00401081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  <w:lang w:val="en-US"/>
            </w:rPr>
          </w:pPr>
          <w:hyperlink w:anchor="_Toc504519631" w:history="1">
            <w:r w:rsidRPr="00401081">
              <w:rPr>
                <w:rStyle w:val="Hyperlink"/>
                <w:noProof/>
                <w:sz w:val="24"/>
              </w:rPr>
              <w:t>2.2.</w:t>
            </w:r>
            <w:r w:rsidRPr="0040108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2"/>
                <w:lang w:val="en-US"/>
              </w:rPr>
              <w:tab/>
            </w:r>
            <w:r w:rsidRPr="00401081">
              <w:rPr>
                <w:rStyle w:val="Hyperlink"/>
                <w:noProof/>
                <w:sz w:val="24"/>
              </w:rPr>
              <w:t>Ambientes</w:t>
            </w:r>
            <w:r w:rsidRPr="00401081">
              <w:rPr>
                <w:noProof/>
                <w:webHidden/>
                <w:sz w:val="24"/>
              </w:rPr>
              <w:tab/>
            </w:r>
            <w:r w:rsidRPr="00401081">
              <w:rPr>
                <w:noProof/>
                <w:webHidden/>
                <w:sz w:val="24"/>
              </w:rPr>
              <w:fldChar w:fldCharType="begin"/>
            </w:r>
            <w:r w:rsidRPr="00401081">
              <w:rPr>
                <w:noProof/>
                <w:webHidden/>
                <w:sz w:val="24"/>
              </w:rPr>
              <w:instrText xml:space="preserve"> PAGEREF _Toc504519631 \h </w:instrText>
            </w:r>
            <w:r w:rsidRPr="00401081">
              <w:rPr>
                <w:noProof/>
                <w:webHidden/>
                <w:sz w:val="24"/>
              </w:rPr>
            </w:r>
            <w:r w:rsidRPr="00401081">
              <w:rPr>
                <w:noProof/>
                <w:webHidden/>
                <w:sz w:val="24"/>
              </w:rPr>
              <w:fldChar w:fldCharType="separate"/>
            </w:r>
            <w:r w:rsidRPr="00401081">
              <w:rPr>
                <w:noProof/>
                <w:webHidden/>
                <w:sz w:val="24"/>
              </w:rPr>
              <w:t>4</w:t>
            </w:r>
            <w:r w:rsidRPr="00401081">
              <w:rPr>
                <w:noProof/>
                <w:webHidden/>
                <w:sz w:val="24"/>
              </w:rPr>
              <w:fldChar w:fldCharType="end"/>
            </w:r>
          </w:hyperlink>
        </w:p>
        <w:p w:rsidR="00401081" w:rsidRPr="00401081" w:rsidRDefault="00401081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  <w:lang w:val="en-US"/>
            </w:rPr>
          </w:pPr>
          <w:hyperlink w:anchor="_Toc504519632" w:history="1">
            <w:r w:rsidRPr="00401081">
              <w:rPr>
                <w:rStyle w:val="Hyperlink"/>
                <w:noProof/>
                <w:sz w:val="24"/>
              </w:rPr>
              <w:t>3.</w:t>
            </w:r>
            <w:r w:rsidRPr="0040108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2"/>
                <w:lang w:val="en-US"/>
              </w:rPr>
              <w:tab/>
            </w:r>
            <w:r w:rsidRPr="00401081">
              <w:rPr>
                <w:rStyle w:val="Hyperlink"/>
                <w:noProof/>
                <w:sz w:val="24"/>
              </w:rPr>
              <w:t>o programa de gerenciamento de configuração</w:t>
            </w:r>
            <w:r w:rsidRPr="00401081">
              <w:rPr>
                <w:noProof/>
                <w:webHidden/>
                <w:sz w:val="24"/>
              </w:rPr>
              <w:tab/>
            </w:r>
            <w:r w:rsidRPr="00401081">
              <w:rPr>
                <w:noProof/>
                <w:webHidden/>
                <w:sz w:val="24"/>
              </w:rPr>
              <w:fldChar w:fldCharType="begin"/>
            </w:r>
            <w:r w:rsidRPr="00401081">
              <w:rPr>
                <w:noProof/>
                <w:webHidden/>
                <w:sz w:val="24"/>
              </w:rPr>
              <w:instrText xml:space="preserve"> PAGEREF _Toc504519632 \h </w:instrText>
            </w:r>
            <w:r w:rsidRPr="00401081">
              <w:rPr>
                <w:noProof/>
                <w:webHidden/>
                <w:sz w:val="24"/>
              </w:rPr>
            </w:r>
            <w:r w:rsidRPr="00401081">
              <w:rPr>
                <w:noProof/>
                <w:webHidden/>
                <w:sz w:val="24"/>
              </w:rPr>
              <w:fldChar w:fldCharType="separate"/>
            </w:r>
            <w:r w:rsidRPr="00401081">
              <w:rPr>
                <w:noProof/>
                <w:webHidden/>
                <w:sz w:val="24"/>
              </w:rPr>
              <w:t>5</w:t>
            </w:r>
            <w:r w:rsidRPr="00401081">
              <w:rPr>
                <w:noProof/>
                <w:webHidden/>
                <w:sz w:val="24"/>
              </w:rPr>
              <w:fldChar w:fldCharType="end"/>
            </w:r>
          </w:hyperlink>
        </w:p>
        <w:p w:rsidR="00401081" w:rsidRPr="00401081" w:rsidRDefault="00401081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  <w:lang w:val="en-US"/>
            </w:rPr>
          </w:pPr>
          <w:hyperlink w:anchor="_Toc504519633" w:history="1">
            <w:r w:rsidRPr="00401081">
              <w:rPr>
                <w:rStyle w:val="Hyperlink"/>
                <w:noProof/>
                <w:sz w:val="24"/>
              </w:rPr>
              <w:t>3.1.</w:t>
            </w:r>
            <w:r w:rsidRPr="0040108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2"/>
                <w:lang w:val="en-US"/>
              </w:rPr>
              <w:tab/>
            </w:r>
            <w:r w:rsidRPr="00401081">
              <w:rPr>
                <w:rStyle w:val="Hyperlink"/>
                <w:noProof/>
                <w:sz w:val="24"/>
              </w:rPr>
              <w:t>Estrutura do Repositório</w:t>
            </w:r>
            <w:r w:rsidRPr="00401081">
              <w:rPr>
                <w:noProof/>
                <w:webHidden/>
                <w:sz w:val="24"/>
              </w:rPr>
              <w:tab/>
            </w:r>
            <w:r w:rsidRPr="00401081">
              <w:rPr>
                <w:noProof/>
                <w:webHidden/>
                <w:sz w:val="24"/>
              </w:rPr>
              <w:fldChar w:fldCharType="begin"/>
            </w:r>
            <w:r w:rsidRPr="00401081">
              <w:rPr>
                <w:noProof/>
                <w:webHidden/>
                <w:sz w:val="24"/>
              </w:rPr>
              <w:instrText xml:space="preserve"> PAGEREF _Toc504519633 \h </w:instrText>
            </w:r>
            <w:r w:rsidRPr="00401081">
              <w:rPr>
                <w:noProof/>
                <w:webHidden/>
                <w:sz w:val="24"/>
              </w:rPr>
            </w:r>
            <w:r w:rsidRPr="00401081">
              <w:rPr>
                <w:noProof/>
                <w:webHidden/>
                <w:sz w:val="24"/>
              </w:rPr>
              <w:fldChar w:fldCharType="separate"/>
            </w:r>
            <w:r w:rsidRPr="00401081">
              <w:rPr>
                <w:noProof/>
                <w:webHidden/>
                <w:sz w:val="24"/>
              </w:rPr>
              <w:t>5</w:t>
            </w:r>
            <w:r w:rsidRPr="00401081">
              <w:rPr>
                <w:noProof/>
                <w:webHidden/>
                <w:sz w:val="24"/>
              </w:rPr>
              <w:fldChar w:fldCharType="end"/>
            </w:r>
          </w:hyperlink>
        </w:p>
        <w:p w:rsidR="00401081" w:rsidRPr="00401081" w:rsidRDefault="00401081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  <w:lang w:val="en-US"/>
            </w:rPr>
          </w:pPr>
          <w:hyperlink w:anchor="_Toc504519634" w:history="1">
            <w:r w:rsidRPr="00401081">
              <w:rPr>
                <w:rStyle w:val="Hyperlink"/>
                <w:noProof/>
                <w:sz w:val="24"/>
              </w:rPr>
              <w:t>4.</w:t>
            </w:r>
            <w:r w:rsidRPr="0040108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2"/>
                <w:lang w:val="en-US"/>
              </w:rPr>
              <w:tab/>
            </w:r>
            <w:r w:rsidRPr="00401081">
              <w:rPr>
                <w:rStyle w:val="Hyperlink"/>
                <w:noProof/>
                <w:sz w:val="24"/>
              </w:rPr>
              <w:t>Implantação</w:t>
            </w:r>
            <w:r w:rsidRPr="00401081">
              <w:rPr>
                <w:noProof/>
                <w:webHidden/>
                <w:sz w:val="24"/>
              </w:rPr>
              <w:tab/>
            </w:r>
            <w:r w:rsidRPr="00401081">
              <w:rPr>
                <w:noProof/>
                <w:webHidden/>
                <w:sz w:val="24"/>
              </w:rPr>
              <w:fldChar w:fldCharType="begin"/>
            </w:r>
            <w:r w:rsidRPr="00401081">
              <w:rPr>
                <w:noProof/>
                <w:webHidden/>
                <w:sz w:val="24"/>
              </w:rPr>
              <w:instrText xml:space="preserve"> PAGEREF _Toc504519634 \h </w:instrText>
            </w:r>
            <w:r w:rsidRPr="00401081">
              <w:rPr>
                <w:noProof/>
                <w:webHidden/>
                <w:sz w:val="24"/>
              </w:rPr>
            </w:r>
            <w:r w:rsidRPr="00401081">
              <w:rPr>
                <w:noProof/>
                <w:webHidden/>
                <w:sz w:val="24"/>
              </w:rPr>
              <w:fldChar w:fldCharType="separate"/>
            </w:r>
            <w:r w:rsidRPr="00401081">
              <w:rPr>
                <w:noProof/>
                <w:webHidden/>
                <w:sz w:val="24"/>
              </w:rPr>
              <w:t>5</w:t>
            </w:r>
            <w:r w:rsidRPr="00401081">
              <w:rPr>
                <w:noProof/>
                <w:webHidden/>
                <w:sz w:val="24"/>
              </w:rPr>
              <w:fldChar w:fldCharType="end"/>
            </w:r>
          </w:hyperlink>
        </w:p>
        <w:p w:rsidR="00401081" w:rsidRPr="00401081" w:rsidRDefault="0040108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2"/>
              <w:lang w:val="en-US"/>
            </w:rPr>
          </w:pPr>
          <w:hyperlink w:anchor="_Toc504519635" w:history="1">
            <w:r w:rsidRPr="00401081">
              <w:rPr>
                <w:rStyle w:val="Hyperlink"/>
                <w:noProof/>
                <w:sz w:val="24"/>
              </w:rPr>
              <w:t>4.1.</w:t>
            </w:r>
            <w:r w:rsidRPr="0040108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2"/>
                <w:lang w:val="en-US"/>
              </w:rPr>
              <w:tab/>
            </w:r>
            <w:r w:rsidRPr="00401081">
              <w:rPr>
                <w:rStyle w:val="Hyperlink"/>
                <w:noProof/>
                <w:sz w:val="24"/>
              </w:rPr>
              <w:t>Implantação</w:t>
            </w:r>
            <w:r w:rsidRPr="00401081">
              <w:rPr>
                <w:noProof/>
                <w:webHidden/>
                <w:sz w:val="24"/>
              </w:rPr>
              <w:tab/>
            </w:r>
            <w:r w:rsidRPr="00401081">
              <w:rPr>
                <w:noProof/>
                <w:webHidden/>
                <w:sz w:val="24"/>
              </w:rPr>
              <w:fldChar w:fldCharType="begin"/>
            </w:r>
            <w:r w:rsidRPr="00401081">
              <w:rPr>
                <w:noProof/>
                <w:webHidden/>
                <w:sz w:val="24"/>
              </w:rPr>
              <w:instrText xml:space="preserve"> PAGEREF _Toc504519635 \h </w:instrText>
            </w:r>
            <w:r w:rsidRPr="00401081">
              <w:rPr>
                <w:noProof/>
                <w:webHidden/>
                <w:sz w:val="24"/>
              </w:rPr>
            </w:r>
            <w:r w:rsidRPr="00401081">
              <w:rPr>
                <w:noProof/>
                <w:webHidden/>
                <w:sz w:val="24"/>
              </w:rPr>
              <w:fldChar w:fldCharType="separate"/>
            </w:r>
            <w:r w:rsidRPr="00401081">
              <w:rPr>
                <w:noProof/>
                <w:webHidden/>
                <w:sz w:val="24"/>
              </w:rPr>
              <w:t>5</w:t>
            </w:r>
            <w:r w:rsidRPr="00401081">
              <w:rPr>
                <w:noProof/>
                <w:webHidden/>
                <w:sz w:val="24"/>
              </w:rPr>
              <w:fldChar w:fldCharType="end"/>
            </w:r>
          </w:hyperlink>
        </w:p>
        <w:p w:rsidR="00401081" w:rsidRDefault="0040108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504519636" w:history="1">
            <w:r w:rsidRPr="00401081">
              <w:rPr>
                <w:rStyle w:val="Hyperlink"/>
                <w:noProof/>
                <w:sz w:val="24"/>
              </w:rPr>
              <w:t>4.2.</w:t>
            </w:r>
            <w:r w:rsidRPr="0040108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2"/>
                <w:lang w:val="en-US"/>
              </w:rPr>
              <w:tab/>
            </w:r>
            <w:r w:rsidRPr="00401081">
              <w:rPr>
                <w:rStyle w:val="Hyperlink"/>
                <w:noProof/>
                <w:sz w:val="24"/>
              </w:rPr>
              <w:t>Dicas Uteis</w:t>
            </w:r>
            <w:r w:rsidRPr="00401081">
              <w:rPr>
                <w:noProof/>
                <w:webHidden/>
                <w:sz w:val="24"/>
              </w:rPr>
              <w:tab/>
            </w:r>
            <w:r w:rsidRPr="00401081">
              <w:rPr>
                <w:noProof/>
                <w:webHidden/>
                <w:sz w:val="24"/>
              </w:rPr>
              <w:fldChar w:fldCharType="begin"/>
            </w:r>
            <w:r w:rsidRPr="00401081">
              <w:rPr>
                <w:noProof/>
                <w:webHidden/>
                <w:sz w:val="24"/>
              </w:rPr>
              <w:instrText xml:space="preserve"> PAGEREF _Toc504519636 \h </w:instrText>
            </w:r>
            <w:r w:rsidRPr="00401081">
              <w:rPr>
                <w:noProof/>
                <w:webHidden/>
                <w:sz w:val="24"/>
              </w:rPr>
            </w:r>
            <w:r w:rsidRPr="00401081">
              <w:rPr>
                <w:noProof/>
                <w:webHidden/>
                <w:sz w:val="24"/>
              </w:rPr>
              <w:fldChar w:fldCharType="separate"/>
            </w:r>
            <w:r w:rsidRPr="00401081">
              <w:rPr>
                <w:noProof/>
                <w:webHidden/>
                <w:sz w:val="24"/>
              </w:rPr>
              <w:t>5</w:t>
            </w:r>
            <w:r w:rsidRPr="00401081">
              <w:rPr>
                <w:noProof/>
                <w:webHidden/>
                <w:sz w:val="24"/>
              </w:rPr>
              <w:fldChar w:fldCharType="end"/>
            </w:r>
          </w:hyperlink>
          <w:bookmarkEnd w:id="0"/>
        </w:p>
        <w:p w:rsidR="001644DB" w:rsidRPr="001644DB" w:rsidRDefault="001644DB">
          <w:pPr>
            <w:rPr>
              <w:sz w:val="24"/>
            </w:rPr>
          </w:pPr>
          <w:r w:rsidRPr="001644DB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0525BF" w:rsidRPr="001644DB" w:rsidRDefault="000525BF" w:rsidP="001644DB">
      <w:pPr>
        <w:spacing w:line="276" w:lineRule="auto"/>
        <w:rPr>
          <w:color w:val="auto"/>
        </w:rPr>
      </w:pPr>
    </w:p>
    <w:p w:rsidR="000525BF" w:rsidRPr="001644DB" w:rsidRDefault="003B0039" w:rsidP="001644DB">
      <w:pPr>
        <w:pStyle w:val="Heading1"/>
        <w:numPr>
          <w:ilvl w:val="0"/>
          <w:numId w:val="3"/>
        </w:numPr>
        <w:spacing w:line="276" w:lineRule="auto"/>
        <w:rPr>
          <w:color w:val="auto"/>
        </w:rPr>
      </w:pPr>
      <w:r w:rsidRPr="001644DB">
        <w:rPr>
          <w:color w:val="auto"/>
        </w:rPr>
        <w:br w:type="page"/>
      </w:r>
      <w:bookmarkStart w:id="1" w:name="_Toc504519626"/>
      <w:r w:rsidR="001644DB" w:rsidRPr="001644DB">
        <w:rPr>
          <w:color w:val="auto"/>
        </w:rPr>
        <w:lastRenderedPageBreak/>
        <w:t>INTRODUÇÃO</w:t>
      </w:r>
      <w:bookmarkEnd w:id="1"/>
    </w:p>
    <w:p w:rsidR="000525BF" w:rsidRPr="001644DB" w:rsidRDefault="003B0039" w:rsidP="001644DB">
      <w:pPr>
        <w:spacing w:line="276" w:lineRule="auto"/>
        <w:ind w:firstLine="576"/>
        <w:rPr>
          <w:b/>
          <w:color w:val="auto"/>
          <w:sz w:val="24"/>
          <w:szCs w:val="24"/>
        </w:rPr>
      </w:pPr>
      <w:r w:rsidRPr="001644DB">
        <w:rPr>
          <w:color w:val="auto"/>
          <w:sz w:val="24"/>
          <w:szCs w:val="24"/>
        </w:rPr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0525BF" w:rsidRPr="001644DB" w:rsidRDefault="003B0039" w:rsidP="001644DB">
      <w:pPr>
        <w:pStyle w:val="Heading2"/>
        <w:numPr>
          <w:ilvl w:val="1"/>
          <w:numId w:val="3"/>
        </w:numPr>
        <w:spacing w:line="276" w:lineRule="auto"/>
        <w:jc w:val="both"/>
        <w:rPr>
          <w:color w:val="auto"/>
        </w:rPr>
      </w:pPr>
      <w:bookmarkStart w:id="2" w:name="_Toc504519627"/>
      <w:r w:rsidRPr="001644DB">
        <w:rPr>
          <w:color w:val="auto"/>
        </w:rPr>
        <w:t>Objetivos</w:t>
      </w:r>
      <w:bookmarkEnd w:id="2"/>
    </w:p>
    <w:p w:rsidR="000525BF" w:rsidRPr="001644DB" w:rsidRDefault="003B0039" w:rsidP="008F2C1A">
      <w:pPr>
        <w:spacing w:line="276" w:lineRule="auto"/>
        <w:ind w:left="720" w:firstLine="720"/>
        <w:rPr>
          <w:color w:val="auto"/>
          <w:sz w:val="24"/>
          <w:szCs w:val="24"/>
        </w:rPr>
      </w:pPr>
      <w:bookmarkStart w:id="3" w:name="_3znysh7" w:colFirst="0" w:colLast="0"/>
      <w:bookmarkEnd w:id="3"/>
      <w:r w:rsidRPr="001644DB">
        <w:rPr>
          <w:color w:val="auto"/>
          <w:sz w:val="24"/>
          <w:szCs w:val="24"/>
        </w:rPr>
        <w:t>O objetivo deste documento é criar um padrão a ser seguido por todos os membros da equipe com o intuito de garantir o maior controle do produto no decorrer do projeto.</w:t>
      </w:r>
      <w:r w:rsidR="001644DB">
        <w:rPr>
          <w:color w:val="auto"/>
          <w:sz w:val="24"/>
          <w:szCs w:val="24"/>
        </w:rPr>
        <w:t xml:space="preserve"> </w:t>
      </w:r>
      <w:r w:rsidRPr="001644DB">
        <w:rPr>
          <w:color w:val="auto"/>
          <w:sz w:val="24"/>
          <w:szCs w:val="24"/>
        </w:rPr>
        <w:t>Para que isso aconteça serão detalhados os recursos necessários (equipes, ferramentas e ambiente), as responsabilidades atribuídas e o cronograma de atividades.</w:t>
      </w:r>
    </w:p>
    <w:p w:rsidR="000525BF" w:rsidRPr="001644DB" w:rsidRDefault="003B0039" w:rsidP="001644DB">
      <w:pPr>
        <w:pStyle w:val="Heading2"/>
        <w:numPr>
          <w:ilvl w:val="1"/>
          <w:numId w:val="3"/>
        </w:numPr>
        <w:spacing w:line="276" w:lineRule="auto"/>
        <w:jc w:val="both"/>
        <w:rPr>
          <w:color w:val="auto"/>
        </w:rPr>
      </w:pPr>
      <w:bookmarkStart w:id="4" w:name="_Toc504519628"/>
      <w:r w:rsidRPr="001644DB">
        <w:rPr>
          <w:color w:val="auto"/>
        </w:rPr>
        <w:t>Evolução</w:t>
      </w:r>
      <w:bookmarkEnd w:id="4"/>
    </w:p>
    <w:p w:rsidR="000525BF" w:rsidRPr="001644DB" w:rsidRDefault="003B0039" w:rsidP="001644DB">
      <w:pPr>
        <w:spacing w:line="276" w:lineRule="auto"/>
        <w:ind w:left="720" w:firstLine="720"/>
        <w:rPr>
          <w:color w:val="auto"/>
          <w:sz w:val="24"/>
          <w:szCs w:val="24"/>
        </w:rPr>
      </w:pPr>
      <w:r w:rsidRPr="001644DB">
        <w:rPr>
          <w:color w:val="auto"/>
          <w:sz w:val="24"/>
          <w:szCs w:val="24"/>
        </w:rPr>
        <w:t>O Plano de Gerenciamento de Configuração deve ser mantido atualizado para refletir o planejamento corrente. Dessa forma, as seguintes situações representam gatilhos para atualização do plano e nova aprovação deste documento:</w:t>
      </w:r>
    </w:p>
    <w:p w:rsidR="000525BF" w:rsidRPr="001644DB" w:rsidRDefault="000525BF" w:rsidP="001644DB">
      <w:pPr>
        <w:spacing w:line="276" w:lineRule="auto"/>
        <w:rPr>
          <w:color w:val="auto"/>
          <w:sz w:val="24"/>
          <w:szCs w:val="24"/>
        </w:rPr>
      </w:pPr>
    </w:p>
    <w:p w:rsidR="000525BF" w:rsidRPr="001644DB" w:rsidRDefault="003B0039" w:rsidP="001644DB">
      <w:pPr>
        <w:numPr>
          <w:ilvl w:val="0"/>
          <w:numId w:val="2"/>
        </w:numPr>
        <w:spacing w:line="276" w:lineRule="auto"/>
        <w:rPr>
          <w:color w:val="auto"/>
          <w:sz w:val="24"/>
          <w:szCs w:val="24"/>
        </w:rPr>
      </w:pPr>
      <w:r w:rsidRPr="001644DB">
        <w:rPr>
          <w:rFonts w:eastAsia="Calibri"/>
          <w:color w:val="auto"/>
          <w:sz w:val="24"/>
          <w:szCs w:val="24"/>
        </w:rPr>
        <w:t>Mudança nos itens de configuração;</w:t>
      </w:r>
    </w:p>
    <w:p w:rsidR="000525BF" w:rsidRPr="001644DB" w:rsidRDefault="003B0039" w:rsidP="001644DB">
      <w:pPr>
        <w:numPr>
          <w:ilvl w:val="0"/>
          <w:numId w:val="2"/>
        </w:numPr>
        <w:spacing w:line="276" w:lineRule="auto"/>
        <w:rPr>
          <w:color w:val="auto"/>
          <w:sz w:val="24"/>
          <w:szCs w:val="24"/>
        </w:rPr>
      </w:pPr>
      <w:r w:rsidRPr="001644DB">
        <w:rPr>
          <w:rFonts w:eastAsia="Calibri"/>
          <w:color w:val="auto"/>
          <w:sz w:val="24"/>
          <w:szCs w:val="24"/>
        </w:rPr>
        <w:t>Mudança na identificação dos arquivos;</w:t>
      </w:r>
    </w:p>
    <w:p w:rsidR="000525BF" w:rsidRPr="001644DB" w:rsidRDefault="003B0039" w:rsidP="001644DB">
      <w:pPr>
        <w:numPr>
          <w:ilvl w:val="0"/>
          <w:numId w:val="2"/>
        </w:numPr>
        <w:spacing w:line="276" w:lineRule="auto"/>
        <w:rPr>
          <w:color w:val="auto"/>
          <w:sz w:val="24"/>
          <w:szCs w:val="24"/>
        </w:rPr>
      </w:pPr>
      <w:r w:rsidRPr="001644DB">
        <w:rPr>
          <w:rFonts w:eastAsia="Calibri"/>
          <w:color w:val="auto"/>
          <w:sz w:val="24"/>
          <w:szCs w:val="24"/>
        </w:rPr>
        <w:t xml:space="preserve">Mudança na identificação das </w:t>
      </w:r>
      <w:r w:rsidRPr="001644DB">
        <w:rPr>
          <w:rFonts w:eastAsia="Calibri"/>
          <w:i/>
          <w:color w:val="auto"/>
          <w:sz w:val="24"/>
          <w:szCs w:val="24"/>
        </w:rPr>
        <w:t>Tags</w:t>
      </w:r>
      <w:r w:rsidRPr="001644DB">
        <w:rPr>
          <w:rFonts w:eastAsia="Calibri"/>
          <w:color w:val="auto"/>
          <w:sz w:val="24"/>
          <w:szCs w:val="24"/>
        </w:rPr>
        <w:t>/</w:t>
      </w:r>
      <w:r w:rsidRPr="001644DB">
        <w:rPr>
          <w:rFonts w:eastAsia="Calibri"/>
          <w:i/>
          <w:color w:val="auto"/>
          <w:sz w:val="24"/>
          <w:szCs w:val="24"/>
        </w:rPr>
        <w:t>Branches</w:t>
      </w:r>
      <w:r w:rsidRPr="001644DB">
        <w:rPr>
          <w:rFonts w:eastAsia="Calibri"/>
          <w:color w:val="auto"/>
          <w:sz w:val="24"/>
          <w:szCs w:val="24"/>
        </w:rPr>
        <w:t>;</w:t>
      </w:r>
    </w:p>
    <w:p w:rsidR="000525BF" w:rsidRPr="001644DB" w:rsidRDefault="003B0039" w:rsidP="001644DB">
      <w:pPr>
        <w:numPr>
          <w:ilvl w:val="0"/>
          <w:numId w:val="2"/>
        </w:numPr>
        <w:spacing w:line="276" w:lineRule="auto"/>
        <w:rPr>
          <w:color w:val="auto"/>
          <w:sz w:val="24"/>
          <w:szCs w:val="24"/>
        </w:rPr>
      </w:pPr>
      <w:bookmarkStart w:id="5" w:name="_1t3h5sf" w:colFirst="0" w:colLast="0"/>
      <w:bookmarkEnd w:id="5"/>
      <w:r w:rsidRPr="001644DB">
        <w:rPr>
          <w:rFonts w:eastAsia="Calibri"/>
          <w:color w:val="auto"/>
          <w:sz w:val="24"/>
          <w:szCs w:val="24"/>
        </w:rPr>
        <w:t>Mudança no padrão de versionamento;</w:t>
      </w:r>
      <w:r w:rsidRPr="001644DB">
        <w:rPr>
          <w:color w:val="auto"/>
          <w:sz w:val="24"/>
          <w:szCs w:val="24"/>
        </w:rPr>
        <w:br w:type="page"/>
      </w:r>
    </w:p>
    <w:p w:rsidR="000525BF" w:rsidRPr="001644DB" w:rsidRDefault="003B0039" w:rsidP="001644DB">
      <w:pPr>
        <w:pStyle w:val="Heading1"/>
        <w:numPr>
          <w:ilvl w:val="0"/>
          <w:numId w:val="3"/>
        </w:numPr>
        <w:spacing w:line="276" w:lineRule="auto"/>
        <w:rPr>
          <w:color w:val="auto"/>
        </w:rPr>
      </w:pPr>
      <w:bookmarkStart w:id="6" w:name="_Toc504519629"/>
      <w:r w:rsidRPr="001644DB">
        <w:rPr>
          <w:color w:val="auto"/>
        </w:rPr>
        <w:lastRenderedPageBreak/>
        <w:t>Gerência de Configuração de Software</w:t>
      </w:r>
      <w:bookmarkEnd w:id="6"/>
    </w:p>
    <w:p w:rsidR="000525BF" w:rsidRPr="001644DB" w:rsidRDefault="003B0039" w:rsidP="001644DB">
      <w:pPr>
        <w:pStyle w:val="Heading3"/>
        <w:numPr>
          <w:ilvl w:val="1"/>
          <w:numId w:val="3"/>
        </w:numPr>
        <w:spacing w:line="276" w:lineRule="auto"/>
        <w:jc w:val="both"/>
        <w:rPr>
          <w:color w:val="auto"/>
        </w:rPr>
      </w:pPr>
      <w:bookmarkStart w:id="7" w:name="_Toc504519630"/>
      <w:r w:rsidRPr="001644DB">
        <w:rPr>
          <w:color w:val="auto"/>
        </w:rPr>
        <w:t>Ferramentas</w:t>
      </w:r>
      <w:bookmarkEnd w:id="7"/>
    </w:p>
    <w:tbl>
      <w:tblPr>
        <w:tblStyle w:val="a0"/>
        <w:tblW w:w="9063" w:type="dxa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1503"/>
        <w:gridCol w:w="6003"/>
      </w:tblGrid>
      <w:tr w:rsidR="001644DB" w:rsidRPr="001644DB" w:rsidTr="001644DB">
        <w:trPr>
          <w:trHeight w:val="432"/>
        </w:trPr>
        <w:tc>
          <w:tcPr>
            <w:tcW w:w="1557" w:type="dxa"/>
            <w:shd w:val="clear" w:color="auto" w:fill="C6D9F1" w:themeFill="text2" w:themeFillTint="33"/>
            <w:vAlign w:val="center"/>
          </w:tcPr>
          <w:p w:rsidR="000525BF" w:rsidRPr="001644DB" w:rsidRDefault="003B0039" w:rsidP="001644DB">
            <w:pPr>
              <w:spacing w:line="276" w:lineRule="auto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>Termo</w:t>
            </w:r>
          </w:p>
        </w:tc>
        <w:tc>
          <w:tcPr>
            <w:tcW w:w="1503" w:type="dxa"/>
            <w:shd w:val="clear" w:color="auto" w:fill="C6D9F1" w:themeFill="text2" w:themeFillTint="33"/>
            <w:vAlign w:val="center"/>
          </w:tcPr>
          <w:p w:rsidR="000525BF" w:rsidRPr="001644DB" w:rsidRDefault="003B0039" w:rsidP="001644DB">
            <w:pPr>
              <w:spacing w:line="276" w:lineRule="auto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>Versão</w:t>
            </w:r>
          </w:p>
        </w:tc>
        <w:tc>
          <w:tcPr>
            <w:tcW w:w="6003" w:type="dxa"/>
            <w:shd w:val="clear" w:color="auto" w:fill="C6D9F1" w:themeFill="text2" w:themeFillTint="33"/>
            <w:vAlign w:val="center"/>
          </w:tcPr>
          <w:p w:rsidR="000525BF" w:rsidRPr="001644DB" w:rsidRDefault="003B0039" w:rsidP="001644DB">
            <w:pPr>
              <w:spacing w:line="276" w:lineRule="auto"/>
              <w:jc w:val="left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>Descrição</w:t>
            </w:r>
          </w:p>
        </w:tc>
      </w:tr>
      <w:tr w:rsidR="001644DB" w:rsidRPr="001644DB" w:rsidTr="001644DB">
        <w:trPr>
          <w:trHeight w:val="720"/>
        </w:trPr>
        <w:tc>
          <w:tcPr>
            <w:tcW w:w="1557" w:type="dxa"/>
            <w:shd w:val="clear" w:color="auto" w:fill="DBE5F1"/>
            <w:vAlign w:val="center"/>
          </w:tcPr>
          <w:p w:rsidR="000525BF" w:rsidRPr="001644DB" w:rsidRDefault="003B0039" w:rsidP="001644DB">
            <w:pPr>
              <w:spacing w:line="276" w:lineRule="auto"/>
              <w:rPr>
                <w:color w:val="auto"/>
                <w:sz w:val="24"/>
                <w:szCs w:val="24"/>
              </w:rPr>
            </w:pPr>
            <w:r w:rsidRPr="001644DB">
              <w:rPr>
                <w:i/>
                <w:color w:val="auto"/>
                <w:sz w:val="24"/>
                <w:szCs w:val="24"/>
              </w:rPr>
              <w:t xml:space="preserve">GitHub </w:t>
            </w:r>
          </w:p>
        </w:tc>
        <w:tc>
          <w:tcPr>
            <w:tcW w:w="1503" w:type="dxa"/>
            <w:vAlign w:val="center"/>
          </w:tcPr>
          <w:p w:rsidR="000525BF" w:rsidRPr="001644DB" w:rsidRDefault="003B0039" w:rsidP="001644DB">
            <w:pPr>
              <w:spacing w:line="276" w:lineRule="auto"/>
              <w:jc w:val="center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>0.0.0</w:t>
            </w:r>
          </w:p>
        </w:tc>
        <w:tc>
          <w:tcPr>
            <w:tcW w:w="6003" w:type="dxa"/>
            <w:vAlign w:val="center"/>
          </w:tcPr>
          <w:p w:rsidR="000525BF" w:rsidRPr="001644DB" w:rsidRDefault="003B0039" w:rsidP="001644DB">
            <w:pPr>
              <w:spacing w:line="276" w:lineRule="auto"/>
              <w:jc w:val="left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 xml:space="preserve">Ferramenta de administração dos repositórios, serviço disponibilizado no endereço: </w:t>
            </w:r>
          </w:p>
        </w:tc>
      </w:tr>
      <w:tr w:rsidR="001644DB" w:rsidRPr="001644DB" w:rsidTr="001644DB">
        <w:trPr>
          <w:trHeight w:val="720"/>
        </w:trPr>
        <w:tc>
          <w:tcPr>
            <w:tcW w:w="1557" w:type="dxa"/>
            <w:shd w:val="clear" w:color="auto" w:fill="DBE5F1"/>
            <w:vAlign w:val="center"/>
          </w:tcPr>
          <w:p w:rsidR="000525BF" w:rsidRPr="001644DB" w:rsidRDefault="003B0039" w:rsidP="001644DB">
            <w:pPr>
              <w:spacing w:line="276" w:lineRule="auto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 xml:space="preserve">Laravel Framework </w:t>
            </w:r>
          </w:p>
          <w:p w:rsidR="000525BF" w:rsidRPr="001644DB" w:rsidRDefault="000525BF" w:rsidP="001644DB">
            <w:pPr>
              <w:spacing w:line="276" w:lineRule="auto"/>
              <w:rPr>
                <w:i/>
                <w:color w:val="auto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:rsidR="000525BF" w:rsidRPr="001644DB" w:rsidRDefault="003B0039" w:rsidP="001644DB">
            <w:pPr>
              <w:spacing w:line="276" w:lineRule="auto"/>
              <w:jc w:val="center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>5.4.32</w:t>
            </w:r>
          </w:p>
        </w:tc>
        <w:tc>
          <w:tcPr>
            <w:tcW w:w="6003" w:type="dxa"/>
            <w:vAlign w:val="center"/>
          </w:tcPr>
          <w:p w:rsidR="000525BF" w:rsidRPr="001644DB" w:rsidRDefault="003B0039" w:rsidP="001644DB">
            <w:pPr>
              <w:spacing w:line="276" w:lineRule="auto"/>
              <w:jc w:val="left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 xml:space="preserve">Framework de Desenvolvimento, serviço disponibilizado no endereço: </w:t>
            </w:r>
            <w:r w:rsidRPr="001644DB">
              <w:rPr>
                <w:color w:val="auto"/>
                <w:sz w:val="24"/>
                <w:szCs w:val="24"/>
              </w:rPr>
              <w:fldChar w:fldCharType="begin"/>
            </w:r>
            <w:r w:rsidRPr="001644DB">
              <w:rPr>
                <w:color w:val="auto"/>
                <w:sz w:val="24"/>
                <w:szCs w:val="24"/>
              </w:rPr>
              <w:instrText xml:space="preserve"> HYPERLINK "https://laravel.com" \h </w:instrText>
            </w:r>
            <w:r w:rsidRPr="001644DB">
              <w:rPr>
                <w:color w:val="auto"/>
                <w:sz w:val="24"/>
                <w:szCs w:val="24"/>
              </w:rPr>
              <w:fldChar w:fldCharType="separate"/>
            </w:r>
            <w:r w:rsidRPr="001644DB">
              <w:rPr>
                <w:color w:val="auto"/>
                <w:sz w:val="24"/>
                <w:szCs w:val="24"/>
                <w:u w:val="single"/>
              </w:rPr>
              <w:t>https://laravel.com</w:t>
            </w:r>
            <w:r w:rsidRPr="001644DB">
              <w:rPr>
                <w:color w:val="auto"/>
                <w:sz w:val="24"/>
                <w:szCs w:val="24"/>
                <w:u w:val="single"/>
              </w:rPr>
              <w:fldChar w:fldCharType="end"/>
            </w:r>
            <w:r w:rsidRPr="001644DB">
              <w:rPr>
                <w:color w:val="auto"/>
                <w:sz w:val="24"/>
                <w:szCs w:val="24"/>
              </w:rPr>
              <w:t xml:space="preserve"> ou composer create-project --prefer-dist laravel/laravel nome-do-projeto</w:t>
            </w:r>
          </w:p>
        </w:tc>
      </w:tr>
      <w:tr w:rsidR="001644DB" w:rsidRPr="001644DB" w:rsidTr="001644DB">
        <w:trPr>
          <w:trHeight w:val="720"/>
        </w:trPr>
        <w:tc>
          <w:tcPr>
            <w:tcW w:w="1557" w:type="dxa"/>
            <w:shd w:val="clear" w:color="auto" w:fill="DBE5F1"/>
            <w:vAlign w:val="center"/>
          </w:tcPr>
          <w:p w:rsidR="000525BF" w:rsidRPr="001644DB" w:rsidRDefault="000525BF" w:rsidP="001644DB">
            <w:pPr>
              <w:spacing w:line="276" w:lineRule="auto"/>
              <w:rPr>
                <w:color w:val="auto"/>
                <w:sz w:val="24"/>
                <w:szCs w:val="24"/>
              </w:rPr>
            </w:pPr>
          </w:p>
          <w:p w:rsidR="000525BF" w:rsidRPr="001644DB" w:rsidRDefault="003B0039" w:rsidP="001644DB">
            <w:pPr>
              <w:spacing w:line="276" w:lineRule="auto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 xml:space="preserve">Composer </w:t>
            </w:r>
          </w:p>
          <w:p w:rsidR="000525BF" w:rsidRPr="001644DB" w:rsidRDefault="000525BF" w:rsidP="001644DB">
            <w:pPr>
              <w:spacing w:line="276" w:lineRule="auto"/>
              <w:rPr>
                <w:i/>
                <w:color w:val="auto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:rsidR="000525BF" w:rsidRPr="001644DB" w:rsidRDefault="003B0039" w:rsidP="001644DB">
            <w:pPr>
              <w:spacing w:line="276" w:lineRule="auto"/>
              <w:jc w:val="center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>1.5.1</w:t>
            </w:r>
          </w:p>
        </w:tc>
        <w:tc>
          <w:tcPr>
            <w:tcW w:w="6003" w:type="dxa"/>
            <w:vAlign w:val="center"/>
          </w:tcPr>
          <w:p w:rsidR="000525BF" w:rsidRPr="001644DB" w:rsidRDefault="003B0039" w:rsidP="001644DB">
            <w:pPr>
              <w:spacing w:line="276" w:lineRule="auto"/>
              <w:jc w:val="left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 xml:space="preserve">Gerenciador de Dependencias, serviço disponibilizado no endereço: </w:t>
            </w:r>
            <w:r w:rsidRPr="001644DB">
              <w:rPr>
                <w:color w:val="auto"/>
                <w:sz w:val="24"/>
                <w:szCs w:val="24"/>
              </w:rPr>
              <w:fldChar w:fldCharType="begin"/>
            </w:r>
            <w:r w:rsidRPr="001644DB">
              <w:rPr>
                <w:color w:val="auto"/>
                <w:sz w:val="24"/>
                <w:szCs w:val="24"/>
              </w:rPr>
              <w:instrText xml:space="preserve"> HYPERLINK "https://getcomposer.org/download/" \h </w:instrText>
            </w:r>
            <w:r w:rsidRPr="001644DB">
              <w:rPr>
                <w:color w:val="auto"/>
                <w:sz w:val="24"/>
                <w:szCs w:val="24"/>
              </w:rPr>
              <w:fldChar w:fldCharType="separate"/>
            </w:r>
            <w:r w:rsidRPr="001644DB">
              <w:rPr>
                <w:color w:val="auto"/>
                <w:sz w:val="24"/>
                <w:szCs w:val="24"/>
                <w:u w:val="single"/>
              </w:rPr>
              <w:t>https://getcomposer.org/download/</w:t>
            </w:r>
            <w:r w:rsidRPr="001644DB">
              <w:rPr>
                <w:color w:val="auto"/>
                <w:sz w:val="24"/>
                <w:szCs w:val="24"/>
                <w:u w:val="single"/>
              </w:rPr>
              <w:fldChar w:fldCharType="end"/>
            </w:r>
            <w:r w:rsidRPr="001644DB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1644DB" w:rsidRPr="001644DB" w:rsidTr="001644DB">
        <w:trPr>
          <w:trHeight w:val="720"/>
        </w:trPr>
        <w:tc>
          <w:tcPr>
            <w:tcW w:w="1557" w:type="dxa"/>
            <w:shd w:val="clear" w:color="auto" w:fill="DBE5F1"/>
            <w:vAlign w:val="center"/>
          </w:tcPr>
          <w:p w:rsidR="000525BF" w:rsidRPr="001644DB" w:rsidRDefault="003B0039" w:rsidP="001644DB">
            <w:pPr>
              <w:spacing w:line="276" w:lineRule="auto"/>
              <w:rPr>
                <w:i/>
                <w:color w:val="auto"/>
                <w:sz w:val="24"/>
                <w:szCs w:val="24"/>
              </w:rPr>
            </w:pPr>
            <w:r w:rsidRPr="001644DB">
              <w:rPr>
                <w:i/>
                <w:color w:val="auto"/>
                <w:sz w:val="24"/>
                <w:szCs w:val="24"/>
              </w:rPr>
              <w:t>PHP</w:t>
            </w:r>
          </w:p>
        </w:tc>
        <w:tc>
          <w:tcPr>
            <w:tcW w:w="1503" w:type="dxa"/>
            <w:vAlign w:val="center"/>
          </w:tcPr>
          <w:p w:rsidR="000525BF" w:rsidRPr="001644DB" w:rsidRDefault="003B0039" w:rsidP="001644DB">
            <w:pPr>
              <w:spacing w:line="276" w:lineRule="auto"/>
              <w:jc w:val="center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>7.0</w:t>
            </w:r>
          </w:p>
        </w:tc>
        <w:tc>
          <w:tcPr>
            <w:tcW w:w="6003" w:type="dxa"/>
            <w:vAlign w:val="center"/>
          </w:tcPr>
          <w:p w:rsidR="000525BF" w:rsidRPr="001644DB" w:rsidRDefault="003B0039" w:rsidP="001644DB">
            <w:pPr>
              <w:spacing w:line="276" w:lineRule="auto"/>
              <w:jc w:val="left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 xml:space="preserve">Linguagem de Programação Utilizada, serviço disponibilizado no endereço: </w:t>
            </w:r>
            <w:r w:rsidRPr="001644DB">
              <w:rPr>
                <w:color w:val="auto"/>
                <w:sz w:val="24"/>
                <w:szCs w:val="24"/>
              </w:rPr>
              <w:fldChar w:fldCharType="begin"/>
            </w:r>
            <w:r w:rsidRPr="001644DB">
              <w:rPr>
                <w:color w:val="auto"/>
                <w:sz w:val="24"/>
                <w:szCs w:val="24"/>
              </w:rPr>
              <w:instrText xml:space="preserve"> HYPERLINK "http://sirius.saude.gov.br/" \h </w:instrText>
            </w:r>
            <w:r w:rsidRPr="001644DB">
              <w:rPr>
                <w:color w:val="auto"/>
                <w:sz w:val="24"/>
                <w:szCs w:val="24"/>
              </w:rPr>
              <w:fldChar w:fldCharType="separate"/>
            </w:r>
            <w:r w:rsidRPr="001644DB">
              <w:rPr>
                <w:color w:val="auto"/>
                <w:sz w:val="24"/>
                <w:szCs w:val="24"/>
                <w:u w:val="single"/>
              </w:rPr>
              <w:t>http://</w:t>
            </w:r>
            <w:r w:rsidRPr="001644DB">
              <w:rPr>
                <w:color w:val="auto"/>
                <w:sz w:val="24"/>
                <w:szCs w:val="24"/>
                <w:u w:val="single"/>
              </w:rPr>
              <w:fldChar w:fldCharType="end"/>
            </w:r>
            <w:r w:rsidRPr="001644DB">
              <w:rPr>
                <w:color w:val="auto"/>
                <w:sz w:val="24"/>
                <w:szCs w:val="24"/>
                <w:u w:val="single"/>
              </w:rPr>
              <w:t>php.net</w:t>
            </w:r>
          </w:p>
        </w:tc>
      </w:tr>
      <w:tr w:rsidR="001644DB" w:rsidRPr="00401081" w:rsidTr="001644DB">
        <w:trPr>
          <w:trHeight w:val="720"/>
        </w:trPr>
        <w:tc>
          <w:tcPr>
            <w:tcW w:w="1557" w:type="dxa"/>
            <w:shd w:val="clear" w:color="auto" w:fill="DBE5F1"/>
            <w:vAlign w:val="center"/>
          </w:tcPr>
          <w:p w:rsidR="000525BF" w:rsidRPr="001644DB" w:rsidRDefault="003B0039" w:rsidP="001644DB">
            <w:pPr>
              <w:spacing w:line="276" w:lineRule="auto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 xml:space="preserve">Netbeans </w:t>
            </w:r>
          </w:p>
          <w:p w:rsidR="000525BF" w:rsidRPr="001644DB" w:rsidRDefault="000525BF" w:rsidP="001644DB">
            <w:pPr>
              <w:spacing w:line="276" w:lineRule="auto"/>
              <w:rPr>
                <w:i/>
                <w:color w:val="auto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:rsidR="000525BF" w:rsidRPr="001644DB" w:rsidRDefault="003B0039" w:rsidP="001644DB">
            <w:pPr>
              <w:spacing w:line="276" w:lineRule="auto"/>
              <w:jc w:val="center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>8.2.1</w:t>
            </w:r>
          </w:p>
        </w:tc>
        <w:tc>
          <w:tcPr>
            <w:tcW w:w="6003" w:type="dxa"/>
            <w:vAlign w:val="center"/>
          </w:tcPr>
          <w:p w:rsidR="000525BF" w:rsidRPr="001644DB" w:rsidRDefault="003B0039" w:rsidP="001644DB">
            <w:pPr>
              <w:spacing w:line="276" w:lineRule="auto"/>
              <w:jc w:val="left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 xml:space="preserve">IDE de desenvolvimento, download disponibilizado no endereço: </w:t>
            </w:r>
            <w:r w:rsidRPr="001644DB">
              <w:rPr>
                <w:color w:val="auto"/>
                <w:sz w:val="24"/>
                <w:szCs w:val="24"/>
              </w:rPr>
              <w:fldChar w:fldCharType="begin"/>
            </w:r>
            <w:r w:rsidRPr="001644DB">
              <w:rPr>
                <w:color w:val="auto"/>
                <w:sz w:val="24"/>
                <w:szCs w:val="24"/>
              </w:rPr>
              <w:instrText xml:space="preserve"> HYPERLINK "http://download.netbeans.org/netbeans/8.2/final/bundles/netbeans-8.2-windows.exe" \h </w:instrText>
            </w:r>
            <w:r w:rsidRPr="001644DB">
              <w:rPr>
                <w:color w:val="auto"/>
                <w:sz w:val="24"/>
                <w:szCs w:val="24"/>
              </w:rPr>
              <w:fldChar w:fldCharType="separate"/>
            </w:r>
            <w:r w:rsidRPr="001644DB">
              <w:rPr>
                <w:color w:val="auto"/>
                <w:sz w:val="24"/>
                <w:szCs w:val="24"/>
                <w:u w:val="single"/>
              </w:rPr>
              <w:t>http://download.netbeans.org/netbeans/8.2/final/bundles/netbeans-8.2-windows.exe</w:t>
            </w:r>
            <w:r w:rsidRPr="001644DB">
              <w:rPr>
                <w:color w:val="auto"/>
                <w:sz w:val="24"/>
                <w:szCs w:val="24"/>
                <w:u w:val="single"/>
              </w:rPr>
              <w:fldChar w:fldCharType="end"/>
            </w:r>
            <w:r w:rsidRPr="001644DB">
              <w:rPr>
                <w:color w:val="auto"/>
                <w:sz w:val="24"/>
                <w:szCs w:val="24"/>
              </w:rPr>
              <w:t xml:space="preserve"> ou $ Sudo su -</w:t>
            </w:r>
          </w:p>
          <w:p w:rsidR="000525BF" w:rsidRPr="001644DB" w:rsidRDefault="003B0039" w:rsidP="001644DB">
            <w:pPr>
              <w:spacing w:line="276" w:lineRule="auto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1644DB">
              <w:rPr>
                <w:color w:val="auto"/>
                <w:sz w:val="24"/>
                <w:szCs w:val="24"/>
                <w:lang w:val="en-US"/>
              </w:rPr>
              <w:t>#</w:t>
            </w:r>
            <w:proofErr w:type="spellStart"/>
            <w:r w:rsidRPr="001644DB">
              <w:rPr>
                <w:color w:val="auto"/>
                <w:sz w:val="24"/>
                <w:szCs w:val="24"/>
                <w:lang w:val="en-US"/>
              </w:rPr>
              <w:t>wget</w:t>
            </w:r>
            <w:proofErr w:type="spellEnd"/>
            <w:r w:rsidRPr="001644DB">
              <w:rPr>
                <w:color w:val="auto"/>
                <w:sz w:val="24"/>
                <w:szCs w:val="24"/>
                <w:lang w:val="en-US"/>
              </w:rPr>
              <w:t xml:space="preserve"> </w:t>
            </w:r>
            <w:r w:rsidR="00363517">
              <w:fldChar w:fldCharType="begin"/>
            </w:r>
            <w:r w:rsidR="00363517" w:rsidRPr="00401081">
              <w:rPr>
                <w:lang w:val="en-US"/>
              </w:rPr>
              <w:instrText xml:space="preserve"> HYPERLINK "http://download.netbeans.org/netbeans/8.2/final/bundles/netbeans-8.2-linux.sh" \h</w:instrText>
            </w:r>
            <w:r w:rsidR="00363517" w:rsidRPr="00401081">
              <w:rPr>
                <w:lang w:val="en-US"/>
              </w:rPr>
              <w:instrText xml:space="preserve"> </w:instrText>
            </w:r>
            <w:r w:rsidR="00363517">
              <w:fldChar w:fldCharType="separate"/>
            </w:r>
            <w:r w:rsidRPr="001644DB">
              <w:rPr>
                <w:color w:val="auto"/>
                <w:sz w:val="24"/>
                <w:szCs w:val="24"/>
                <w:u w:val="single"/>
                <w:lang w:val="en-US"/>
              </w:rPr>
              <w:t>http://download.netbeans.org/netbeans/8.2/final/bundles/netbeans-8.2-linux.sh</w:t>
            </w:r>
            <w:r w:rsidR="00363517">
              <w:rPr>
                <w:color w:val="auto"/>
                <w:sz w:val="24"/>
                <w:szCs w:val="24"/>
                <w:u w:val="single"/>
                <w:lang w:val="en-US"/>
              </w:rPr>
              <w:fldChar w:fldCharType="end"/>
            </w:r>
          </w:p>
          <w:p w:rsidR="000525BF" w:rsidRPr="001644DB" w:rsidRDefault="003B0039" w:rsidP="001644DB">
            <w:pPr>
              <w:spacing w:line="276" w:lineRule="auto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1644DB">
              <w:rPr>
                <w:color w:val="auto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1644DB">
              <w:rPr>
                <w:color w:val="auto"/>
                <w:sz w:val="24"/>
                <w:szCs w:val="24"/>
                <w:lang w:val="en-US"/>
              </w:rPr>
              <w:t>Chmod</w:t>
            </w:r>
            <w:proofErr w:type="spellEnd"/>
            <w:r w:rsidRPr="001644DB">
              <w:rPr>
                <w:color w:val="auto"/>
                <w:sz w:val="24"/>
                <w:szCs w:val="24"/>
                <w:lang w:val="en-US"/>
              </w:rPr>
              <w:t xml:space="preserve"> + x netbeans-8.0.2-php-linux.sh        </w:t>
            </w:r>
          </w:p>
          <w:p w:rsidR="000525BF" w:rsidRPr="001644DB" w:rsidRDefault="003B0039" w:rsidP="001644DB">
            <w:pPr>
              <w:spacing w:line="276" w:lineRule="auto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1644DB">
              <w:rPr>
                <w:color w:val="auto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1644DB">
              <w:rPr>
                <w:color w:val="auto"/>
                <w:sz w:val="24"/>
                <w:szCs w:val="24"/>
                <w:lang w:val="en-US"/>
              </w:rPr>
              <w:t>sh</w:t>
            </w:r>
            <w:proofErr w:type="spellEnd"/>
            <w:r w:rsidRPr="001644DB">
              <w:rPr>
                <w:color w:val="auto"/>
                <w:sz w:val="24"/>
                <w:szCs w:val="24"/>
                <w:lang w:val="en-US"/>
              </w:rPr>
              <w:t xml:space="preserve"> netbeans-8.0.2-php-linux.sh</w:t>
            </w:r>
          </w:p>
        </w:tc>
      </w:tr>
      <w:tr w:rsidR="001644DB" w:rsidRPr="001644DB" w:rsidTr="001644DB">
        <w:trPr>
          <w:trHeight w:val="720"/>
        </w:trPr>
        <w:tc>
          <w:tcPr>
            <w:tcW w:w="1557" w:type="dxa"/>
            <w:shd w:val="clear" w:color="auto" w:fill="DBE5F1"/>
            <w:vAlign w:val="center"/>
          </w:tcPr>
          <w:p w:rsidR="000525BF" w:rsidRPr="001644DB" w:rsidRDefault="003B0039" w:rsidP="001644DB">
            <w:pPr>
              <w:spacing w:line="276" w:lineRule="auto"/>
              <w:rPr>
                <w:i/>
                <w:color w:val="auto"/>
                <w:sz w:val="24"/>
                <w:szCs w:val="24"/>
              </w:rPr>
            </w:pPr>
            <w:r w:rsidRPr="001644DB">
              <w:rPr>
                <w:i/>
                <w:color w:val="auto"/>
                <w:sz w:val="24"/>
                <w:szCs w:val="24"/>
                <w:lang w:val="en-US"/>
              </w:rPr>
              <w:t xml:space="preserve"> </w:t>
            </w:r>
            <w:r w:rsidRPr="001644DB">
              <w:rPr>
                <w:i/>
                <w:color w:val="auto"/>
                <w:sz w:val="24"/>
                <w:szCs w:val="24"/>
              </w:rPr>
              <w:t>Git</w:t>
            </w:r>
          </w:p>
        </w:tc>
        <w:tc>
          <w:tcPr>
            <w:tcW w:w="1503" w:type="dxa"/>
            <w:vAlign w:val="center"/>
          </w:tcPr>
          <w:p w:rsidR="000525BF" w:rsidRPr="001644DB" w:rsidRDefault="003B0039" w:rsidP="001644DB">
            <w:pPr>
              <w:spacing w:line="276" w:lineRule="auto"/>
              <w:jc w:val="center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>2.14.1</w:t>
            </w:r>
          </w:p>
        </w:tc>
        <w:tc>
          <w:tcPr>
            <w:tcW w:w="6003" w:type="dxa"/>
            <w:vAlign w:val="center"/>
          </w:tcPr>
          <w:p w:rsidR="000525BF" w:rsidRPr="001644DB" w:rsidRDefault="003B0039" w:rsidP="001644DB">
            <w:pPr>
              <w:spacing w:line="276" w:lineRule="auto"/>
              <w:jc w:val="left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 xml:space="preserve">Ferramenta de controle de versão, download disponibilizado no endereço: </w:t>
            </w:r>
            <w:r w:rsidRPr="001644DB">
              <w:rPr>
                <w:color w:val="auto"/>
                <w:sz w:val="24"/>
                <w:szCs w:val="24"/>
              </w:rPr>
              <w:fldChar w:fldCharType="begin"/>
            </w:r>
            <w:r w:rsidRPr="001644DB">
              <w:rPr>
                <w:color w:val="auto"/>
                <w:sz w:val="24"/>
                <w:szCs w:val="24"/>
              </w:rPr>
              <w:instrText xml:space="preserve"> HYPERLINK "https://git-scm.com/download/win" \h </w:instrText>
            </w:r>
            <w:r w:rsidRPr="001644DB">
              <w:rPr>
                <w:color w:val="auto"/>
                <w:sz w:val="24"/>
                <w:szCs w:val="24"/>
              </w:rPr>
              <w:fldChar w:fldCharType="separate"/>
            </w:r>
            <w:r w:rsidRPr="001644DB">
              <w:rPr>
                <w:color w:val="auto"/>
                <w:sz w:val="24"/>
                <w:szCs w:val="24"/>
                <w:u w:val="single"/>
              </w:rPr>
              <w:t>https://git-scm.com/download/win</w:t>
            </w:r>
            <w:r w:rsidRPr="001644DB">
              <w:rPr>
                <w:color w:val="auto"/>
                <w:sz w:val="24"/>
                <w:szCs w:val="24"/>
                <w:u w:val="single"/>
              </w:rPr>
              <w:fldChar w:fldCharType="end"/>
            </w:r>
            <w:r w:rsidRPr="001644DB">
              <w:rPr>
                <w:color w:val="auto"/>
                <w:sz w:val="24"/>
                <w:szCs w:val="24"/>
              </w:rPr>
              <w:t xml:space="preserve"> ou $ apt-get install git</w:t>
            </w:r>
          </w:p>
        </w:tc>
      </w:tr>
      <w:tr w:rsidR="001644DB" w:rsidRPr="001644DB" w:rsidTr="001644DB">
        <w:trPr>
          <w:trHeight w:val="720"/>
        </w:trPr>
        <w:tc>
          <w:tcPr>
            <w:tcW w:w="1557" w:type="dxa"/>
            <w:shd w:val="clear" w:color="auto" w:fill="DBE5F1"/>
            <w:vAlign w:val="center"/>
          </w:tcPr>
          <w:p w:rsidR="000525BF" w:rsidRPr="001644DB" w:rsidRDefault="003B0039" w:rsidP="001644DB">
            <w:pPr>
              <w:spacing w:line="276" w:lineRule="auto"/>
              <w:rPr>
                <w:i/>
                <w:color w:val="auto"/>
                <w:sz w:val="24"/>
                <w:szCs w:val="24"/>
              </w:rPr>
            </w:pPr>
            <w:r w:rsidRPr="001644DB">
              <w:rPr>
                <w:i/>
                <w:color w:val="auto"/>
                <w:sz w:val="24"/>
                <w:szCs w:val="24"/>
              </w:rPr>
              <w:t>MySqlWorkbench</w:t>
            </w:r>
          </w:p>
        </w:tc>
        <w:tc>
          <w:tcPr>
            <w:tcW w:w="1503" w:type="dxa"/>
            <w:vAlign w:val="center"/>
          </w:tcPr>
          <w:p w:rsidR="000525BF" w:rsidRPr="001644DB" w:rsidRDefault="003B0039" w:rsidP="001644DB">
            <w:pPr>
              <w:spacing w:line="276" w:lineRule="auto"/>
              <w:jc w:val="center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>6.3.1</w:t>
            </w:r>
          </w:p>
        </w:tc>
        <w:tc>
          <w:tcPr>
            <w:tcW w:w="6003" w:type="dxa"/>
            <w:vAlign w:val="center"/>
          </w:tcPr>
          <w:p w:rsidR="000525BF" w:rsidRPr="001644DB" w:rsidRDefault="003B0039" w:rsidP="001644DB">
            <w:pPr>
              <w:spacing w:line="276" w:lineRule="auto"/>
              <w:jc w:val="left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 xml:space="preserve">Ferramenta de Modelagem do Banco, download disponibilizado no endereço: </w:t>
            </w:r>
            <w:r w:rsidRPr="001644DB">
              <w:rPr>
                <w:color w:val="auto"/>
                <w:sz w:val="24"/>
                <w:szCs w:val="24"/>
              </w:rPr>
              <w:fldChar w:fldCharType="begin"/>
            </w:r>
            <w:r w:rsidRPr="001644DB">
              <w:rPr>
                <w:color w:val="auto"/>
                <w:sz w:val="24"/>
                <w:szCs w:val="24"/>
              </w:rPr>
              <w:instrText xml:space="preserve"> HYPERLINK "https://dev.mysql.com/downloads/workbench/" \h </w:instrText>
            </w:r>
            <w:r w:rsidRPr="001644DB">
              <w:rPr>
                <w:color w:val="auto"/>
                <w:sz w:val="24"/>
                <w:szCs w:val="24"/>
              </w:rPr>
              <w:fldChar w:fldCharType="separate"/>
            </w:r>
            <w:r w:rsidRPr="001644DB">
              <w:rPr>
                <w:color w:val="auto"/>
                <w:sz w:val="24"/>
                <w:szCs w:val="24"/>
                <w:u w:val="single"/>
              </w:rPr>
              <w:t>https://dev.mysql.com/downloads/workbench/</w:t>
            </w:r>
            <w:r w:rsidRPr="001644DB">
              <w:rPr>
                <w:color w:val="auto"/>
                <w:sz w:val="24"/>
                <w:szCs w:val="24"/>
                <w:u w:val="single"/>
              </w:rPr>
              <w:fldChar w:fldCharType="end"/>
            </w:r>
            <w:r w:rsidRPr="001644DB">
              <w:rPr>
                <w:color w:val="auto"/>
                <w:sz w:val="24"/>
                <w:szCs w:val="24"/>
              </w:rPr>
              <w:t xml:space="preserve"> </w:t>
            </w:r>
          </w:p>
          <w:p w:rsidR="000525BF" w:rsidRPr="001644DB" w:rsidRDefault="000525BF" w:rsidP="001644DB">
            <w:pPr>
              <w:spacing w:line="276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1644DB" w:rsidRPr="001644DB" w:rsidTr="001644DB">
        <w:trPr>
          <w:trHeight w:val="720"/>
        </w:trPr>
        <w:tc>
          <w:tcPr>
            <w:tcW w:w="1557" w:type="dxa"/>
            <w:shd w:val="clear" w:color="auto" w:fill="DBE5F1"/>
            <w:vAlign w:val="center"/>
          </w:tcPr>
          <w:p w:rsidR="000525BF" w:rsidRPr="001644DB" w:rsidRDefault="000525BF" w:rsidP="001644DB">
            <w:pPr>
              <w:spacing w:line="276" w:lineRule="auto"/>
              <w:rPr>
                <w:i/>
                <w:color w:val="auto"/>
                <w:sz w:val="24"/>
                <w:szCs w:val="24"/>
              </w:rPr>
            </w:pPr>
          </w:p>
          <w:p w:rsidR="000525BF" w:rsidRPr="001644DB" w:rsidRDefault="003B0039" w:rsidP="001644DB">
            <w:pPr>
              <w:spacing w:line="276" w:lineRule="auto"/>
              <w:rPr>
                <w:i/>
                <w:color w:val="auto"/>
                <w:sz w:val="24"/>
                <w:szCs w:val="24"/>
              </w:rPr>
            </w:pPr>
            <w:r w:rsidRPr="001644DB">
              <w:rPr>
                <w:i/>
                <w:color w:val="auto"/>
                <w:sz w:val="24"/>
                <w:szCs w:val="24"/>
              </w:rPr>
              <w:t>XAMMP</w:t>
            </w:r>
          </w:p>
          <w:p w:rsidR="000525BF" w:rsidRPr="001644DB" w:rsidRDefault="000525BF" w:rsidP="001644DB">
            <w:pPr>
              <w:spacing w:line="276" w:lineRule="auto"/>
              <w:rPr>
                <w:i/>
                <w:color w:val="auto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:rsidR="000525BF" w:rsidRPr="001644DB" w:rsidRDefault="003B0039" w:rsidP="001644DB">
            <w:pPr>
              <w:spacing w:line="276" w:lineRule="auto"/>
              <w:jc w:val="center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>5.6.30</w:t>
            </w:r>
          </w:p>
        </w:tc>
        <w:tc>
          <w:tcPr>
            <w:tcW w:w="6003" w:type="dxa"/>
            <w:vAlign w:val="center"/>
          </w:tcPr>
          <w:p w:rsidR="000525BF" w:rsidRPr="001644DB" w:rsidRDefault="003B0039" w:rsidP="001644DB">
            <w:pPr>
              <w:spacing w:line="276" w:lineRule="auto"/>
              <w:jc w:val="left"/>
              <w:rPr>
                <w:color w:val="auto"/>
                <w:sz w:val="24"/>
                <w:szCs w:val="24"/>
              </w:rPr>
            </w:pPr>
            <w:r w:rsidRPr="001644DB">
              <w:rPr>
                <w:color w:val="auto"/>
                <w:sz w:val="24"/>
                <w:szCs w:val="24"/>
              </w:rPr>
              <w:t xml:space="preserve">Ferramenta Pacote Com Servidor Apache, PHP e SGBD Mysql para Desenvolvimento no Windows, download disponibilizado no endereço: </w:t>
            </w:r>
            <w:r w:rsidRPr="001644DB">
              <w:rPr>
                <w:color w:val="auto"/>
                <w:sz w:val="24"/>
                <w:szCs w:val="24"/>
              </w:rPr>
              <w:fldChar w:fldCharType="begin"/>
            </w:r>
            <w:r w:rsidRPr="001644DB">
              <w:rPr>
                <w:color w:val="auto"/>
                <w:sz w:val="24"/>
                <w:szCs w:val="24"/>
              </w:rPr>
              <w:instrText xml:space="preserve"> HYPERLINK "https://www.apachefriends.org" \h </w:instrText>
            </w:r>
            <w:r w:rsidRPr="001644DB">
              <w:rPr>
                <w:color w:val="auto"/>
                <w:sz w:val="24"/>
                <w:szCs w:val="24"/>
              </w:rPr>
              <w:fldChar w:fldCharType="separate"/>
            </w:r>
            <w:r w:rsidRPr="001644DB">
              <w:rPr>
                <w:color w:val="auto"/>
                <w:sz w:val="24"/>
                <w:szCs w:val="24"/>
                <w:u w:val="single"/>
              </w:rPr>
              <w:t>https://www.apachefriends.org</w:t>
            </w:r>
            <w:r w:rsidRPr="001644DB">
              <w:rPr>
                <w:color w:val="auto"/>
                <w:sz w:val="24"/>
                <w:szCs w:val="24"/>
                <w:u w:val="single"/>
              </w:rPr>
              <w:fldChar w:fldCharType="end"/>
            </w:r>
            <w:r w:rsidRPr="001644DB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0525BF" w:rsidRPr="001644DB" w:rsidRDefault="003B0039" w:rsidP="001644DB">
      <w:pPr>
        <w:pStyle w:val="Heading3"/>
        <w:numPr>
          <w:ilvl w:val="1"/>
          <w:numId w:val="3"/>
        </w:numPr>
        <w:spacing w:line="276" w:lineRule="auto"/>
        <w:jc w:val="both"/>
        <w:rPr>
          <w:color w:val="auto"/>
        </w:rPr>
      </w:pPr>
      <w:bookmarkStart w:id="8" w:name="_Toc504519631"/>
      <w:r w:rsidRPr="001644DB">
        <w:rPr>
          <w:color w:val="auto"/>
        </w:rPr>
        <w:t>Ambientes</w:t>
      </w:r>
      <w:bookmarkEnd w:id="8"/>
    </w:p>
    <w:p w:rsidR="000525BF" w:rsidRPr="001644DB" w:rsidRDefault="003B0039" w:rsidP="001644DB">
      <w:pPr>
        <w:spacing w:line="276" w:lineRule="auto"/>
        <w:ind w:left="432" w:firstLine="720"/>
        <w:rPr>
          <w:color w:val="auto"/>
          <w:sz w:val="24"/>
          <w:szCs w:val="24"/>
        </w:rPr>
      </w:pPr>
      <w:r w:rsidRPr="001644DB">
        <w:rPr>
          <w:color w:val="auto"/>
          <w:sz w:val="24"/>
          <w:szCs w:val="24"/>
        </w:rPr>
        <w:t xml:space="preserve">O ambiente que será entregue a equipe de desenvolvimento, deverá ser mantido pela equipe de arquitetura, através de </w:t>
      </w:r>
      <w:r w:rsidRPr="001644DB">
        <w:rPr>
          <w:i/>
          <w:color w:val="auto"/>
          <w:sz w:val="24"/>
          <w:szCs w:val="24"/>
        </w:rPr>
        <w:t>Virtual</w:t>
      </w:r>
      <w:r w:rsidRPr="001644DB">
        <w:rPr>
          <w:color w:val="auto"/>
          <w:sz w:val="24"/>
          <w:szCs w:val="24"/>
        </w:rPr>
        <w:t xml:space="preserve"> </w:t>
      </w:r>
      <w:r w:rsidRPr="001644DB">
        <w:rPr>
          <w:i/>
          <w:color w:val="auto"/>
          <w:sz w:val="24"/>
          <w:szCs w:val="24"/>
        </w:rPr>
        <w:t>Machines</w:t>
      </w:r>
      <w:r w:rsidRPr="001644DB">
        <w:rPr>
          <w:color w:val="auto"/>
          <w:sz w:val="24"/>
          <w:szCs w:val="24"/>
        </w:rPr>
        <w:t xml:space="preserve"> que seguiram os padrões dos ambientes mantidos pela equipe de infraestrutura. As ferramentas de desenvolvimento “</w:t>
      </w:r>
      <w:r w:rsidRPr="001644DB">
        <w:rPr>
          <w:i/>
          <w:color w:val="auto"/>
          <w:sz w:val="24"/>
          <w:szCs w:val="24"/>
        </w:rPr>
        <w:t>IDEs</w:t>
      </w:r>
      <w:r w:rsidRPr="001644DB">
        <w:rPr>
          <w:color w:val="auto"/>
          <w:sz w:val="24"/>
          <w:szCs w:val="24"/>
        </w:rPr>
        <w:t xml:space="preserve">” serão de livre escolha do desenvolvedor, desde que a mesma seja uma ferramenta de Software Livre, tais como </w:t>
      </w:r>
      <w:r w:rsidRPr="001644DB">
        <w:rPr>
          <w:i/>
          <w:color w:val="auto"/>
          <w:sz w:val="24"/>
          <w:szCs w:val="24"/>
        </w:rPr>
        <w:t>Atom</w:t>
      </w:r>
      <w:r w:rsidRPr="001644DB">
        <w:rPr>
          <w:color w:val="auto"/>
          <w:sz w:val="24"/>
          <w:szCs w:val="24"/>
        </w:rPr>
        <w:t xml:space="preserve">, </w:t>
      </w:r>
      <w:r w:rsidRPr="001644DB">
        <w:rPr>
          <w:i/>
          <w:color w:val="auto"/>
          <w:sz w:val="24"/>
          <w:szCs w:val="24"/>
        </w:rPr>
        <w:t>Eclipse</w:t>
      </w:r>
      <w:r w:rsidRPr="001644DB">
        <w:rPr>
          <w:color w:val="auto"/>
          <w:sz w:val="24"/>
          <w:szCs w:val="24"/>
        </w:rPr>
        <w:t>, mas de preferência Netbeans...</w:t>
      </w:r>
    </w:p>
    <w:p w:rsidR="000525BF" w:rsidRPr="001644DB" w:rsidRDefault="000525BF" w:rsidP="001644DB">
      <w:pPr>
        <w:spacing w:line="276" w:lineRule="auto"/>
        <w:rPr>
          <w:color w:val="auto"/>
          <w:sz w:val="24"/>
          <w:szCs w:val="24"/>
        </w:rPr>
      </w:pPr>
    </w:p>
    <w:p w:rsidR="000525BF" w:rsidRPr="001644DB" w:rsidRDefault="003B0039" w:rsidP="001644DB">
      <w:pPr>
        <w:pStyle w:val="Heading1"/>
        <w:numPr>
          <w:ilvl w:val="0"/>
          <w:numId w:val="3"/>
        </w:numPr>
        <w:spacing w:line="276" w:lineRule="auto"/>
        <w:rPr>
          <w:color w:val="auto"/>
        </w:rPr>
      </w:pPr>
      <w:bookmarkStart w:id="9" w:name="_Toc504519632"/>
      <w:r w:rsidRPr="001644DB">
        <w:rPr>
          <w:color w:val="auto"/>
        </w:rPr>
        <w:lastRenderedPageBreak/>
        <w:t>o programa de gerenciamento de configuração</w:t>
      </w:r>
      <w:bookmarkEnd w:id="9"/>
    </w:p>
    <w:p w:rsidR="000525BF" w:rsidRPr="001644DB" w:rsidRDefault="003B0039" w:rsidP="001644DB">
      <w:pPr>
        <w:pStyle w:val="Heading3"/>
        <w:numPr>
          <w:ilvl w:val="1"/>
          <w:numId w:val="3"/>
        </w:numPr>
        <w:spacing w:line="276" w:lineRule="auto"/>
        <w:jc w:val="both"/>
        <w:rPr>
          <w:color w:val="auto"/>
        </w:rPr>
      </w:pPr>
      <w:bookmarkStart w:id="10" w:name="_Toc504519633"/>
      <w:r w:rsidRPr="001644DB">
        <w:rPr>
          <w:color w:val="auto"/>
        </w:rPr>
        <w:t>Estrutura do Repositório</w:t>
      </w:r>
      <w:bookmarkEnd w:id="10"/>
    </w:p>
    <w:p w:rsidR="000525BF" w:rsidRPr="001644DB" w:rsidRDefault="001644DB" w:rsidP="001644DB">
      <w:pPr>
        <w:spacing w:line="276" w:lineRule="auto"/>
        <w:ind w:left="432" w:firstLine="7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O repositório do projeto está armazenado no GitHub, podendo ser acessado pelo link: </w:t>
      </w:r>
      <w:r w:rsidRPr="001644DB">
        <w:rPr>
          <w:color w:val="auto"/>
          <w:sz w:val="24"/>
          <w:szCs w:val="24"/>
        </w:rPr>
        <w:t>https://github.com/fgpacheco/Projeto_APS</w:t>
      </w:r>
      <w:r>
        <w:rPr>
          <w:color w:val="auto"/>
          <w:sz w:val="24"/>
          <w:szCs w:val="24"/>
        </w:rPr>
        <w:t>.</w:t>
      </w:r>
    </w:p>
    <w:p w:rsidR="000525BF" w:rsidRPr="001644DB" w:rsidRDefault="003B0039" w:rsidP="001644DB">
      <w:pPr>
        <w:pStyle w:val="Heading1"/>
        <w:numPr>
          <w:ilvl w:val="0"/>
          <w:numId w:val="3"/>
        </w:numPr>
        <w:spacing w:line="276" w:lineRule="auto"/>
        <w:rPr>
          <w:color w:val="auto"/>
        </w:rPr>
      </w:pPr>
      <w:bookmarkStart w:id="11" w:name="_Toc504519634"/>
      <w:r w:rsidRPr="001644DB">
        <w:rPr>
          <w:color w:val="auto"/>
        </w:rPr>
        <w:t>Implantação</w:t>
      </w:r>
      <w:bookmarkEnd w:id="11"/>
    </w:p>
    <w:p w:rsidR="000525BF" w:rsidRPr="001644DB" w:rsidRDefault="003B0039" w:rsidP="001644DB">
      <w:pPr>
        <w:pStyle w:val="Heading2"/>
        <w:numPr>
          <w:ilvl w:val="1"/>
          <w:numId w:val="3"/>
        </w:numPr>
        <w:spacing w:line="276" w:lineRule="auto"/>
        <w:jc w:val="both"/>
        <w:rPr>
          <w:color w:val="auto"/>
        </w:rPr>
      </w:pPr>
      <w:bookmarkStart w:id="12" w:name="_Toc504519635"/>
      <w:r w:rsidRPr="001644DB">
        <w:rPr>
          <w:color w:val="auto"/>
        </w:rPr>
        <w:t>Implantação</w:t>
      </w:r>
      <w:bookmarkEnd w:id="12"/>
    </w:p>
    <w:p w:rsidR="000525BF" w:rsidRPr="001644DB" w:rsidRDefault="003B0039" w:rsidP="001644DB">
      <w:pPr>
        <w:pStyle w:val="ListParagraph"/>
        <w:numPr>
          <w:ilvl w:val="1"/>
          <w:numId w:val="5"/>
        </w:numPr>
        <w:spacing w:after="160" w:line="276" w:lineRule="auto"/>
        <w:rPr>
          <w:b/>
          <w:color w:val="auto"/>
          <w:sz w:val="24"/>
          <w:szCs w:val="24"/>
        </w:rPr>
      </w:pPr>
      <w:r w:rsidRPr="001644DB">
        <w:rPr>
          <w:b/>
          <w:color w:val="auto"/>
          <w:sz w:val="24"/>
          <w:szCs w:val="24"/>
        </w:rPr>
        <w:t>Clone o projeto</w:t>
      </w:r>
    </w:p>
    <w:p w:rsidR="000525BF" w:rsidRPr="001644DB" w:rsidRDefault="003B0039" w:rsidP="001644DB">
      <w:pPr>
        <w:pStyle w:val="ListParagraph"/>
        <w:spacing w:line="276" w:lineRule="auto"/>
        <w:ind w:left="1440"/>
        <w:rPr>
          <w:color w:val="auto"/>
          <w:sz w:val="24"/>
          <w:szCs w:val="24"/>
          <w:lang w:val="en-US"/>
        </w:rPr>
      </w:pPr>
      <w:proofErr w:type="spellStart"/>
      <w:proofErr w:type="gramStart"/>
      <w:r w:rsidRPr="001644DB">
        <w:rPr>
          <w:color w:val="auto"/>
          <w:sz w:val="24"/>
          <w:szCs w:val="24"/>
          <w:lang w:val="en-US"/>
        </w:rPr>
        <w:t>git</w:t>
      </w:r>
      <w:proofErr w:type="spellEnd"/>
      <w:proofErr w:type="gramEnd"/>
      <w:r w:rsidRPr="001644DB">
        <w:rPr>
          <w:color w:val="auto"/>
          <w:sz w:val="24"/>
          <w:szCs w:val="24"/>
          <w:lang w:val="en-US"/>
        </w:rPr>
        <w:t xml:space="preserve"> clone https://github.com/FuturoDaUAG/ProjetoPW.git</w:t>
      </w:r>
    </w:p>
    <w:p w:rsidR="000525BF" w:rsidRPr="001644DB" w:rsidRDefault="000525BF" w:rsidP="001644DB">
      <w:pPr>
        <w:spacing w:line="276" w:lineRule="auto"/>
        <w:ind w:left="720"/>
        <w:rPr>
          <w:color w:val="auto"/>
          <w:sz w:val="24"/>
          <w:szCs w:val="24"/>
          <w:lang w:val="en-US"/>
        </w:rPr>
      </w:pPr>
    </w:p>
    <w:p w:rsidR="000525BF" w:rsidRPr="001644DB" w:rsidRDefault="003B0039" w:rsidP="001644DB">
      <w:pPr>
        <w:pStyle w:val="ListParagraph"/>
        <w:numPr>
          <w:ilvl w:val="1"/>
          <w:numId w:val="5"/>
        </w:numPr>
        <w:spacing w:after="160" w:line="276" w:lineRule="auto"/>
        <w:rPr>
          <w:b/>
          <w:color w:val="auto"/>
          <w:sz w:val="24"/>
          <w:szCs w:val="24"/>
        </w:rPr>
      </w:pPr>
      <w:r w:rsidRPr="001644DB">
        <w:rPr>
          <w:b/>
          <w:color w:val="auto"/>
          <w:sz w:val="24"/>
          <w:szCs w:val="24"/>
        </w:rPr>
        <w:t>Acesse o projeto</w:t>
      </w:r>
    </w:p>
    <w:p w:rsidR="000525BF" w:rsidRDefault="003B0039" w:rsidP="001644DB">
      <w:pPr>
        <w:pStyle w:val="ListParagraph"/>
        <w:spacing w:after="160" w:line="276" w:lineRule="auto"/>
        <w:ind w:left="1440"/>
        <w:rPr>
          <w:color w:val="auto"/>
          <w:sz w:val="24"/>
          <w:szCs w:val="24"/>
        </w:rPr>
      </w:pPr>
      <w:r w:rsidRPr="001644DB">
        <w:rPr>
          <w:color w:val="auto"/>
          <w:sz w:val="24"/>
          <w:szCs w:val="24"/>
        </w:rPr>
        <w:t>cd seuprojeto</w:t>
      </w:r>
    </w:p>
    <w:p w:rsidR="001644DB" w:rsidRPr="001644DB" w:rsidRDefault="001644DB" w:rsidP="001644DB">
      <w:pPr>
        <w:pStyle w:val="ListParagraph"/>
        <w:spacing w:after="160" w:line="276" w:lineRule="auto"/>
        <w:ind w:left="1440"/>
        <w:rPr>
          <w:color w:val="auto"/>
          <w:sz w:val="24"/>
          <w:szCs w:val="24"/>
        </w:rPr>
      </w:pPr>
    </w:p>
    <w:p w:rsidR="000525BF" w:rsidRPr="001644DB" w:rsidRDefault="003B0039" w:rsidP="001644DB">
      <w:pPr>
        <w:pStyle w:val="ListParagraph"/>
        <w:numPr>
          <w:ilvl w:val="1"/>
          <w:numId w:val="5"/>
        </w:numPr>
        <w:spacing w:after="160" w:line="276" w:lineRule="auto"/>
        <w:rPr>
          <w:b/>
          <w:color w:val="auto"/>
          <w:sz w:val="24"/>
          <w:szCs w:val="24"/>
        </w:rPr>
      </w:pPr>
      <w:r w:rsidRPr="001644DB">
        <w:rPr>
          <w:b/>
          <w:color w:val="auto"/>
          <w:sz w:val="24"/>
          <w:szCs w:val="24"/>
        </w:rPr>
        <w:t>Instale as dependências e o framework</w:t>
      </w:r>
    </w:p>
    <w:p w:rsidR="000525BF" w:rsidRPr="001644DB" w:rsidRDefault="003B0039" w:rsidP="001644DB">
      <w:pPr>
        <w:pStyle w:val="ListParagraph"/>
        <w:spacing w:after="160" w:line="276" w:lineRule="auto"/>
        <w:ind w:left="1440"/>
        <w:rPr>
          <w:color w:val="auto"/>
          <w:sz w:val="24"/>
          <w:szCs w:val="24"/>
          <w:lang w:val="en-US"/>
        </w:rPr>
      </w:pPr>
      <w:proofErr w:type="gramStart"/>
      <w:r w:rsidRPr="001644DB">
        <w:rPr>
          <w:color w:val="auto"/>
          <w:sz w:val="24"/>
          <w:szCs w:val="24"/>
          <w:lang w:val="en-US"/>
        </w:rPr>
        <w:t>composer</w:t>
      </w:r>
      <w:proofErr w:type="gramEnd"/>
      <w:r w:rsidRPr="001644DB">
        <w:rPr>
          <w:color w:val="auto"/>
          <w:sz w:val="24"/>
          <w:szCs w:val="24"/>
          <w:lang w:val="en-US"/>
        </w:rPr>
        <w:t xml:space="preserve"> update</w:t>
      </w:r>
    </w:p>
    <w:p w:rsidR="000525BF" w:rsidRDefault="003B0039" w:rsidP="001644DB">
      <w:pPr>
        <w:pStyle w:val="ListParagraph"/>
        <w:spacing w:after="160" w:line="276" w:lineRule="auto"/>
        <w:ind w:left="1440"/>
        <w:rPr>
          <w:color w:val="auto"/>
          <w:sz w:val="24"/>
          <w:szCs w:val="24"/>
          <w:lang w:val="en-US"/>
        </w:rPr>
      </w:pPr>
      <w:proofErr w:type="gramStart"/>
      <w:r w:rsidRPr="001644DB">
        <w:rPr>
          <w:color w:val="auto"/>
          <w:sz w:val="24"/>
          <w:szCs w:val="24"/>
          <w:lang w:val="en-US"/>
        </w:rPr>
        <w:t>composer</w:t>
      </w:r>
      <w:proofErr w:type="gramEnd"/>
      <w:r w:rsidRPr="001644DB">
        <w:rPr>
          <w:color w:val="auto"/>
          <w:sz w:val="24"/>
          <w:szCs w:val="24"/>
          <w:lang w:val="en-US"/>
        </w:rPr>
        <w:t xml:space="preserve"> install --no-scripts</w:t>
      </w:r>
    </w:p>
    <w:p w:rsidR="001644DB" w:rsidRPr="001644DB" w:rsidRDefault="001644DB" w:rsidP="001644DB">
      <w:pPr>
        <w:pStyle w:val="ListParagraph"/>
        <w:spacing w:after="160" w:line="276" w:lineRule="auto"/>
        <w:ind w:left="1440"/>
        <w:rPr>
          <w:color w:val="auto"/>
          <w:sz w:val="24"/>
          <w:szCs w:val="24"/>
          <w:lang w:val="en-US"/>
        </w:rPr>
      </w:pPr>
    </w:p>
    <w:p w:rsidR="000525BF" w:rsidRPr="001644DB" w:rsidRDefault="003B0039" w:rsidP="001644DB">
      <w:pPr>
        <w:pStyle w:val="ListParagraph"/>
        <w:numPr>
          <w:ilvl w:val="1"/>
          <w:numId w:val="5"/>
        </w:numPr>
        <w:spacing w:after="160" w:line="276" w:lineRule="auto"/>
        <w:rPr>
          <w:b/>
          <w:color w:val="auto"/>
          <w:sz w:val="24"/>
          <w:szCs w:val="24"/>
        </w:rPr>
      </w:pPr>
      <w:r w:rsidRPr="001644DB">
        <w:rPr>
          <w:b/>
          <w:color w:val="auto"/>
          <w:sz w:val="24"/>
          <w:szCs w:val="24"/>
        </w:rPr>
        <w:t>Copie o arquivo .env.example</w:t>
      </w:r>
    </w:p>
    <w:p w:rsidR="000525BF" w:rsidRDefault="003B0039" w:rsidP="001644DB">
      <w:pPr>
        <w:pStyle w:val="ListParagraph"/>
        <w:spacing w:after="160" w:line="276" w:lineRule="auto"/>
        <w:ind w:left="1440"/>
        <w:rPr>
          <w:color w:val="auto"/>
          <w:sz w:val="24"/>
          <w:szCs w:val="24"/>
        </w:rPr>
      </w:pPr>
      <w:r w:rsidRPr="001644DB">
        <w:rPr>
          <w:color w:val="auto"/>
          <w:sz w:val="24"/>
          <w:szCs w:val="24"/>
        </w:rPr>
        <w:t>cp .env.example .env</w:t>
      </w:r>
    </w:p>
    <w:p w:rsidR="001644DB" w:rsidRPr="001644DB" w:rsidRDefault="001644DB" w:rsidP="001644DB">
      <w:pPr>
        <w:pStyle w:val="ListParagraph"/>
        <w:spacing w:after="160" w:line="276" w:lineRule="auto"/>
        <w:ind w:left="1440"/>
        <w:rPr>
          <w:color w:val="auto"/>
          <w:sz w:val="24"/>
          <w:szCs w:val="24"/>
        </w:rPr>
      </w:pPr>
    </w:p>
    <w:p w:rsidR="000525BF" w:rsidRPr="001644DB" w:rsidRDefault="003B0039" w:rsidP="001644DB">
      <w:pPr>
        <w:pStyle w:val="ListParagraph"/>
        <w:numPr>
          <w:ilvl w:val="1"/>
          <w:numId w:val="5"/>
        </w:numPr>
        <w:spacing w:after="160" w:line="276" w:lineRule="auto"/>
        <w:rPr>
          <w:b/>
          <w:color w:val="auto"/>
          <w:sz w:val="24"/>
          <w:szCs w:val="24"/>
        </w:rPr>
      </w:pPr>
      <w:r w:rsidRPr="001644DB">
        <w:rPr>
          <w:b/>
          <w:color w:val="auto"/>
          <w:sz w:val="24"/>
          <w:szCs w:val="24"/>
        </w:rPr>
        <w:t>Crie uma nova chave para a aplicação</w:t>
      </w:r>
    </w:p>
    <w:p w:rsidR="000525BF" w:rsidRDefault="003B0039" w:rsidP="001644DB">
      <w:pPr>
        <w:pStyle w:val="ListParagraph"/>
        <w:spacing w:after="160" w:line="276" w:lineRule="auto"/>
        <w:ind w:left="1440"/>
        <w:rPr>
          <w:color w:val="auto"/>
          <w:sz w:val="24"/>
          <w:szCs w:val="24"/>
        </w:rPr>
      </w:pPr>
      <w:r w:rsidRPr="001644DB">
        <w:rPr>
          <w:color w:val="auto"/>
          <w:sz w:val="24"/>
          <w:szCs w:val="24"/>
        </w:rPr>
        <w:t>php artisan key:generate</w:t>
      </w:r>
    </w:p>
    <w:p w:rsidR="001644DB" w:rsidRPr="001644DB" w:rsidRDefault="001644DB" w:rsidP="001644DB">
      <w:pPr>
        <w:pStyle w:val="ListParagraph"/>
        <w:spacing w:after="160" w:line="276" w:lineRule="auto"/>
        <w:ind w:left="1440"/>
        <w:rPr>
          <w:color w:val="auto"/>
          <w:sz w:val="24"/>
          <w:szCs w:val="24"/>
        </w:rPr>
      </w:pPr>
    </w:p>
    <w:p w:rsidR="000525BF" w:rsidRPr="001644DB" w:rsidRDefault="003B0039" w:rsidP="001644DB">
      <w:pPr>
        <w:pStyle w:val="ListParagraph"/>
        <w:numPr>
          <w:ilvl w:val="1"/>
          <w:numId w:val="5"/>
        </w:numPr>
        <w:spacing w:after="160" w:line="276" w:lineRule="auto"/>
        <w:rPr>
          <w:b/>
          <w:color w:val="auto"/>
          <w:sz w:val="24"/>
          <w:szCs w:val="24"/>
        </w:rPr>
      </w:pPr>
      <w:r w:rsidRPr="001644DB">
        <w:rPr>
          <w:b/>
          <w:color w:val="auto"/>
          <w:sz w:val="24"/>
          <w:szCs w:val="24"/>
        </w:rPr>
        <w:t>Em seguida você deve configurar o arquivo .env e rodar as migrations com:</w:t>
      </w:r>
    </w:p>
    <w:p w:rsidR="000525BF" w:rsidRPr="001644DB" w:rsidRDefault="003B0039" w:rsidP="001644DB">
      <w:pPr>
        <w:pStyle w:val="ListParagraph"/>
        <w:spacing w:line="276" w:lineRule="auto"/>
        <w:ind w:left="1440"/>
        <w:rPr>
          <w:color w:val="auto"/>
          <w:sz w:val="24"/>
          <w:szCs w:val="24"/>
        </w:rPr>
      </w:pPr>
      <w:r w:rsidRPr="001644DB">
        <w:rPr>
          <w:color w:val="auto"/>
          <w:sz w:val="24"/>
          <w:szCs w:val="24"/>
        </w:rPr>
        <w:t>php artisan migrate –seed</w:t>
      </w:r>
    </w:p>
    <w:p w:rsidR="000525BF" w:rsidRPr="001644DB" w:rsidRDefault="000525BF" w:rsidP="001644DB">
      <w:pPr>
        <w:spacing w:line="276" w:lineRule="auto"/>
        <w:rPr>
          <w:color w:val="auto"/>
          <w:sz w:val="24"/>
          <w:szCs w:val="24"/>
        </w:rPr>
      </w:pPr>
    </w:p>
    <w:p w:rsidR="000525BF" w:rsidRPr="001644DB" w:rsidRDefault="003B0039" w:rsidP="001644DB">
      <w:pPr>
        <w:pStyle w:val="Heading2"/>
        <w:numPr>
          <w:ilvl w:val="1"/>
          <w:numId w:val="3"/>
        </w:numPr>
        <w:spacing w:line="276" w:lineRule="auto"/>
        <w:jc w:val="both"/>
        <w:rPr>
          <w:color w:val="auto"/>
        </w:rPr>
      </w:pPr>
      <w:bookmarkStart w:id="13" w:name="_Toc504519636"/>
      <w:r w:rsidRPr="001644DB">
        <w:rPr>
          <w:color w:val="auto"/>
        </w:rPr>
        <w:t>Dicas Uteis</w:t>
      </w:r>
      <w:bookmarkEnd w:id="13"/>
      <w:r w:rsidRPr="001644DB">
        <w:rPr>
          <w:color w:val="auto"/>
        </w:rPr>
        <w:t xml:space="preserve"> </w:t>
      </w:r>
    </w:p>
    <w:p w:rsidR="000525BF" w:rsidRPr="001644DB" w:rsidRDefault="003B0039" w:rsidP="001644DB">
      <w:pPr>
        <w:spacing w:line="276" w:lineRule="auto"/>
        <w:ind w:left="720"/>
        <w:rPr>
          <w:color w:val="auto"/>
          <w:sz w:val="24"/>
          <w:szCs w:val="24"/>
        </w:rPr>
      </w:pPr>
      <w:r w:rsidRPr="001644DB">
        <w:rPr>
          <w:color w:val="auto"/>
          <w:sz w:val="24"/>
          <w:szCs w:val="24"/>
        </w:rPr>
        <w:t>Ao apagar Migrations e Models de modo manual e tentar cria-los novamente:</w:t>
      </w:r>
    </w:p>
    <w:p w:rsidR="000525BF" w:rsidRPr="001644DB" w:rsidRDefault="000525BF" w:rsidP="001644DB">
      <w:pPr>
        <w:spacing w:line="276" w:lineRule="auto"/>
        <w:ind w:left="720"/>
        <w:rPr>
          <w:color w:val="auto"/>
          <w:sz w:val="24"/>
          <w:szCs w:val="24"/>
        </w:rPr>
      </w:pPr>
    </w:p>
    <w:p w:rsidR="000525BF" w:rsidRPr="001644DB" w:rsidRDefault="003B0039" w:rsidP="001644DB">
      <w:pPr>
        <w:pStyle w:val="ListParagraph"/>
        <w:numPr>
          <w:ilvl w:val="1"/>
          <w:numId w:val="6"/>
        </w:numPr>
        <w:spacing w:line="276" w:lineRule="auto"/>
        <w:rPr>
          <w:rFonts w:eastAsia="Times New Roman"/>
          <w:color w:val="auto"/>
          <w:sz w:val="24"/>
          <w:szCs w:val="24"/>
        </w:rPr>
      </w:pPr>
      <w:r w:rsidRPr="001644DB">
        <w:rPr>
          <w:color w:val="auto"/>
          <w:sz w:val="24"/>
          <w:szCs w:val="24"/>
          <w:highlight w:val="white"/>
        </w:rPr>
        <w:t>Delete manualmente migration e model</w:t>
      </w:r>
    </w:p>
    <w:p w:rsidR="000525BF" w:rsidRPr="001644DB" w:rsidRDefault="003B0039" w:rsidP="001644DB">
      <w:pPr>
        <w:pStyle w:val="ListParagraph"/>
        <w:numPr>
          <w:ilvl w:val="1"/>
          <w:numId w:val="6"/>
        </w:numPr>
        <w:shd w:val="clear" w:color="auto" w:fill="FFFFFF"/>
        <w:spacing w:line="276" w:lineRule="auto"/>
        <w:rPr>
          <w:color w:val="auto"/>
          <w:sz w:val="24"/>
          <w:szCs w:val="24"/>
        </w:rPr>
      </w:pPr>
      <w:r w:rsidRPr="001644DB">
        <w:rPr>
          <w:color w:val="auto"/>
          <w:sz w:val="24"/>
          <w:szCs w:val="24"/>
        </w:rPr>
        <w:t>Resetar arquivos autoload do composer com o comando: composer dump-autoload</w:t>
      </w:r>
    </w:p>
    <w:p w:rsidR="000525BF" w:rsidRPr="001644DB" w:rsidRDefault="000525BF" w:rsidP="001644DB">
      <w:pPr>
        <w:spacing w:line="276" w:lineRule="auto"/>
        <w:rPr>
          <w:color w:val="auto"/>
          <w:sz w:val="24"/>
          <w:szCs w:val="24"/>
        </w:rPr>
      </w:pPr>
    </w:p>
    <w:sectPr w:rsidR="000525BF" w:rsidRPr="001644DB">
      <w:type w:val="continuous"/>
      <w:pgSz w:w="11907" w:h="16840"/>
      <w:pgMar w:top="851" w:right="851" w:bottom="851" w:left="1418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517" w:rsidRDefault="00363517">
      <w:r>
        <w:separator/>
      </w:r>
    </w:p>
  </w:endnote>
  <w:endnote w:type="continuationSeparator" w:id="0">
    <w:p w:rsidR="00363517" w:rsidRDefault="0036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5BF" w:rsidRDefault="000525BF">
    <w:pPr>
      <w:tabs>
        <w:tab w:val="center" w:pos="4320"/>
        <w:tab w:val="right" w:pos="8640"/>
      </w:tabs>
    </w:pPr>
  </w:p>
  <w:p w:rsidR="000525BF" w:rsidRDefault="000525BF">
    <w:pPr>
      <w:tabs>
        <w:tab w:val="center" w:pos="4320"/>
        <w:tab w:val="right" w:pos="8640"/>
      </w:tabs>
      <w:spacing w:after="85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517" w:rsidRDefault="00363517">
      <w:r>
        <w:separator/>
      </w:r>
    </w:p>
  </w:footnote>
  <w:footnote w:type="continuationSeparator" w:id="0">
    <w:p w:rsidR="00363517" w:rsidRDefault="00363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5BF" w:rsidRDefault="000525BF">
    <w:pPr>
      <w:tabs>
        <w:tab w:val="center" w:pos="4320"/>
        <w:tab w:val="right" w:pos="8640"/>
      </w:tabs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AB2"/>
    <w:multiLevelType w:val="multilevel"/>
    <w:tmpl w:val="540EFA4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1" w15:restartNumberingAfterBreak="0">
    <w:nsid w:val="11B87CEB"/>
    <w:multiLevelType w:val="hybridMultilevel"/>
    <w:tmpl w:val="0B0663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F4563"/>
    <w:multiLevelType w:val="multilevel"/>
    <w:tmpl w:val="48DA3DC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102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185052"/>
    <w:multiLevelType w:val="hybridMultilevel"/>
    <w:tmpl w:val="43DCB8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27F55"/>
    <w:multiLevelType w:val="hybridMultilevel"/>
    <w:tmpl w:val="7E38AC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A048B"/>
    <w:multiLevelType w:val="multilevel"/>
    <w:tmpl w:val="FB2205A0"/>
    <w:lvl w:ilvl="0">
      <w:start w:val="1"/>
      <w:numFmt w:val="bullet"/>
      <w:lvlText w:val="●"/>
      <w:lvlJc w:val="left"/>
      <w:pPr>
        <w:ind w:left="138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0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2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4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26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98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0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2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46" w:hanging="3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BF"/>
    <w:rsid w:val="000525BF"/>
    <w:rsid w:val="001644DB"/>
    <w:rsid w:val="00300D0E"/>
    <w:rsid w:val="00363517"/>
    <w:rsid w:val="003B0039"/>
    <w:rsid w:val="00401081"/>
    <w:rsid w:val="008F2C1A"/>
    <w:rsid w:val="009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434B18-88CA-4253-AA04-F35F9AFC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480" w:after="360"/>
      <w:ind w:left="432" w:hanging="432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360" w:after="240"/>
      <w:ind w:left="576" w:hanging="576"/>
      <w:jc w:val="left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120"/>
      <w:ind w:left="576" w:hanging="576"/>
      <w:jc w:val="left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tabs>
        <w:tab w:val="left" w:pos="360"/>
      </w:tabs>
      <w:spacing w:before="240" w:after="120"/>
      <w:ind w:left="864" w:hanging="864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40" w:after="120"/>
      <w:outlineLvl w:val="5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360"/>
    </w:pPr>
    <w:rPr>
      <w:b/>
      <w:smallCaps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44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4DB"/>
  </w:style>
  <w:style w:type="paragraph" w:styleId="Footer">
    <w:name w:val="footer"/>
    <w:basedOn w:val="Normal"/>
    <w:link w:val="FooterChar"/>
    <w:uiPriority w:val="99"/>
    <w:unhideWhenUsed/>
    <w:rsid w:val="001644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4DB"/>
  </w:style>
  <w:style w:type="paragraph" w:styleId="ListParagraph">
    <w:name w:val="List Paragraph"/>
    <w:basedOn w:val="Normal"/>
    <w:uiPriority w:val="34"/>
    <w:qFormat/>
    <w:rsid w:val="001644D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644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4D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644DB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644D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644DB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Kellison de Almeida</dc:creator>
  <cp:lastModifiedBy>José Kellison de Almeida Silva</cp:lastModifiedBy>
  <cp:revision>3</cp:revision>
  <dcterms:created xsi:type="dcterms:W3CDTF">2018-01-24T04:11:00Z</dcterms:created>
  <dcterms:modified xsi:type="dcterms:W3CDTF">2018-01-24T04:11:00Z</dcterms:modified>
</cp:coreProperties>
</file>