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Location: The family is based in Vakkad, Tirur, Kerala.</w:t>
        <w:br/>
        <w:br/>
        <w:t>Main Family:</w:t>
        <w:br/>
        <w:t>Valappil Thattath Mayin Sainudheen (78) is married to Kadeeja P (69). They have 4 children:</w:t>
        <w:br/>
        <w:br/>
        <w:t>1. Shareefa (53): A teacher married to Salam (businessman). Children: Shahid (30, doctor MBBS, married to Ridha MBBS) and Shazi (BPharm, married to Rayees BTech).</w:t>
        <w:br/>
        <w:br/>
        <w:t>2. Sajidh (49): A dentist (BDS, MDS) married to Shahana (housewife). He works in Dubai where he owns his own clinic. He also owns a second clinic in BP Angadi named Xpert Dental. Children: Adhil VT (Engineering student) and Aliya (10th standard).</w:t>
        <w:br/>
        <w:br/>
        <w:t>3. Sameera (44): A dentist (BDS, MSC) married to Abdul Kadher (dentist BDS, MDS Prosthodontics). They are currently setting up their own new clinic. Children: Mehra Manjalingal (studying in New Zealand) and Adna (son, 10th standard).</w:t>
        <w:br/>
        <w:br/>
        <w:t>4. Sabir (41): A software engineer currently looking for a new job. He is married to Dr. Fareeda Abdurehman (MBBS, DGO, DNB, Gynecologist), who works at Shihab Thangal Hospital. Children: Safa Valappil Thattath (7th standard at Benchmark) and Farhan (son, Montessori 1 at Benchmark).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