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451" w:rsidRDefault="000022BE">
      <w:r>
        <w:t>*hier entsteht noch ein Paper</w:t>
      </w:r>
      <w:bookmarkStart w:id="0" w:name="_GoBack"/>
      <w:bookmarkEnd w:id="0"/>
    </w:p>
    <w:sectPr w:rsidR="008F1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101"/>
    <w:rsid w:val="000022BE"/>
    <w:rsid w:val="00200DC1"/>
    <w:rsid w:val="00416C99"/>
    <w:rsid w:val="0083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>DIW Berlin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Griese, Florian</dc:creator>
  <cp:keywords/>
  <dc:description/>
  <cp:lastModifiedBy>Griese, Florian</cp:lastModifiedBy>
  <cp:revision>2</cp:revision>
  <dcterms:created xsi:type="dcterms:W3CDTF">2014-05-28T08:55:00Z</dcterms:created>
  <dcterms:modified xsi:type="dcterms:W3CDTF">2014-05-28T08:55:00Z</dcterms:modified>
</cp:coreProperties>
</file>