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06F" w:rsidRDefault="007E17A8" w:rsidP="007E17A8">
      <w:pPr>
        <w:jc w:val="center"/>
        <w:rPr>
          <w:rFonts w:cs="Arial"/>
          <w:sz w:val="48"/>
          <w:szCs w:val="48"/>
        </w:rPr>
      </w:pPr>
      <w:r w:rsidRPr="007E17A8">
        <w:rPr>
          <w:rFonts w:cs="Arial" w:hint="cs"/>
          <w:sz w:val="48"/>
          <w:szCs w:val="48"/>
          <w:rtl/>
        </w:rPr>
        <w:t>بسم</w:t>
      </w:r>
      <w:r w:rsidRPr="007E17A8">
        <w:rPr>
          <w:rFonts w:cs="Arial"/>
          <w:sz w:val="48"/>
          <w:szCs w:val="48"/>
          <w:rtl/>
        </w:rPr>
        <w:t xml:space="preserve"> </w:t>
      </w:r>
      <w:r w:rsidRPr="007E17A8">
        <w:rPr>
          <w:rFonts w:cs="Arial" w:hint="cs"/>
          <w:sz w:val="48"/>
          <w:szCs w:val="48"/>
          <w:rtl/>
        </w:rPr>
        <w:t>الله</w:t>
      </w:r>
      <w:r w:rsidRPr="007E17A8">
        <w:rPr>
          <w:rFonts w:cs="Arial"/>
          <w:sz w:val="48"/>
          <w:szCs w:val="48"/>
          <w:rtl/>
        </w:rPr>
        <w:t xml:space="preserve"> </w:t>
      </w:r>
      <w:r w:rsidRPr="007E17A8">
        <w:rPr>
          <w:rFonts w:cs="Arial" w:hint="cs"/>
          <w:sz w:val="48"/>
          <w:szCs w:val="48"/>
          <w:rtl/>
        </w:rPr>
        <w:t>الرحمن</w:t>
      </w:r>
      <w:r w:rsidRPr="007E17A8">
        <w:rPr>
          <w:rFonts w:cs="Arial"/>
          <w:sz w:val="48"/>
          <w:szCs w:val="48"/>
          <w:rtl/>
        </w:rPr>
        <w:t xml:space="preserve"> </w:t>
      </w:r>
      <w:r w:rsidRPr="007E17A8">
        <w:rPr>
          <w:rFonts w:cs="Arial" w:hint="cs"/>
          <w:sz w:val="48"/>
          <w:szCs w:val="48"/>
          <w:rtl/>
        </w:rPr>
        <w:t>الرحيم</w:t>
      </w:r>
    </w:p>
    <w:p w:rsidR="007E17A8" w:rsidRDefault="007E17A8" w:rsidP="007E17A8">
      <w:pPr>
        <w:jc w:val="center"/>
        <w:rPr>
          <w:rFonts w:cs="Arial"/>
          <w:sz w:val="28"/>
          <w:szCs w:val="28"/>
        </w:rPr>
      </w:pPr>
      <w:r w:rsidRPr="007E17A8">
        <w:rPr>
          <w:rFonts w:cs="Arial"/>
          <w:sz w:val="28"/>
          <w:szCs w:val="28"/>
        </w:rPr>
        <w:t xml:space="preserve">Resume </w:t>
      </w:r>
      <w:proofErr w:type="spellStart"/>
      <w:r w:rsidRPr="007E17A8">
        <w:rPr>
          <w:rFonts w:cs="Arial"/>
          <w:sz w:val="28"/>
          <w:szCs w:val="28"/>
        </w:rPr>
        <w:t>Kajian</w:t>
      </w:r>
      <w:proofErr w:type="spellEnd"/>
      <w:r w:rsidRPr="007E17A8">
        <w:rPr>
          <w:rFonts w:cs="Arial"/>
          <w:sz w:val="28"/>
          <w:szCs w:val="28"/>
        </w:rPr>
        <w:t xml:space="preserve"> </w:t>
      </w:r>
      <w:proofErr w:type="spellStart"/>
      <w:r w:rsidRPr="007E17A8">
        <w:rPr>
          <w:rFonts w:cs="Arial"/>
          <w:sz w:val="28"/>
          <w:szCs w:val="28"/>
        </w:rPr>
        <w:t>Bulanan</w:t>
      </w:r>
      <w:proofErr w:type="spellEnd"/>
      <w:r w:rsidRPr="007E17A8">
        <w:rPr>
          <w:rFonts w:cs="Arial"/>
          <w:sz w:val="28"/>
          <w:szCs w:val="28"/>
        </w:rPr>
        <w:t xml:space="preserve"> Orang </w:t>
      </w:r>
      <w:proofErr w:type="spellStart"/>
      <w:r w:rsidRPr="007E17A8">
        <w:rPr>
          <w:rFonts w:cs="Arial"/>
          <w:sz w:val="28"/>
          <w:szCs w:val="28"/>
        </w:rPr>
        <w:t>tua</w:t>
      </w:r>
      <w:proofErr w:type="spellEnd"/>
      <w:r w:rsidRPr="007E17A8">
        <w:rPr>
          <w:rFonts w:cs="Arial"/>
          <w:sz w:val="28"/>
          <w:szCs w:val="28"/>
        </w:rPr>
        <w:t xml:space="preserve"> </w:t>
      </w:r>
      <w:proofErr w:type="spellStart"/>
      <w:r w:rsidRPr="007E17A8">
        <w:rPr>
          <w:rFonts w:cs="Arial"/>
          <w:sz w:val="28"/>
          <w:szCs w:val="28"/>
        </w:rPr>
        <w:t>Kuttab</w:t>
      </w:r>
      <w:proofErr w:type="spellEnd"/>
      <w:r w:rsidRPr="007E17A8">
        <w:rPr>
          <w:rFonts w:cs="Arial"/>
          <w:sz w:val="28"/>
          <w:szCs w:val="28"/>
        </w:rPr>
        <w:t xml:space="preserve"> Al-</w:t>
      </w:r>
      <w:proofErr w:type="spellStart"/>
      <w:r w:rsidRPr="007E17A8">
        <w:rPr>
          <w:rFonts w:cs="Arial"/>
          <w:sz w:val="28"/>
          <w:szCs w:val="28"/>
        </w:rPr>
        <w:t>Kaafah</w:t>
      </w:r>
      <w:proofErr w:type="spellEnd"/>
    </w:p>
    <w:p w:rsidR="007E17A8" w:rsidRDefault="007E17A8" w:rsidP="007E17A8">
      <w:pPr>
        <w:jc w:val="both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Pemateri</w:t>
      </w:r>
      <w:proofErr w:type="spellEnd"/>
      <w:r>
        <w:rPr>
          <w:rFonts w:cs="Arial"/>
          <w:sz w:val="28"/>
          <w:szCs w:val="28"/>
        </w:rPr>
        <w:tab/>
        <w:t xml:space="preserve">: </w:t>
      </w:r>
      <w:proofErr w:type="spellStart"/>
      <w:r>
        <w:rPr>
          <w:rFonts w:cs="Arial"/>
          <w:sz w:val="28"/>
          <w:szCs w:val="28"/>
        </w:rPr>
        <w:t>Ust</w:t>
      </w:r>
      <w:proofErr w:type="spellEnd"/>
      <w:r>
        <w:rPr>
          <w:rFonts w:cs="Arial"/>
          <w:sz w:val="28"/>
          <w:szCs w:val="28"/>
        </w:rPr>
        <w:t xml:space="preserve">. Tata </w:t>
      </w:r>
      <w:proofErr w:type="spellStart"/>
      <w:r>
        <w:rPr>
          <w:rFonts w:cs="Arial"/>
          <w:sz w:val="28"/>
          <w:szCs w:val="28"/>
        </w:rPr>
        <w:t>Mutaqin</w:t>
      </w:r>
      <w:proofErr w:type="spellEnd"/>
    </w:p>
    <w:p w:rsidR="007E17A8" w:rsidRDefault="007E17A8" w:rsidP="007E17A8">
      <w:pPr>
        <w:jc w:val="both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Tema</w:t>
      </w:r>
      <w:proofErr w:type="spellEnd"/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: </w:t>
      </w:r>
      <w:proofErr w:type="spellStart"/>
      <w:r>
        <w:rPr>
          <w:rFonts w:cs="Arial"/>
          <w:sz w:val="28"/>
          <w:szCs w:val="28"/>
        </w:rPr>
        <w:t>Visi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Keluarga</w:t>
      </w:r>
      <w:proofErr w:type="spellEnd"/>
      <w:r>
        <w:rPr>
          <w:rFonts w:cs="Arial"/>
          <w:sz w:val="28"/>
          <w:szCs w:val="28"/>
        </w:rPr>
        <w:t xml:space="preserve"> Muslim</w:t>
      </w:r>
    </w:p>
    <w:p w:rsidR="007E17A8" w:rsidRDefault="007E17A8" w:rsidP="007E17A8">
      <w:pPr>
        <w:jc w:val="both"/>
        <w:rPr>
          <w:rFonts w:cs="Arial"/>
          <w:sz w:val="28"/>
          <w:szCs w:val="28"/>
        </w:rPr>
      </w:pPr>
    </w:p>
    <w:p w:rsidR="007E17A8" w:rsidRDefault="007E17A8" w:rsidP="007E17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Definisi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dikatakan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pernikahan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suami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istri</w:t>
      </w:r>
      <w:proofErr w:type="spellEnd"/>
      <w:r>
        <w:rPr>
          <w:sz w:val="28"/>
          <w:szCs w:val="28"/>
        </w:rPr>
        <w:t>.</w:t>
      </w:r>
    </w:p>
    <w:p w:rsidR="007E17A8" w:rsidRDefault="007E17A8" w:rsidP="007E17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, </w:t>
      </w:r>
      <w:r w:rsidRPr="007E17A8">
        <w:rPr>
          <w:b/>
          <w:bCs/>
          <w:sz w:val="28"/>
          <w:szCs w:val="28"/>
        </w:rPr>
        <w:t xml:space="preserve">Ayah </w:t>
      </w:r>
      <w:proofErr w:type="spellStart"/>
      <w:proofErr w:type="gramStart"/>
      <w:r w:rsidRPr="007E17A8">
        <w:rPr>
          <w:b/>
          <w:bCs/>
          <w:sz w:val="28"/>
          <w:szCs w:val="28"/>
        </w:rPr>
        <w:t>merupakan</w:t>
      </w:r>
      <w:proofErr w:type="spellEnd"/>
      <w:proofErr w:type="gramEnd"/>
      <w:r w:rsidRPr="007E17A8">
        <w:rPr>
          <w:b/>
          <w:bCs/>
          <w:sz w:val="28"/>
          <w:szCs w:val="28"/>
        </w:rPr>
        <w:t xml:space="preserve"> </w:t>
      </w:r>
      <w:proofErr w:type="spellStart"/>
      <w:r w:rsidRPr="007E17A8">
        <w:rPr>
          <w:b/>
          <w:bCs/>
          <w:sz w:val="28"/>
          <w:szCs w:val="28"/>
        </w:rPr>
        <w:t>pemimpin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Istri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. </w:t>
      </w:r>
    </w:p>
    <w:p w:rsidR="007E17A8" w:rsidRDefault="007E17A8" w:rsidP="007E17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diibaratkan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kendaran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ayah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Sopir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pengendali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istri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anak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penumpang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didalamnya</w:t>
      </w:r>
      <w:proofErr w:type="spellEnd"/>
      <w:r>
        <w:rPr>
          <w:sz w:val="28"/>
          <w:szCs w:val="28"/>
        </w:rPr>
        <w:t>.</w:t>
      </w:r>
    </w:p>
    <w:p w:rsidR="007E17A8" w:rsidRPr="007E17A8" w:rsidRDefault="007E17A8" w:rsidP="007E17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Sopir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E17A8">
        <w:rPr>
          <w:sz w:val="28"/>
          <w:szCs w:val="28"/>
        </w:rPr>
        <w:t>memberitahukan</w:t>
      </w:r>
      <w:proofErr w:type="spellEnd"/>
      <w:r w:rsidRPr="007E17A8">
        <w:rPr>
          <w:sz w:val="28"/>
          <w:szCs w:val="28"/>
        </w:rPr>
        <w:t xml:space="preserve"> </w:t>
      </w:r>
      <w:proofErr w:type="spellStart"/>
      <w:r w:rsidRPr="007E17A8">
        <w:rPr>
          <w:sz w:val="28"/>
          <w:szCs w:val="28"/>
        </w:rPr>
        <w:t>arah</w:t>
      </w:r>
      <w:proofErr w:type="spellEnd"/>
      <w:r w:rsidRPr="007E17A8">
        <w:rPr>
          <w:sz w:val="28"/>
          <w:szCs w:val="28"/>
        </w:rPr>
        <w:t xml:space="preserve"> </w:t>
      </w:r>
      <w:proofErr w:type="spellStart"/>
      <w:r w:rsidRPr="007E17A8">
        <w:rPr>
          <w:sz w:val="28"/>
          <w:szCs w:val="28"/>
        </w:rPr>
        <w:t>tujuan</w:t>
      </w:r>
      <w:proofErr w:type="spellEnd"/>
      <w:r w:rsidRPr="007E17A8">
        <w:rPr>
          <w:sz w:val="28"/>
          <w:szCs w:val="28"/>
        </w:rPr>
        <w:t xml:space="preserve"> </w:t>
      </w:r>
      <w:proofErr w:type="spellStart"/>
      <w:r w:rsidRPr="007E17A8">
        <w:rPr>
          <w:sz w:val="28"/>
          <w:szCs w:val="28"/>
        </w:rPr>
        <w:t>perjalanan</w:t>
      </w:r>
      <w:proofErr w:type="spellEnd"/>
      <w:r w:rsidRPr="007E17A8">
        <w:rPr>
          <w:sz w:val="28"/>
          <w:szCs w:val="28"/>
        </w:rPr>
        <w:t xml:space="preserve"> yang </w:t>
      </w:r>
      <w:proofErr w:type="spellStart"/>
      <w:r w:rsidRPr="007E17A8">
        <w:rPr>
          <w:sz w:val="28"/>
          <w:szCs w:val="28"/>
        </w:rPr>
        <w:t>hendak</w:t>
      </w:r>
      <w:proofErr w:type="spellEnd"/>
      <w:r w:rsidRPr="007E17A8">
        <w:rPr>
          <w:sz w:val="28"/>
          <w:szCs w:val="28"/>
        </w:rPr>
        <w:t xml:space="preserve"> </w:t>
      </w:r>
      <w:proofErr w:type="spellStart"/>
      <w:r w:rsidRPr="007E17A8">
        <w:rPr>
          <w:sz w:val="28"/>
          <w:szCs w:val="28"/>
        </w:rPr>
        <w:t>dituju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seorag</w:t>
      </w:r>
      <w:proofErr w:type="spellEnd"/>
      <w:r>
        <w:rPr>
          <w:sz w:val="28"/>
          <w:szCs w:val="28"/>
        </w:rPr>
        <w:t xml:space="preserve"> </w:t>
      </w:r>
      <w:r w:rsidRPr="007E17A8">
        <w:rPr>
          <w:b/>
          <w:bCs/>
          <w:sz w:val="28"/>
          <w:szCs w:val="28"/>
        </w:rPr>
        <w:t>Ayah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dalam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E17A8">
        <w:rPr>
          <w:b/>
          <w:bCs/>
          <w:sz w:val="28"/>
          <w:szCs w:val="28"/>
        </w:rPr>
        <w:t>memberitahukan</w:t>
      </w:r>
      <w:proofErr w:type="spellEnd"/>
      <w:r w:rsidRPr="007E17A8">
        <w:rPr>
          <w:b/>
          <w:bCs/>
          <w:sz w:val="28"/>
          <w:szCs w:val="28"/>
        </w:rPr>
        <w:t xml:space="preserve"> </w:t>
      </w:r>
      <w:proofErr w:type="spellStart"/>
      <w:r w:rsidRPr="007E17A8">
        <w:rPr>
          <w:b/>
          <w:bCs/>
          <w:sz w:val="28"/>
          <w:szCs w:val="28"/>
        </w:rPr>
        <w:t>arah</w:t>
      </w:r>
      <w:proofErr w:type="spellEnd"/>
      <w:r w:rsidRPr="007E17A8">
        <w:rPr>
          <w:b/>
          <w:bCs/>
          <w:sz w:val="28"/>
          <w:szCs w:val="28"/>
        </w:rPr>
        <w:t xml:space="preserve"> </w:t>
      </w:r>
      <w:proofErr w:type="spellStart"/>
      <w:r w:rsidRPr="007E17A8">
        <w:rPr>
          <w:b/>
          <w:bCs/>
          <w:sz w:val="28"/>
          <w:szCs w:val="28"/>
        </w:rPr>
        <w:t>tujuan</w:t>
      </w:r>
      <w:proofErr w:type="spellEnd"/>
      <w:r w:rsidRPr="007E17A8">
        <w:rPr>
          <w:b/>
          <w:bCs/>
          <w:sz w:val="28"/>
          <w:szCs w:val="28"/>
        </w:rPr>
        <w:t xml:space="preserve"> </w:t>
      </w:r>
      <w:proofErr w:type="spellStart"/>
      <w:r w:rsidRPr="007E17A8">
        <w:rPr>
          <w:b/>
          <w:bCs/>
          <w:sz w:val="28"/>
          <w:szCs w:val="28"/>
        </w:rPr>
        <w:t>keluarga</w:t>
      </w:r>
      <w:proofErr w:type="spellEnd"/>
      <w:r w:rsidRPr="007E17A8">
        <w:rPr>
          <w:b/>
          <w:bCs/>
          <w:sz w:val="28"/>
          <w:szCs w:val="28"/>
        </w:rPr>
        <w:t xml:space="preserve"> yang </w:t>
      </w:r>
      <w:proofErr w:type="spellStart"/>
      <w:r w:rsidRPr="007E17A8">
        <w:rPr>
          <w:b/>
          <w:bCs/>
          <w:sz w:val="28"/>
          <w:szCs w:val="28"/>
        </w:rPr>
        <w:t>hendak</w:t>
      </w:r>
      <w:proofErr w:type="spellEnd"/>
      <w:r w:rsidRPr="007E17A8">
        <w:rPr>
          <w:b/>
          <w:bCs/>
          <w:sz w:val="28"/>
          <w:szCs w:val="28"/>
        </w:rPr>
        <w:t xml:space="preserve"> </w:t>
      </w:r>
      <w:proofErr w:type="spellStart"/>
      <w:r w:rsidRPr="007E17A8">
        <w:rPr>
          <w:b/>
          <w:bCs/>
          <w:sz w:val="28"/>
          <w:szCs w:val="28"/>
        </w:rPr>
        <w:t>dicapa</w:t>
      </w:r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7E17A8">
        <w:rPr>
          <w:b/>
          <w:bCs/>
          <w:sz w:val="28"/>
          <w:szCs w:val="28"/>
        </w:rPr>
        <w:t>bersama</w:t>
      </w:r>
      <w:proofErr w:type="spellEnd"/>
      <w:r>
        <w:rPr>
          <w:sz w:val="28"/>
          <w:szCs w:val="28"/>
        </w:rPr>
        <w:t>.</w:t>
      </w:r>
    </w:p>
    <w:p w:rsidR="007E17A8" w:rsidRPr="00C778B3" w:rsidRDefault="007E17A8" w:rsidP="007E17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Islam </w:t>
      </w:r>
      <w:proofErr w:type="spellStart"/>
      <w:r>
        <w:rPr>
          <w:sz w:val="28"/>
          <w:szCs w:val="28"/>
        </w:rPr>
        <w:t>mengajarkan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berpikir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berkeluarga</w:t>
      </w:r>
      <w:proofErr w:type="spellEnd"/>
      <w:r>
        <w:rPr>
          <w:sz w:val="28"/>
          <w:szCs w:val="28"/>
        </w:rPr>
        <w:t xml:space="preserve"> pun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kedepan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yakni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kebersamaan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dunia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kebersamaan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nanti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akhir</w:t>
      </w:r>
      <w:proofErr w:type="spellEnd"/>
      <w:r>
        <w:rPr>
          <w:sz w:val="28"/>
          <w:szCs w:val="28"/>
        </w:rPr>
        <w:t xml:space="preserve"> </w:t>
      </w:r>
      <w:r w:rsidRPr="00C778B3">
        <w:rPr>
          <w:rFonts w:cs="Arial" w:hint="cs"/>
          <w:sz w:val="32"/>
          <w:szCs w:val="32"/>
          <w:rtl/>
        </w:rPr>
        <w:t>الله</w:t>
      </w:r>
      <w:r w:rsidR="00C778B3">
        <w:rPr>
          <w:rFonts w:cs="Arial"/>
          <w:sz w:val="32"/>
          <w:szCs w:val="32"/>
        </w:rPr>
        <w:t xml:space="preserve"> </w:t>
      </w:r>
      <w:proofErr w:type="spellStart"/>
      <w:r w:rsidR="00C778B3">
        <w:rPr>
          <w:rFonts w:cs="Arial"/>
          <w:sz w:val="28"/>
          <w:szCs w:val="28"/>
        </w:rPr>
        <w:t>kumpulkan</w:t>
      </w:r>
      <w:proofErr w:type="spellEnd"/>
      <w:r w:rsidR="00C778B3">
        <w:rPr>
          <w:rFonts w:cs="Arial"/>
          <w:sz w:val="28"/>
          <w:szCs w:val="28"/>
        </w:rPr>
        <w:t xml:space="preserve"> di </w:t>
      </w:r>
      <w:proofErr w:type="spellStart"/>
      <w:r w:rsidR="00C778B3">
        <w:rPr>
          <w:rFonts w:cs="Arial"/>
          <w:sz w:val="28"/>
          <w:szCs w:val="28"/>
        </w:rPr>
        <w:t>Jannah</w:t>
      </w:r>
      <w:proofErr w:type="spellEnd"/>
      <w:r w:rsidR="00C778B3">
        <w:rPr>
          <w:rFonts w:cs="Arial"/>
          <w:sz w:val="28"/>
          <w:szCs w:val="28"/>
        </w:rPr>
        <w:t xml:space="preserve"> </w:t>
      </w:r>
      <w:proofErr w:type="spellStart"/>
      <w:r w:rsidR="00C778B3">
        <w:rPr>
          <w:rFonts w:cs="Arial"/>
          <w:sz w:val="28"/>
          <w:szCs w:val="28"/>
        </w:rPr>
        <w:t>Nya</w:t>
      </w:r>
      <w:proofErr w:type="spellEnd"/>
      <w:r w:rsidR="00C778B3">
        <w:rPr>
          <w:rFonts w:cs="Arial"/>
          <w:sz w:val="28"/>
          <w:szCs w:val="28"/>
        </w:rPr>
        <w:t>.</w:t>
      </w:r>
    </w:p>
    <w:p w:rsidR="00C778B3" w:rsidRPr="00C778B3" w:rsidRDefault="00C778B3" w:rsidP="007E17A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C778B3">
        <w:rPr>
          <w:rFonts w:cs="Arial"/>
          <w:b/>
          <w:bCs/>
          <w:sz w:val="28"/>
          <w:szCs w:val="28"/>
        </w:rPr>
        <w:t>Visi</w:t>
      </w:r>
      <w:proofErr w:type="spellEnd"/>
      <w:r w:rsidRPr="00C778B3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C778B3">
        <w:rPr>
          <w:rFonts w:cs="Arial"/>
          <w:b/>
          <w:bCs/>
          <w:sz w:val="28"/>
          <w:szCs w:val="28"/>
        </w:rPr>
        <w:t>keluarga</w:t>
      </w:r>
      <w:proofErr w:type="spellEnd"/>
      <w:r w:rsidRPr="00C778B3">
        <w:rPr>
          <w:rFonts w:cs="Arial"/>
          <w:b/>
          <w:bCs/>
          <w:sz w:val="28"/>
          <w:szCs w:val="28"/>
        </w:rPr>
        <w:t xml:space="preserve"> Muslim:</w:t>
      </w:r>
    </w:p>
    <w:p w:rsidR="00C778B3" w:rsidRDefault="00C778B3" w:rsidP="00C778B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C778B3">
        <w:rPr>
          <w:b/>
          <w:bCs/>
          <w:sz w:val="28"/>
          <w:szCs w:val="28"/>
        </w:rPr>
        <w:t>Menyejukan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pandangan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mata</w:t>
      </w:r>
      <w:proofErr w:type="spellEnd"/>
      <w:r w:rsidRPr="00C778B3">
        <w:rPr>
          <w:b/>
          <w:bCs/>
          <w:sz w:val="28"/>
          <w:szCs w:val="28"/>
        </w:rPr>
        <w:t xml:space="preserve"> (Q. S Al-</w:t>
      </w:r>
      <w:proofErr w:type="spellStart"/>
      <w:r w:rsidRPr="00C778B3">
        <w:rPr>
          <w:b/>
          <w:bCs/>
          <w:sz w:val="28"/>
          <w:szCs w:val="28"/>
        </w:rPr>
        <w:t>Furqon</w:t>
      </w:r>
      <w:proofErr w:type="spellEnd"/>
      <w:r w:rsidRPr="00C778B3">
        <w:rPr>
          <w:b/>
          <w:bCs/>
          <w:sz w:val="28"/>
          <w:szCs w:val="28"/>
        </w:rPr>
        <w:t>: 74)</w:t>
      </w:r>
    </w:p>
    <w:p w:rsidR="00C778B3" w:rsidRDefault="00C778B3" w:rsidP="00C778B3">
      <w:pPr>
        <w:pStyle w:val="ListParagraph"/>
        <w:ind w:left="144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orang </w:t>
      </w:r>
      <w:proofErr w:type="spellStart"/>
      <w:r>
        <w:rPr>
          <w:sz w:val="28"/>
          <w:szCs w:val="28"/>
        </w:rPr>
        <w:t>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mengharapkan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keturunan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orang </w:t>
      </w:r>
      <w:proofErr w:type="spellStart"/>
      <w:r>
        <w:rPr>
          <w:sz w:val="28"/>
          <w:szCs w:val="28"/>
        </w:rPr>
        <w:t>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keturunan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C778B3" w:rsidRPr="00C778B3" w:rsidRDefault="00C778B3" w:rsidP="00C778B3">
      <w:pPr>
        <w:pStyle w:val="ListParagraph"/>
        <w:ind w:left="144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mungkin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megehndaki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Begitu</w:t>
      </w:r>
      <w:proofErr w:type="spellEnd"/>
      <w:r>
        <w:rPr>
          <w:sz w:val="28"/>
          <w:szCs w:val="28"/>
        </w:rPr>
        <w:t xml:space="preserve"> pula </w:t>
      </w:r>
      <w:proofErr w:type="spellStart"/>
      <w:r>
        <w:rPr>
          <w:sz w:val="28"/>
          <w:szCs w:val="28"/>
        </w:rPr>
        <w:t>sebaliknya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suami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istri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sama-sama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sama</w:t>
      </w:r>
      <w:proofErr w:type="spellEnd"/>
      <w:proofErr w:type="gramEnd"/>
      <w:r>
        <w:rPr>
          <w:sz w:val="28"/>
          <w:szCs w:val="28"/>
        </w:rPr>
        <w:t xml:space="preserve"> lain. </w:t>
      </w:r>
    </w:p>
    <w:p w:rsidR="00C778B3" w:rsidRDefault="00C778B3" w:rsidP="00C778B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C778B3">
        <w:rPr>
          <w:b/>
          <w:bCs/>
          <w:sz w:val="28"/>
          <w:szCs w:val="28"/>
        </w:rPr>
        <w:lastRenderedPageBreak/>
        <w:t>Pemimpin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bagi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masyarakat</w:t>
      </w:r>
      <w:proofErr w:type="spellEnd"/>
      <w:r w:rsidRPr="00C778B3">
        <w:rPr>
          <w:b/>
          <w:bCs/>
          <w:sz w:val="28"/>
          <w:szCs w:val="28"/>
        </w:rPr>
        <w:t xml:space="preserve"> (Q. S Al-</w:t>
      </w:r>
      <w:proofErr w:type="spellStart"/>
      <w:r w:rsidRPr="00C778B3">
        <w:rPr>
          <w:b/>
          <w:bCs/>
          <w:sz w:val="28"/>
          <w:szCs w:val="28"/>
        </w:rPr>
        <w:t>Furqon</w:t>
      </w:r>
      <w:proofErr w:type="spellEnd"/>
      <w:r w:rsidRPr="00C778B3">
        <w:rPr>
          <w:b/>
          <w:bCs/>
          <w:sz w:val="28"/>
          <w:szCs w:val="28"/>
        </w:rPr>
        <w:t xml:space="preserve"> : 74)</w:t>
      </w:r>
    </w:p>
    <w:p w:rsidR="00C778B3" w:rsidRPr="00C778B3" w:rsidRDefault="00C778B3" w:rsidP="00C778B3">
      <w:pPr>
        <w:pStyle w:val="ListParagraph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pemimpin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kecil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maupun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pemimpin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bagi</w:t>
      </w:r>
      <w:proofErr w:type="spellEnd"/>
      <w:r w:rsidRPr="00C778B3">
        <w:rPr>
          <w:b/>
          <w:bCs/>
          <w:sz w:val="28"/>
          <w:szCs w:val="28"/>
        </w:rPr>
        <w:t xml:space="preserve"> orang-orang yang </w:t>
      </w:r>
      <w:proofErr w:type="spellStart"/>
      <w:r w:rsidRPr="00C778B3">
        <w:rPr>
          <w:b/>
          <w:bCs/>
          <w:sz w:val="28"/>
          <w:szCs w:val="28"/>
        </w:rPr>
        <w:t>bertaqwa</w:t>
      </w:r>
      <w:proofErr w:type="spellEnd"/>
      <w:r w:rsidRPr="00C778B3">
        <w:rPr>
          <w:b/>
          <w:bCs/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C778B3" w:rsidRDefault="00C778B3" w:rsidP="00C778B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C778B3">
        <w:rPr>
          <w:b/>
          <w:bCs/>
          <w:sz w:val="28"/>
          <w:szCs w:val="28"/>
        </w:rPr>
        <w:t>Terjaga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dari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api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neraka</w:t>
      </w:r>
      <w:proofErr w:type="spellEnd"/>
      <w:r w:rsidRPr="00C778B3">
        <w:rPr>
          <w:b/>
          <w:bCs/>
          <w:sz w:val="28"/>
          <w:szCs w:val="28"/>
        </w:rPr>
        <w:t xml:space="preserve"> (Q. S At-Tahrim:6)</w:t>
      </w:r>
    </w:p>
    <w:p w:rsidR="00C778B3" w:rsidRDefault="00C778B3" w:rsidP="00C778B3">
      <w:pPr>
        <w:pStyle w:val="ListParagraph"/>
        <w:ind w:left="14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Bentuk-bentuk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penjagaan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neraka</w:t>
      </w:r>
      <w:proofErr w:type="spellEnd"/>
      <w:r>
        <w:rPr>
          <w:sz w:val="28"/>
          <w:szCs w:val="28"/>
        </w:rPr>
        <w:t>:</w:t>
      </w:r>
    </w:p>
    <w:p w:rsidR="00C778B3" w:rsidRDefault="00C778B3" w:rsidP="00C778B3">
      <w:pPr>
        <w:pStyle w:val="ListParagraph"/>
        <w:numPr>
          <w:ilvl w:val="4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Menjaga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pandangan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hal-hal</w:t>
      </w:r>
      <w:proofErr w:type="spellEnd"/>
      <w:r>
        <w:rPr>
          <w:sz w:val="28"/>
          <w:szCs w:val="28"/>
        </w:rPr>
        <w:t xml:space="preserve"> yang haram.</w:t>
      </w:r>
    </w:p>
    <w:p w:rsidR="00C778B3" w:rsidRDefault="00C778B3" w:rsidP="00C778B3">
      <w:pPr>
        <w:pStyle w:val="ListParagraph"/>
        <w:numPr>
          <w:ilvl w:val="4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Mejaga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pendengaran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sesuatu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buruk</w:t>
      </w:r>
      <w:proofErr w:type="spellEnd"/>
      <w:r>
        <w:rPr>
          <w:sz w:val="28"/>
          <w:szCs w:val="28"/>
        </w:rPr>
        <w:t>.</w:t>
      </w:r>
    </w:p>
    <w:p w:rsidR="00C778B3" w:rsidRDefault="00EB5C96" w:rsidP="00C778B3">
      <w:pPr>
        <w:pStyle w:val="ListParagraph"/>
        <w:numPr>
          <w:ilvl w:val="4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Memberi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</w:t>
      </w:r>
      <w:proofErr w:type="spellEnd"/>
      <w:r>
        <w:rPr>
          <w:sz w:val="28"/>
          <w:szCs w:val="28"/>
        </w:rPr>
        <w:t xml:space="preserve"> yang halal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Thoyyib</w:t>
      </w:r>
      <w:proofErr w:type="spellEnd"/>
      <w:r>
        <w:rPr>
          <w:sz w:val="28"/>
          <w:szCs w:val="28"/>
        </w:rPr>
        <w:t>.</w:t>
      </w:r>
    </w:p>
    <w:p w:rsidR="00EB5C96" w:rsidRPr="00EB5C96" w:rsidRDefault="00EB5C96" w:rsidP="00EB5C96">
      <w:pPr>
        <w:pStyle w:val="ListParagraph"/>
        <w:numPr>
          <w:ilvl w:val="4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Mendo’akan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sepertiga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malam</w:t>
      </w:r>
      <w:proofErr w:type="spellEnd"/>
      <w:r>
        <w:rPr>
          <w:sz w:val="28"/>
          <w:szCs w:val="28"/>
        </w:rPr>
        <w:t>.</w:t>
      </w:r>
    </w:p>
    <w:p w:rsidR="00C778B3" w:rsidRDefault="00C778B3" w:rsidP="00C778B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C778B3">
        <w:rPr>
          <w:b/>
          <w:bCs/>
          <w:sz w:val="28"/>
          <w:szCs w:val="28"/>
        </w:rPr>
        <w:t>Bersama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hingga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Pr="00C778B3">
        <w:rPr>
          <w:b/>
          <w:bCs/>
          <w:sz w:val="28"/>
          <w:szCs w:val="28"/>
        </w:rPr>
        <w:t>ke</w:t>
      </w:r>
      <w:proofErr w:type="spellEnd"/>
      <w:r w:rsidRPr="00C778B3">
        <w:rPr>
          <w:b/>
          <w:bCs/>
          <w:sz w:val="28"/>
          <w:szCs w:val="28"/>
        </w:rPr>
        <w:t xml:space="preserve"> </w:t>
      </w:r>
      <w:proofErr w:type="spellStart"/>
      <w:r w:rsidR="00EB5C96">
        <w:rPr>
          <w:b/>
          <w:bCs/>
          <w:sz w:val="28"/>
          <w:szCs w:val="28"/>
        </w:rPr>
        <w:t>surga</w:t>
      </w:r>
      <w:proofErr w:type="spellEnd"/>
    </w:p>
    <w:p w:rsidR="00EB5C96" w:rsidRDefault="00EB5C96" w:rsidP="00EB5C96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:rsidR="00EB5C96" w:rsidRDefault="00EB5C96" w:rsidP="00EB5C96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Mengapakita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harus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mentadaburi</w:t>
      </w:r>
      <w:proofErr w:type="spellEnd"/>
      <w:r>
        <w:rPr>
          <w:b/>
          <w:bCs/>
          <w:sz w:val="28"/>
          <w:szCs w:val="28"/>
        </w:rPr>
        <w:t xml:space="preserve"> Al-Qur’an?</w:t>
      </w:r>
    </w:p>
    <w:p w:rsidR="00EB5C96" w:rsidRPr="00EB5C96" w:rsidRDefault="00EB5C96" w:rsidP="00EB5C96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EB5C96">
        <w:rPr>
          <w:sz w:val="28"/>
          <w:szCs w:val="28"/>
        </w:rPr>
        <w:t>Karena</w:t>
      </w:r>
      <w:proofErr w:type="spellEnd"/>
      <w:r w:rsidRPr="00EB5C96">
        <w:rPr>
          <w:sz w:val="28"/>
          <w:szCs w:val="28"/>
        </w:rPr>
        <w:t xml:space="preserve"> Al-Qur’an </w:t>
      </w:r>
      <w:proofErr w:type="spellStart"/>
      <w:r w:rsidRPr="00EB5C96">
        <w:rPr>
          <w:sz w:val="28"/>
          <w:szCs w:val="28"/>
        </w:rPr>
        <w:t>itu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menjadi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pengubah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kita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dari</w:t>
      </w:r>
      <w:proofErr w:type="spellEnd"/>
      <w:r w:rsidRPr="00EB5C96">
        <w:rPr>
          <w:sz w:val="28"/>
          <w:szCs w:val="28"/>
        </w:rPr>
        <w:t xml:space="preserve"> yang </w:t>
      </w:r>
      <w:proofErr w:type="spellStart"/>
      <w:r w:rsidRPr="00EB5C96">
        <w:rPr>
          <w:sz w:val="28"/>
          <w:szCs w:val="28"/>
        </w:rPr>
        <w:t>menurutkan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hawa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nafsu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untuk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hidup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sesuai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dengan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jalan</w:t>
      </w:r>
      <w:proofErr w:type="spellEnd"/>
      <w:r w:rsidRPr="00EB5C96">
        <w:rPr>
          <w:sz w:val="28"/>
          <w:szCs w:val="28"/>
        </w:rPr>
        <w:t xml:space="preserve"> yang </w:t>
      </w:r>
      <w:r w:rsidRPr="00EB5C96">
        <w:rPr>
          <w:rFonts w:cs="Arial" w:hint="cs"/>
          <w:sz w:val="32"/>
          <w:szCs w:val="32"/>
          <w:rtl/>
        </w:rPr>
        <w:t>الله</w:t>
      </w:r>
      <w:r w:rsidRPr="00EB5C96">
        <w:rPr>
          <w:rFonts w:cs="Arial"/>
          <w:sz w:val="32"/>
          <w:szCs w:val="32"/>
        </w:rPr>
        <w:t xml:space="preserve"> </w:t>
      </w:r>
      <w:proofErr w:type="spellStart"/>
      <w:r w:rsidRPr="00EB5C96">
        <w:rPr>
          <w:rFonts w:cs="Arial"/>
          <w:sz w:val="28"/>
          <w:szCs w:val="28"/>
        </w:rPr>
        <w:t>kehendaki</w:t>
      </w:r>
      <w:proofErr w:type="spellEnd"/>
      <w:r w:rsidRPr="00EB5C96">
        <w:rPr>
          <w:rFonts w:cs="Arial"/>
          <w:sz w:val="32"/>
          <w:szCs w:val="32"/>
        </w:rPr>
        <w:t>.</w:t>
      </w:r>
      <w:proofErr w:type="gramEnd"/>
    </w:p>
    <w:p w:rsidR="00EB5C96" w:rsidRDefault="00EB5C96" w:rsidP="00EB5C9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B5C96">
        <w:rPr>
          <w:sz w:val="28"/>
          <w:szCs w:val="28"/>
        </w:rPr>
        <w:t>Contoh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b/>
          <w:bCs/>
          <w:sz w:val="28"/>
          <w:szCs w:val="28"/>
        </w:rPr>
        <w:t>keluarga</w:t>
      </w:r>
      <w:proofErr w:type="spellEnd"/>
      <w:r w:rsidRPr="00EB5C96">
        <w:rPr>
          <w:b/>
          <w:bCs/>
          <w:sz w:val="28"/>
          <w:szCs w:val="28"/>
        </w:rPr>
        <w:t xml:space="preserve"> </w:t>
      </w:r>
      <w:proofErr w:type="spellStart"/>
      <w:r w:rsidRPr="00EB5C96">
        <w:rPr>
          <w:b/>
          <w:bCs/>
          <w:sz w:val="28"/>
          <w:szCs w:val="28"/>
        </w:rPr>
        <w:t>istimewa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dengan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keimanan</w:t>
      </w:r>
      <w:proofErr w:type="spellEnd"/>
      <w:r w:rsidRPr="00EB5C96">
        <w:rPr>
          <w:sz w:val="28"/>
          <w:szCs w:val="28"/>
        </w:rPr>
        <w:t xml:space="preserve"> yang </w:t>
      </w:r>
      <w:proofErr w:type="spellStart"/>
      <w:r w:rsidRPr="00EB5C96">
        <w:rPr>
          <w:sz w:val="28"/>
          <w:szCs w:val="28"/>
        </w:rPr>
        <w:t>kuat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sz w:val="28"/>
          <w:szCs w:val="28"/>
        </w:rPr>
        <w:t>yaitu</w:t>
      </w:r>
      <w:proofErr w:type="spellEnd"/>
      <w:r w:rsidRPr="00EB5C96">
        <w:rPr>
          <w:sz w:val="28"/>
          <w:szCs w:val="28"/>
        </w:rPr>
        <w:t xml:space="preserve"> </w:t>
      </w:r>
      <w:proofErr w:type="spellStart"/>
      <w:r w:rsidRPr="00EB5C96">
        <w:rPr>
          <w:b/>
          <w:bCs/>
          <w:sz w:val="28"/>
          <w:szCs w:val="28"/>
        </w:rPr>
        <w:t>keluarga</w:t>
      </w:r>
      <w:proofErr w:type="spellEnd"/>
      <w:r w:rsidRPr="00EB5C96">
        <w:rPr>
          <w:b/>
          <w:bCs/>
          <w:sz w:val="28"/>
          <w:szCs w:val="28"/>
        </w:rPr>
        <w:t xml:space="preserve"> </w:t>
      </w:r>
      <w:proofErr w:type="spellStart"/>
      <w:r w:rsidRPr="00EB5C96">
        <w:rPr>
          <w:b/>
          <w:bCs/>
          <w:sz w:val="28"/>
          <w:szCs w:val="28"/>
        </w:rPr>
        <w:t>Ummar</w:t>
      </w:r>
      <w:proofErr w:type="spellEnd"/>
      <w:r w:rsidRPr="00EB5C96">
        <w:rPr>
          <w:b/>
          <w:bCs/>
          <w:sz w:val="28"/>
          <w:szCs w:val="28"/>
        </w:rPr>
        <w:t xml:space="preserve"> bin </w:t>
      </w:r>
      <w:proofErr w:type="spellStart"/>
      <w:r w:rsidRPr="00EB5C96">
        <w:rPr>
          <w:b/>
          <w:bCs/>
          <w:sz w:val="28"/>
          <w:szCs w:val="28"/>
        </w:rPr>
        <w:t>Khotob</w:t>
      </w:r>
      <w:proofErr w:type="spellEnd"/>
      <w:r w:rsidRPr="00EB5C96">
        <w:rPr>
          <w:b/>
          <w:bCs/>
          <w:sz w:val="28"/>
          <w:szCs w:val="28"/>
        </w:rPr>
        <w:t xml:space="preserve"> </w:t>
      </w:r>
      <w:proofErr w:type="spellStart"/>
      <w:r w:rsidRPr="00EB5C96">
        <w:rPr>
          <w:b/>
          <w:bCs/>
          <w:sz w:val="28"/>
          <w:szCs w:val="28"/>
        </w:rPr>
        <w:t>dan</w:t>
      </w:r>
      <w:proofErr w:type="spellEnd"/>
      <w:r w:rsidRPr="00EB5C96">
        <w:rPr>
          <w:b/>
          <w:bCs/>
          <w:sz w:val="28"/>
          <w:szCs w:val="28"/>
        </w:rPr>
        <w:t xml:space="preserve"> </w:t>
      </w:r>
      <w:proofErr w:type="spellStart"/>
      <w:r w:rsidRPr="00EB5C96">
        <w:rPr>
          <w:b/>
          <w:bCs/>
          <w:sz w:val="28"/>
          <w:szCs w:val="28"/>
        </w:rPr>
        <w:t>Ummar</w:t>
      </w:r>
      <w:proofErr w:type="spellEnd"/>
      <w:r w:rsidRPr="00EB5C96">
        <w:rPr>
          <w:b/>
          <w:bCs/>
          <w:sz w:val="28"/>
          <w:szCs w:val="28"/>
        </w:rPr>
        <w:t xml:space="preserve"> bin Abdul ‘Aziz</w:t>
      </w:r>
      <w:r w:rsidRPr="00EB5C96">
        <w:rPr>
          <w:sz w:val="28"/>
          <w:szCs w:val="28"/>
        </w:rPr>
        <w:t>.</w:t>
      </w:r>
    </w:p>
    <w:p w:rsidR="00F11CAC" w:rsidRPr="00F11CAC" w:rsidRDefault="00EB5C96" w:rsidP="00EB5C9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Semoga</w:t>
      </w:r>
      <w:proofErr w:type="spellEnd"/>
      <w:r>
        <w:rPr>
          <w:sz w:val="28"/>
          <w:szCs w:val="28"/>
        </w:rPr>
        <w:t xml:space="preserve"> </w:t>
      </w:r>
      <w:r w:rsidRPr="00C778B3">
        <w:rPr>
          <w:rFonts w:cs="Arial" w:hint="cs"/>
          <w:sz w:val="32"/>
          <w:szCs w:val="32"/>
          <w:rtl/>
        </w:rPr>
        <w:t>الله</w:t>
      </w:r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28"/>
          <w:szCs w:val="28"/>
        </w:rPr>
        <w:t>membe</w:t>
      </w:r>
      <w:r w:rsidRPr="00EB5C96">
        <w:rPr>
          <w:rFonts w:cs="Arial"/>
          <w:sz w:val="28"/>
          <w:szCs w:val="28"/>
        </w:rPr>
        <w:t>rikan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kemudahan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bagi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kita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untuk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dapat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menciptakan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keluarga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Islami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sesuai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dengan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tuntunan</w:t>
      </w:r>
      <w:proofErr w:type="spellEnd"/>
      <w:r>
        <w:rPr>
          <w:rFonts w:cs="Arial"/>
          <w:sz w:val="28"/>
          <w:szCs w:val="28"/>
        </w:rPr>
        <w:t xml:space="preserve"> Al-Qur’an </w:t>
      </w:r>
      <w:proofErr w:type="spellStart"/>
      <w:r>
        <w:rPr>
          <w:rFonts w:cs="Arial"/>
          <w:sz w:val="28"/>
          <w:szCs w:val="28"/>
        </w:rPr>
        <w:t>dan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Sunnah</w:t>
      </w:r>
      <w:proofErr w:type="spellEnd"/>
      <w:r>
        <w:rPr>
          <w:rFonts w:cs="Arial"/>
          <w:sz w:val="28"/>
          <w:szCs w:val="28"/>
        </w:rPr>
        <w:t xml:space="preserve">. </w:t>
      </w:r>
      <w:proofErr w:type="spellStart"/>
      <w:r>
        <w:rPr>
          <w:rFonts w:cs="Arial"/>
          <w:sz w:val="28"/>
          <w:szCs w:val="28"/>
        </w:rPr>
        <w:t>Aamiin</w:t>
      </w:r>
      <w:proofErr w:type="spellEnd"/>
      <w:r>
        <w:rPr>
          <w:rFonts w:cs="Arial"/>
          <w:sz w:val="28"/>
          <w:szCs w:val="28"/>
        </w:rPr>
        <w:t>.</w:t>
      </w:r>
    </w:p>
    <w:p w:rsidR="00F11CAC" w:rsidRDefault="00F11CAC" w:rsidP="00F11CAC">
      <w:pPr>
        <w:jc w:val="both"/>
        <w:rPr>
          <w:rFonts w:cs="Arial"/>
          <w:sz w:val="28"/>
          <w:szCs w:val="28"/>
        </w:rPr>
      </w:pPr>
    </w:p>
    <w:p w:rsidR="00F11CAC" w:rsidRDefault="00F11CAC" w:rsidP="00F11CAC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Quotes:</w:t>
      </w:r>
      <w:bookmarkStart w:id="0" w:name="_GoBack"/>
      <w:bookmarkEnd w:id="0"/>
    </w:p>
    <w:p w:rsidR="00EB5C96" w:rsidRPr="00F11CAC" w:rsidRDefault="00F11CAC" w:rsidP="00D22330">
      <w:pPr>
        <w:jc w:val="both"/>
        <w:rPr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“</w:t>
      </w:r>
      <w:proofErr w:type="spellStart"/>
      <w:r w:rsidR="00D22330">
        <w:rPr>
          <w:rFonts w:cs="Arial"/>
          <w:sz w:val="28"/>
          <w:szCs w:val="28"/>
        </w:rPr>
        <w:t>Keluarga</w:t>
      </w:r>
      <w:proofErr w:type="spellEnd"/>
      <w:r w:rsidR="00D22330">
        <w:rPr>
          <w:rFonts w:cs="Arial"/>
          <w:sz w:val="28"/>
          <w:szCs w:val="28"/>
        </w:rPr>
        <w:t xml:space="preserve"> yang </w:t>
      </w:r>
      <w:proofErr w:type="spellStart"/>
      <w:r w:rsidR="00D22330">
        <w:rPr>
          <w:rFonts w:cs="Arial"/>
          <w:sz w:val="28"/>
          <w:szCs w:val="28"/>
        </w:rPr>
        <w:t>beruntung</w:t>
      </w:r>
      <w:proofErr w:type="spellEnd"/>
      <w:r w:rsidR="00D22330">
        <w:rPr>
          <w:rFonts w:cs="Arial"/>
          <w:sz w:val="28"/>
          <w:szCs w:val="28"/>
        </w:rPr>
        <w:t xml:space="preserve"> </w:t>
      </w:r>
      <w:proofErr w:type="spellStart"/>
      <w:r w:rsidR="00D22330">
        <w:rPr>
          <w:rFonts w:cs="Arial"/>
          <w:sz w:val="28"/>
          <w:szCs w:val="28"/>
        </w:rPr>
        <w:t>menc</w:t>
      </w:r>
      <w:r>
        <w:rPr>
          <w:rFonts w:cs="Arial"/>
          <w:sz w:val="28"/>
          <w:szCs w:val="28"/>
        </w:rPr>
        <w:t>apai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hari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esok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dengan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bekal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akhirat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dari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tuntunan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="00D22330">
        <w:rPr>
          <w:rFonts w:cs="Arial"/>
          <w:sz w:val="28"/>
          <w:szCs w:val="28"/>
        </w:rPr>
        <w:t>Ilahi</w:t>
      </w:r>
      <w:proofErr w:type="spellEnd"/>
      <w:r w:rsidR="00D22330">
        <w:rPr>
          <w:rFonts w:cs="Arial"/>
          <w:sz w:val="28"/>
          <w:szCs w:val="28"/>
        </w:rPr>
        <w:t xml:space="preserve"> (</w:t>
      </w:r>
      <w:proofErr w:type="spellStart"/>
      <w:r>
        <w:rPr>
          <w:rFonts w:cs="Arial"/>
          <w:sz w:val="28"/>
          <w:szCs w:val="28"/>
        </w:rPr>
        <w:t>Qur’ani</w:t>
      </w:r>
      <w:proofErr w:type="spellEnd"/>
      <w:r w:rsidR="00D22330">
        <w:rPr>
          <w:rFonts w:cs="Arial"/>
          <w:sz w:val="28"/>
          <w:szCs w:val="28"/>
        </w:rPr>
        <w:t xml:space="preserve">) &amp; </w:t>
      </w:r>
      <w:proofErr w:type="spellStart"/>
      <w:r w:rsidR="00D22330">
        <w:rPr>
          <w:rFonts w:cs="Arial"/>
          <w:sz w:val="28"/>
          <w:szCs w:val="28"/>
        </w:rPr>
        <w:t>nabiNya</w:t>
      </w:r>
      <w:proofErr w:type="spellEnd"/>
      <w:r w:rsidR="00D22330">
        <w:rPr>
          <w:rFonts w:cs="Arial"/>
          <w:sz w:val="28"/>
          <w:szCs w:val="28"/>
        </w:rPr>
        <w:t xml:space="preserve"> (</w:t>
      </w:r>
      <w:proofErr w:type="spellStart"/>
      <w:r w:rsidR="00D22330">
        <w:rPr>
          <w:rFonts w:cs="Arial"/>
          <w:sz w:val="28"/>
          <w:szCs w:val="28"/>
        </w:rPr>
        <w:t>sunnah</w:t>
      </w:r>
      <w:proofErr w:type="spellEnd"/>
      <w:r w:rsidR="00D22330">
        <w:rPr>
          <w:rFonts w:cs="Arial"/>
          <w:sz w:val="28"/>
          <w:szCs w:val="28"/>
        </w:rPr>
        <w:t>)</w:t>
      </w:r>
      <w:r>
        <w:rPr>
          <w:rFonts w:cs="Arial"/>
          <w:sz w:val="28"/>
          <w:szCs w:val="28"/>
        </w:rPr>
        <w:t xml:space="preserve">, </w:t>
      </w:r>
      <w:proofErr w:type="spellStart"/>
      <w:r w:rsidR="00D22330">
        <w:rPr>
          <w:rFonts w:cs="Arial"/>
          <w:sz w:val="28"/>
          <w:szCs w:val="28"/>
        </w:rPr>
        <w:t>karena</w:t>
      </w:r>
      <w:proofErr w:type="spellEnd"/>
      <w:r w:rsidR="00D22330">
        <w:rPr>
          <w:rFonts w:cs="Arial"/>
          <w:sz w:val="28"/>
          <w:szCs w:val="28"/>
        </w:rPr>
        <w:t xml:space="preserve"> </w:t>
      </w:r>
      <w:proofErr w:type="spellStart"/>
      <w:r w:rsidR="00D22330">
        <w:rPr>
          <w:rFonts w:cs="Arial"/>
          <w:sz w:val="28"/>
          <w:szCs w:val="28"/>
        </w:rPr>
        <w:t>itu</w:t>
      </w:r>
      <w:proofErr w:type="spellEnd"/>
      <w:r w:rsidR="00D22330">
        <w:rPr>
          <w:rFonts w:cs="Arial"/>
          <w:sz w:val="28"/>
          <w:szCs w:val="28"/>
        </w:rPr>
        <w:t xml:space="preserve"> </w:t>
      </w:r>
      <w:proofErr w:type="spellStart"/>
      <w:r w:rsidR="00D22330">
        <w:rPr>
          <w:rFonts w:cs="Arial"/>
          <w:sz w:val="28"/>
          <w:szCs w:val="28"/>
        </w:rPr>
        <w:t>sebaik-baik</w:t>
      </w:r>
      <w:proofErr w:type="spellEnd"/>
      <w:r w:rsidR="00D22330">
        <w:rPr>
          <w:rFonts w:cs="Arial"/>
          <w:sz w:val="28"/>
          <w:szCs w:val="28"/>
        </w:rPr>
        <w:t xml:space="preserve"> </w:t>
      </w:r>
      <w:proofErr w:type="spellStart"/>
      <w:r w:rsidR="00D22330">
        <w:rPr>
          <w:rFonts w:cs="Arial"/>
          <w:sz w:val="28"/>
          <w:szCs w:val="28"/>
        </w:rPr>
        <w:t>pedoman</w:t>
      </w:r>
      <w:proofErr w:type="spellEnd"/>
      <w:r w:rsidR="00D22330">
        <w:rPr>
          <w:rFonts w:cs="Arial"/>
          <w:sz w:val="28"/>
          <w:szCs w:val="28"/>
        </w:rPr>
        <w:t>.”</w:t>
      </w:r>
      <w:proofErr w:type="gramEnd"/>
      <w:r w:rsidR="00D22330">
        <w:rPr>
          <w:rFonts w:cs="Arial"/>
          <w:sz w:val="28"/>
          <w:szCs w:val="28"/>
        </w:rPr>
        <w:t xml:space="preserve"> </w:t>
      </w:r>
      <w:r w:rsidR="00EB5C96" w:rsidRPr="00F11CAC">
        <w:rPr>
          <w:rFonts w:cs="Arial"/>
          <w:sz w:val="28"/>
          <w:szCs w:val="28"/>
        </w:rPr>
        <w:t xml:space="preserve"> </w:t>
      </w:r>
    </w:p>
    <w:p w:rsidR="00EB5C96" w:rsidRPr="00EB5C96" w:rsidRDefault="00EB5C96" w:rsidP="00EB5C96">
      <w:pPr>
        <w:pStyle w:val="ListParagraph"/>
        <w:jc w:val="both"/>
        <w:rPr>
          <w:sz w:val="28"/>
          <w:szCs w:val="28"/>
        </w:rPr>
      </w:pPr>
    </w:p>
    <w:sectPr w:rsidR="00EB5C96" w:rsidRPr="00EB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45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35F38EC"/>
    <w:multiLevelType w:val="hybridMultilevel"/>
    <w:tmpl w:val="D122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33597"/>
    <w:multiLevelType w:val="hybridMultilevel"/>
    <w:tmpl w:val="5CB4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F57D6"/>
    <w:multiLevelType w:val="hybridMultilevel"/>
    <w:tmpl w:val="E8440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A8"/>
    <w:rsid w:val="007E17A8"/>
    <w:rsid w:val="00AB306F"/>
    <w:rsid w:val="00C778B3"/>
    <w:rsid w:val="00D22330"/>
    <w:rsid w:val="00EB5C96"/>
    <w:rsid w:val="00F1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2021-09-05T13:07:00Z</cp:lastPrinted>
  <dcterms:created xsi:type="dcterms:W3CDTF">2021-09-05T12:34:00Z</dcterms:created>
  <dcterms:modified xsi:type="dcterms:W3CDTF">2021-09-05T13:08:00Z</dcterms:modified>
</cp:coreProperties>
</file>