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TRABAJO PRACTICO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18"/>
          <w:szCs w:val="18"/>
          <w:rtl w:val="0"/>
        </w:rPr>
        <w:t xml:space="preserve">MATERIA: </w:t>
      </w:r>
      <w:r w:rsidDel="00000000" w:rsidR="00000000" w:rsidRPr="00000000">
        <w:rPr>
          <w:b w:val="1"/>
          <w:sz w:val="18"/>
          <w:szCs w:val="18"/>
          <w:rtl w:val="0"/>
        </w:rPr>
        <w:t xml:space="preserve">ARQUITECTURA Y SISTEMAS OPERATIVOS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18"/>
          <w:szCs w:val="18"/>
          <w:rtl w:val="0"/>
        </w:rPr>
        <w:t xml:space="preserve">PROFESOR: MARCOS RUSSO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18"/>
          <w:szCs w:val="18"/>
          <w:rtl w:val="0"/>
        </w:rPr>
        <w:t xml:space="preserve">ALUMNO: </w:t>
      </w:r>
      <w:r w:rsidDel="00000000" w:rsidR="00000000" w:rsidRPr="00000000">
        <w:rPr>
          <w:b w:val="1"/>
          <w:sz w:val="18"/>
          <w:szCs w:val="18"/>
          <w:rtl w:val="0"/>
        </w:rPr>
        <w:t xml:space="preserve">GUERENDIAIN FRANCO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18"/>
          <w:szCs w:val="18"/>
          <w:rtl w:val="0"/>
        </w:rPr>
        <w:t xml:space="preserve">FECHA DE ENTREGA: 21/11/2016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1 - Qué diferencia tiene entre mv y cp 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cp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//para copiar archivos particulares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mv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//para mover o renombrar archivos particulares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2 - Qué diferencia hay entre rm y rmdir 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//borrar archivos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rmdir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//borra solo directorios que esten vacios, no se usa practicamente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3 - La opción –R en cp que significa?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cp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-R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//para copiar directorios completos en forma recursiva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  - Cuál es la diferencia entre &gt; y touch 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//exporta un listado o información a un archivo.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touch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//si existe el archivo modifica la fecha y si no existe lo crea en 0 bytes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5 - Cree la siguiente estructura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Analista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- Programacion II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- Matematica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- Sistemas Operativos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o Alumnos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Notas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$ mkdir -p Analista/{Programacion\ II,Matematica,Sistemas\ Operativos/Alumnos/Notas}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6 - Crear el siguiente archivo llamado juan.txt, con el siguiente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Contenido.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a. Juan Rodrigo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$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echo Juan\ Rodrigo &gt; juan.txt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b. Mover dicho archivo en la carpeta Analista\Sistemas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Operativos\Alumnos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$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mv juan.txt Analista//Sistemas\ Operativos/Alumnos/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7 - Copiar el archivo /etc/motd dentro del directorio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Analista\Matematica.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$ cd Analista/Matematica/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$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cp /etc/motd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8 - Borrar el directorio completo de Sistemas Operativos.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$ rm -R Analista/Sistemas\ Operativos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9 - Renombrar el directorio Notas como Notas_Viejas.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 hacemos hacemos este paso antes de borrar el directorio Sistemas Operativos que lo contiene se haría de la siguiente manera: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$ mv Notas Notas_Viejas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10 - Generar un archivo en 0 bytes llamado Mis_Alumnos dentro 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directorio Analista\Sistemas Operativos\Alumnos.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 hacemos hacemos este paso antes de borrar el directorio Sistemas Operativos que lo contiene se haría de la siguiente manera: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$ touch Analista/Sistemas\ Operativos/Mis_Alumno</w:t>
      </w:r>
      <w:r w:rsidDel="00000000" w:rsidR="00000000" w:rsidRPr="00000000">
        <w:rPr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11 - Mostrar el contenido de archivos y directorios, que muestre 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permisos del directorio Raiz (/) y asignar dicho contenido al archivo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del punto 10.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 hacemos hacemos este paso antes de borrar el directorio Sistemas Operativos que lo contiene se haría de la siguiente manera: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$ cd 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$ ls -all &gt; /home/usuario/Analista/Sistemas\ Operativos/Alumnos/Mis_Alumnos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