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129" w:rsidRDefault="00D96129" w:rsidP="008A2FED">
      <w:pPr>
        <w:pStyle w:val="a3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</w:rPr>
        <w:t>S</w:t>
      </w:r>
      <w:r>
        <w:rPr>
          <w:rFonts w:ascii="微软雅黑" w:eastAsia="微软雅黑" w:hAnsi="微软雅黑" w:hint="eastAsia"/>
          <w:color w:val="333333"/>
        </w:rPr>
        <w:t>ettings.xml配置:</w:t>
      </w:r>
    </w:p>
    <w:p w:rsidR="00D96129" w:rsidRDefault="00D96129" w:rsidP="00D96129">
      <w:pPr>
        <w:pStyle w:val="a3"/>
        <w:shd w:val="clear" w:color="auto" w:fill="FFFFFF"/>
        <w:spacing w:before="300" w:after="300"/>
      </w:pPr>
      <w:r>
        <w:rPr>
          <w:rFonts w:hint="eastAsia"/>
          <w:noProof/>
        </w:rPr>
        <w:t>一:阿里云远程仓库配置</w:t>
      </w:r>
      <w:r w:rsidRPr="00D96129">
        <w:t xml:space="preserve"> </w:t>
      </w:r>
    </w:p>
    <w:p w:rsidR="00D96129" w:rsidRDefault="00D96129" w:rsidP="00D96129">
      <w:pPr>
        <w:pStyle w:val="a3"/>
        <w:shd w:val="clear" w:color="auto" w:fill="FFFFFF"/>
        <w:spacing w:before="300" w:after="300"/>
        <w:rPr>
          <w:noProof/>
        </w:rPr>
      </w:pPr>
      <w:r>
        <w:rPr>
          <w:noProof/>
        </w:rPr>
        <w:t>&lt;mirror&gt;</w:t>
      </w:r>
    </w:p>
    <w:p w:rsidR="00D96129" w:rsidRDefault="00D96129" w:rsidP="00D96129">
      <w:pPr>
        <w:pStyle w:val="a3"/>
        <w:shd w:val="clear" w:color="auto" w:fill="FFFFFF"/>
        <w:spacing w:before="300" w:after="300"/>
        <w:rPr>
          <w:noProof/>
        </w:rPr>
      </w:pPr>
      <w:r>
        <w:rPr>
          <w:noProof/>
        </w:rPr>
        <w:tab/>
        <w:t>&lt;id&gt;aliyunmaven&lt;/id&gt;</w:t>
      </w:r>
    </w:p>
    <w:p w:rsidR="00D96129" w:rsidRDefault="00D96129" w:rsidP="00D96129">
      <w:pPr>
        <w:pStyle w:val="a3"/>
        <w:shd w:val="clear" w:color="auto" w:fill="FFFFFF"/>
        <w:spacing w:before="300" w:after="300"/>
        <w:rPr>
          <w:noProof/>
        </w:rPr>
      </w:pPr>
      <w:r>
        <w:rPr>
          <w:noProof/>
        </w:rPr>
        <w:tab/>
        <w:t>&lt;mirrorOf&gt;*&lt;/mirrorOf&gt;</w:t>
      </w:r>
    </w:p>
    <w:p w:rsidR="00D96129" w:rsidRDefault="00D96129" w:rsidP="00D96129">
      <w:pPr>
        <w:pStyle w:val="a3"/>
        <w:shd w:val="clear" w:color="auto" w:fill="FFFFFF"/>
        <w:spacing w:before="300" w:after="300"/>
        <w:rPr>
          <w:noProof/>
        </w:rPr>
      </w:pPr>
      <w:r>
        <w:rPr>
          <w:rFonts w:hint="eastAsia"/>
          <w:noProof/>
        </w:rPr>
        <w:tab/>
        <w:t>&lt;name&gt;阿里云公共仓库&lt;/name&gt;</w:t>
      </w:r>
    </w:p>
    <w:p w:rsidR="00D96129" w:rsidRDefault="00D96129" w:rsidP="00D96129">
      <w:pPr>
        <w:pStyle w:val="a3"/>
        <w:shd w:val="clear" w:color="auto" w:fill="FFFFFF"/>
        <w:spacing w:before="300" w:after="300"/>
        <w:rPr>
          <w:noProof/>
        </w:rPr>
      </w:pPr>
      <w:r>
        <w:rPr>
          <w:noProof/>
        </w:rPr>
        <w:tab/>
        <w:t>&lt;url&gt;https://maven.aliyun.com/repository/public&lt;/url&gt;</w:t>
      </w:r>
    </w:p>
    <w:p w:rsidR="00D96129" w:rsidRDefault="00D96129" w:rsidP="00D96129">
      <w:pPr>
        <w:pStyle w:val="a3"/>
        <w:shd w:val="clear" w:color="auto" w:fill="FFFFFF"/>
        <w:spacing w:before="300" w:beforeAutospacing="0" w:after="300" w:afterAutospacing="0"/>
        <w:rPr>
          <w:noProof/>
        </w:rPr>
      </w:pPr>
      <w:r>
        <w:rPr>
          <w:noProof/>
        </w:rPr>
        <w:tab/>
        <w:t>&lt;/mirror&gt;</w:t>
      </w:r>
    </w:p>
    <w:p w:rsidR="00D96129" w:rsidRDefault="00D96129" w:rsidP="00D96129">
      <w:pPr>
        <w:pStyle w:val="a3"/>
        <w:shd w:val="clear" w:color="auto" w:fill="FFFFFF"/>
        <w:spacing w:before="300" w:beforeAutospacing="0" w:after="300" w:afterAutospacing="0"/>
        <w:rPr>
          <w:noProof/>
        </w:rPr>
      </w:pPr>
      <w:r>
        <w:rPr>
          <w:rFonts w:hint="eastAsia"/>
          <w:noProof/>
        </w:rPr>
        <w:t>二:设置本地仓库位置</w:t>
      </w:r>
    </w:p>
    <w:p w:rsidR="00D96129" w:rsidRDefault="00D96129" w:rsidP="00D96129">
      <w:pPr>
        <w:pStyle w:val="a3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333333"/>
        </w:rPr>
      </w:pPr>
      <w:r w:rsidRPr="00D96129">
        <w:rPr>
          <w:rFonts w:ascii="微软雅黑" w:eastAsia="微软雅黑" w:hAnsi="微软雅黑" w:hint="eastAsia"/>
          <w:color w:val="333333"/>
        </w:rPr>
        <w:t>&lt;localRepository&gt;C:\Users\Administrator\Desktop\本地仓库maven.3.8.6\apache-maven-3.8.6\repository\mvn-rpository&lt;/localRepository&gt;</w:t>
      </w:r>
    </w:p>
    <w:p w:rsidR="003F65EF" w:rsidRDefault="003F65EF" w:rsidP="00D96129">
      <w:pPr>
        <w:pStyle w:val="a3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三:安装jar依赖</w:t>
      </w:r>
    </w:p>
    <w:p w:rsidR="008A2FED" w:rsidRDefault="008A2FED" w:rsidP="008A2FED">
      <w:pPr>
        <w:pStyle w:val="a3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方法一:</w:t>
      </w:r>
    </w:p>
    <w:p w:rsidR="008A2FED" w:rsidRDefault="008A2FED" w:rsidP="008A2FED">
      <w:pPr>
        <w:pStyle w:val="a3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mvn install:install-file -Dfile=jar包保存的本地路径 -DgroupId=jar保存的父级路径 -DartifactId=jar包文件夹名称 -Dversion=版本 -Dpackaging=jar --settings maven的setting.xml文件路径</w:t>
      </w:r>
      <w:r w:rsidR="001F0DA6">
        <w:rPr>
          <w:rFonts w:ascii="微软雅黑" w:eastAsia="微软雅黑" w:hAnsi="微软雅黑" w:hint="eastAsia"/>
          <w:color w:val="333333"/>
        </w:rPr>
        <w:t>.例如:</w:t>
      </w:r>
    </w:p>
    <w:p w:rsidR="008A2FED" w:rsidRDefault="008A2FED" w:rsidP="008A2FED">
      <w:pPr>
        <w:pStyle w:val="a3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333333"/>
        </w:rPr>
      </w:pPr>
    </w:p>
    <w:p w:rsidR="008A2FED" w:rsidRDefault="008A2FED" w:rsidP="008A2FED">
      <w:pPr>
        <w:pStyle w:val="a3"/>
        <w:shd w:val="clear" w:color="auto" w:fill="FFFFFF"/>
        <w:spacing w:before="300" w:beforeAutospacing="0" w:after="300" w:afterAutospacing="0"/>
        <w:rPr>
          <w:rStyle w:val="HTML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打开cmd命令框输入：</w:t>
      </w:r>
      <w:r>
        <w:rPr>
          <w:rStyle w:val="HTML"/>
          <w:rFonts w:hint="eastAsia"/>
          <w:color w:val="333333"/>
        </w:rPr>
        <w:t>mvn install:install-file -Dfile=D:\work\fastjson-1.2.70.jar -DgroupId=com.alibaba -DartifactId=fastjson -Dversion=1.2.70 -Dpackaging=jar --settings E:\maven\conf\settings.xml</w:t>
      </w:r>
    </w:p>
    <w:p w:rsidR="008A2FED" w:rsidRDefault="008A2FED" w:rsidP="008A2FED">
      <w:pPr>
        <w:pStyle w:val="a3"/>
        <w:shd w:val="clear" w:color="auto" w:fill="FFFFFF"/>
        <w:spacing w:before="300" w:beforeAutospacing="0" w:after="300" w:afterAutospacing="0"/>
        <w:rPr>
          <w:rStyle w:val="HTML"/>
          <w:color w:val="333333"/>
        </w:rPr>
      </w:pPr>
    </w:p>
    <w:p w:rsidR="008A2FED" w:rsidRPr="008A2FED" w:rsidRDefault="008A2FED" w:rsidP="008A2FED">
      <w:pPr>
        <w:widowControl/>
        <w:pBdr>
          <w:bottom w:val="single" w:sz="6" w:space="0" w:color="E4E8EB"/>
        </w:pBdr>
        <w:shd w:val="clear" w:color="auto" w:fill="FFFFFF"/>
        <w:spacing w:before="300" w:after="300"/>
        <w:jc w:val="left"/>
        <w:outlineLvl w:val="2"/>
        <w:rPr>
          <w:rFonts w:ascii="微软雅黑" w:eastAsia="微软雅黑" w:hAnsi="微软雅黑" w:cs="宋体"/>
          <w:b/>
          <w:bCs/>
          <w:color w:val="1E8BC3"/>
          <w:kern w:val="0"/>
          <w:sz w:val="24"/>
          <w:szCs w:val="24"/>
        </w:rPr>
      </w:pPr>
      <w:r w:rsidRPr="008A2FED">
        <w:rPr>
          <w:rFonts w:ascii="微软雅黑" w:eastAsia="微软雅黑" w:hAnsi="微软雅黑" w:cs="宋体" w:hint="eastAsia"/>
          <w:b/>
          <w:bCs/>
          <w:color w:val="1E8BC3"/>
          <w:kern w:val="0"/>
          <w:sz w:val="24"/>
          <w:szCs w:val="24"/>
        </w:rPr>
        <w:t>方法二：使用maven的配置从远程仓库下载jar包到本地仓库</w:t>
      </w:r>
    </w:p>
    <w:p w:rsidR="008A2FED" w:rsidRPr="008A2FED" w:rsidRDefault="008A2FED" w:rsidP="008A2FED">
      <w:pPr>
        <w:widowControl/>
        <w:shd w:val="clear" w:color="auto" w:fill="FFFFFF"/>
        <w:spacing w:before="300"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A2FE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打开cmd命令框输入：</w:t>
      </w:r>
    </w:p>
    <w:p w:rsidR="008A2FED" w:rsidRDefault="008A2FED" w:rsidP="008A2FED">
      <w:pPr>
        <w:widowControl/>
        <w:shd w:val="clear" w:color="auto" w:fill="FFFFFF"/>
        <w:spacing w:before="300" w:after="30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8A2FE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mvn dependency:get -DgroupId=com.alibaba -DartifactId=fastjson -Dversion=1.2.70</w:t>
      </w:r>
    </w:p>
    <w:p w:rsidR="001F0DA6" w:rsidRDefault="001F0DA6" w:rsidP="008A2FED">
      <w:pPr>
        <w:widowControl/>
        <w:shd w:val="clear" w:color="auto" w:fill="FFFFFF"/>
        <w:spacing w:before="300" w:after="30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</w:p>
    <w:p w:rsidR="001F0DA6" w:rsidRPr="008A2FED" w:rsidRDefault="001F0DA6" w:rsidP="008A2FED">
      <w:pPr>
        <w:widowControl/>
        <w:shd w:val="clear" w:color="auto" w:fill="FFFFFF"/>
        <w:spacing w:before="300"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网站:</w:t>
      </w:r>
      <w:r w:rsidRPr="001F0DA6">
        <w:t xml:space="preserve"> </w:t>
      </w:r>
      <w:hyperlink r:id="rId5" w:history="1">
        <w:r>
          <w:rPr>
            <w:rStyle w:val="a5"/>
          </w:rPr>
          <w:t>maven</w:t>
        </w:r>
        <w:r>
          <w:rPr>
            <w:rStyle w:val="a5"/>
          </w:rPr>
          <w:t>命令行的方式下载指定的</w:t>
        </w:r>
        <w:r>
          <w:rPr>
            <w:rStyle w:val="a5"/>
          </w:rPr>
          <w:t>jar</w:t>
        </w:r>
        <w:r>
          <w:rPr>
            <w:rStyle w:val="a5"/>
          </w:rPr>
          <w:t>包</w:t>
        </w:r>
        <w:r>
          <w:rPr>
            <w:rStyle w:val="a5"/>
          </w:rPr>
          <w:t xml:space="preserve"> - </w:t>
        </w:r>
        <w:r>
          <w:rPr>
            <w:rStyle w:val="a5"/>
          </w:rPr>
          <w:t>码农教程</w:t>
        </w:r>
        <w:r>
          <w:rPr>
            <w:rStyle w:val="a5"/>
          </w:rPr>
          <w:t xml:space="preserve"> (manongjc.com)</w:t>
        </w:r>
      </w:hyperlink>
      <w:bookmarkStart w:id="0" w:name="_GoBack"/>
      <w:bookmarkEnd w:id="0"/>
    </w:p>
    <w:p w:rsidR="008A2FED" w:rsidRDefault="008A2FED" w:rsidP="008A2FED">
      <w:pPr>
        <w:pStyle w:val="a3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333333"/>
        </w:rPr>
      </w:pPr>
    </w:p>
    <w:p w:rsidR="00041939" w:rsidRDefault="00041939"/>
    <w:sectPr w:rsidR="00041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27B"/>
    <w:rsid w:val="00041939"/>
    <w:rsid w:val="001F0DA6"/>
    <w:rsid w:val="0028227B"/>
    <w:rsid w:val="003F65EF"/>
    <w:rsid w:val="008A2FED"/>
    <w:rsid w:val="00D9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A2FE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2F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A2FED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8A2FED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Balloon Text"/>
    <w:basedOn w:val="a"/>
    <w:link w:val="Char"/>
    <w:uiPriority w:val="99"/>
    <w:semiHidden/>
    <w:unhideWhenUsed/>
    <w:rsid w:val="00D9612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612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F0DA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A2FE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2F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A2FED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8A2FED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Balloon Text"/>
    <w:basedOn w:val="a"/>
    <w:link w:val="Char"/>
    <w:uiPriority w:val="99"/>
    <w:semiHidden/>
    <w:unhideWhenUsed/>
    <w:rsid w:val="00D9612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612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F0D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8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anongjc.com/detail/28-uexjryvibucbts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135</Words>
  <Characters>775</Characters>
  <Application>Microsoft Office Word</Application>
  <DocSecurity>0</DocSecurity>
  <Lines>6</Lines>
  <Paragraphs>1</Paragraphs>
  <ScaleCrop>false</ScaleCrop>
  <Company>QBPC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5</cp:revision>
  <dcterms:created xsi:type="dcterms:W3CDTF">2022-10-23T23:45:00Z</dcterms:created>
  <dcterms:modified xsi:type="dcterms:W3CDTF">2022-10-23T23:50:00Z</dcterms:modified>
</cp:coreProperties>
</file>