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3C" w:rsidRPr="00E5368C" w:rsidRDefault="0049673C" w:rsidP="00FA5226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t xml:space="preserve">尽职调查 </w:t>
      </w:r>
      <w:r w:rsidRPr="00E5368C">
        <w:rPr>
          <w:rFonts w:ascii="黑体" w:eastAsia="黑体" w:hAnsi="黑体"/>
          <w:b/>
          <w:sz w:val="30"/>
          <w:szCs w:val="30"/>
        </w:rPr>
        <w:t>–</w:t>
      </w:r>
      <w:r w:rsidRPr="00E5368C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D1F62" w:rsidRPr="00E5368C">
        <w:rPr>
          <w:rFonts w:ascii="黑体" w:eastAsia="黑体" w:hAnsi="黑体" w:hint="eastAsia"/>
          <w:b/>
          <w:sz w:val="30"/>
          <w:szCs w:val="30"/>
        </w:rPr>
        <w:t>AA公</w:t>
      </w:r>
      <w:bookmarkStart w:id="0" w:name="_GoBack"/>
      <w:bookmarkEnd w:id="0"/>
      <w:r w:rsidR="007D1F62" w:rsidRPr="00E5368C">
        <w:rPr>
          <w:rFonts w:ascii="黑体" w:eastAsia="黑体" w:hAnsi="黑体" w:hint="eastAsia"/>
          <w:b/>
          <w:sz w:val="30"/>
          <w:szCs w:val="30"/>
        </w:rPr>
        <w:t>司</w:t>
      </w:r>
      <w:r w:rsidRPr="00E5368C">
        <w:rPr>
          <w:rFonts w:ascii="黑体" w:eastAsia="黑体" w:hAnsi="黑体" w:hint="eastAsia"/>
          <w:b/>
          <w:sz w:val="30"/>
          <w:szCs w:val="30"/>
        </w:rPr>
        <w:t>访谈安排</w:t>
      </w:r>
    </w:p>
    <w:p w:rsidR="00812A9A" w:rsidRPr="00AF2DF0" w:rsidRDefault="00812A9A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40"/>
        <w:gridCol w:w="1359"/>
        <w:gridCol w:w="3393"/>
        <w:gridCol w:w="3288"/>
        <w:gridCol w:w="2309"/>
        <w:gridCol w:w="1765"/>
      </w:tblGrid>
      <w:tr w:rsidR="00AF2DF0" w:rsidRPr="00FA7850" w:rsidTr="00FA7850">
        <w:trPr>
          <w:trHeight w:val="606"/>
        </w:trPr>
        <w:tc>
          <w:tcPr>
            <w:tcW w:w="498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2A9A" w:rsidRPr="00FA7850" w:rsidRDefault="00812A9A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2A9A" w:rsidRPr="00FA7850" w:rsidRDefault="00812A9A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访谈对象</w:t>
            </w:r>
            <w:r w:rsidRPr="00FA7850">
              <w:rPr>
                <w:rFonts w:asciiTheme="minorEastAsia" w:hAnsiTheme="minorEastAsia"/>
                <w:b/>
                <w:szCs w:val="21"/>
              </w:rPr>
              <w:t>/</w:t>
            </w:r>
            <w:r w:rsidRPr="00FA7850">
              <w:rPr>
                <w:rFonts w:asciiTheme="minorEastAsia" w:hAnsiTheme="minorEastAsia" w:hint="eastAsia"/>
                <w:b/>
                <w:szCs w:val="21"/>
              </w:rPr>
              <w:t>访谈主要负责人</w:t>
            </w:r>
          </w:p>
        </w:tc>
        <w:tc>
          <w:tcPr>
            <w:tcW w:w="1222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2A9A" w:rsidRPr="00FA7850" w:rsidRDefault="00812A9A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主要访谈内容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2A9A" w:rsidRPr="00FA7850" w:rsidRDefault="00812A9A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访谈时间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2A9A" w:rsidRPr="00FA7850" w:rsidRDefault="00266DBD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进度</w:t>
            </w:r>
          </w:p>
        </w:tc>
      </w:tr>
      <w:tr w:rsidR="00AF2DF0" w:rsidRPr="00FA7850" w:rsidTr="00FA7850">
        <w:tc>
          <w:tcPr>
            <w:tcW w:w="498" w:type="pct"/>
            <w:vMerge w:val="restart"/>
            <w:shd w:val="clear" w:color="auto" w:fill="auto"/>
            <w:vAlign w:val="center"/>
          </w:tcPr>
          <w:p w:rsidR="00266DBD" w:rsidRPr="00FA7850" w:rsidRDefault="00266DBD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内部</w:t>
            </w:r>
          </w:p>
          <w:p w:rsidR="00812A9A" w:rsidRPr="00FA7850" w:rsidRDefault="00266DBD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人员</w:t>
            </w:r>
          </w:p>
        </w:tc>
        <w:tc>
          <w:tcPr>
            <w:tcW w:w="1766" w:type="pct"/>
            <w:gridSpan w:val="2"/>
            <w:shd w:val="clear" w:color="auto" w:fill="auto"/>
          </w:tcPr>
          <w:p w:rsidR="00812A9A" w:rsidRPr="00FA7850" w:rsidRDefault="00812A9A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董事长</w:t>
            </w:r>
            <w:r w:rsidRPr="00FA7850">
              <w:rPr>
                <w:rFonts w:asciiTheme="minorEastAsia" w:hAnsiTheme="minorEastAsia"/>
                <w:szCs w:val="21"/>
              </w:rPr>
              <w:t>/</w:t>
            </w:r>
            <w:r w:rsidRPr="00FA7850">
              <w:rPr>
                <w:rFonts w:asciiTheme="minorEastAsia" w:hAnsiTheme="minorEastAsia" w:hint="eastAsia"/>
                <w:szCs w:val="21"/>
              </w:rPr>
              <w:t>实际控制人</w:t>
            </w:r>
            <w:r w:rsidRPr="00FA7850">
              <w:rPr>
                <w:rFonts w:asciiTheme="minorEastAsia" w:hAnsiTheme="minorEastAsia"/>
                <w:szCs w:val="21"/>
              </w:rPr>
              <w:t>(</w:t>
            </w:r>
            <w:r w:rsidRPr="00FA7850">
              <w:rPr>
                <w:rFonts w:asciiTheme="minorEastAsia" w:hAnsiTheme="minorEastAsia" w:hint="eastAsia"/>
                <w:szCs w:val="21"/>
              </w:rPr>
              <w:t>全体</w:t>
            </w:r>
            <w:r w:rsidRPr="00FA7850">
              <w:rPr>
                <w:rFonts w:asciiTheme="minorEastAsia" w:hAnsiTheme="minorEastAsia"/>
                <w:szCs w:val="21"/>
              </w:rPr>
              <w:t>DD</w:t>
            </w:r>
            <w:r w:rsidRPr="00FA7850">
              <w:rPr>
                <w:rFonts w:asciiTheme="minorEastAsia" w:hAnsiTheme="minorEastAsia" w:hint="eastAsia"/>
                <w:szCs w:val="21"/>
              </w:rPr>
              <w:t>团队</w:t>
            </w:r>
            <w:r w:rsidRPr="00FA7850">
              <w:rPr>
                <w:rFonts w:asciiTheme="minorEastAsia" w:hAnsiTheme="minorEastAsia"/>
                <w:szCs w:val="21"/>
              </w:rPr>
              <w:t xml:space="preserve">) </w:t>
            </w:r>
          </w:p>
        </w:tc>
        <w:tc>
          <w:tcPr>
            <w:tcW w:w="1222" w:type="pct"/>
            <w:shd w:val="clear" w:color="auto" w:fill="auto"/>
          </w:tcPr>
          <w:p w:rsidR="00812A9A" w:rsidRPr="00FA7850" w:rsidRDefault="00812A9A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公司概况、战略方向、融资计划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8" w:type="pct"/>
            <w:shd w:val="clear" w:color="auto" w:fill="auto"/>
          </w:tcPr>
          <w:p w:rsidR="006A3BE0" w:rsidRPr="00FA7850" w:rsidRDefault="006A3BE0" w:rsidP="00942ED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812A9A" w:rsidRPr="00FA7850" w:rsidRDefault="00812A9A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CA102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运营总监（技术及财务团队）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生产运营、采购和库存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CA102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技术总监（技术及财务团队）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技术研发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CA102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市场</w:t>
            </w:r>
            <w:r w:rsidRPr="00FA7850">
              <w:rPr>
                <w:rFonts w:asciiTheme="minorEastAsia" w:hAnsiTheme="minorEastAsia"/>
                <w:szCs w:val="21"/>
              </w:rPr>
              <w:t>/</w:t>
            </w:r>
            <w:r w:rsidRPr="00FA7850">
              <w:rPr>
                <w:rFonts w:asciiTheme="minorEastAsia" w:hAnsiTheme="minorEastAsia" w:hint="eastAsia"/>
                <w:szCs w:val="21"/>
              </w:rPr>
              <w:t>营销总监（技术及财务团队）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市场和销售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CA102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财务总监</w:t>
            </w:r>
            <w:r w:rsidRPr="00FA7850">
              <w:rPr>
                <w:rFonts w:asciiTheme="minorEastAsia" w:hAnsiTheme="minorEastAsia"/>
                <w:szCs w:val="21"/>
              </w:rPr>
              <w:t>/</w:t>
            </w:r>
            <w:r w:rsidRPr="00FA7850">
              <w:rPr>
                <w:rFonts w:asciiTheme="minorEastAsia" w:hAnsiTheme="minorEastAsia" w:hint="eastAsia"/>
                <w:szCs w:val="21"/>
              </w:rPr>
              <w:t>董秘（财务及法律团队）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财务状况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266DB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行政总监</w:t>
            </w:r>
            <w:r w:rsidRPr="00FA7850">
              <w:rPr>
                <w:rFonts w:asciiTheme="minorEastAsia" w:hAnsiTheme="minorEastAsia"/>
                <w:szCs w:val="21"/>
              </w:rPr>
              <w:t>/</w:t>
            </w:r>
            <w:r w:rsidRPr="00FA7850">
              <w:rPr>
                <w:rFonts w:asciiTheme="minorEastAsia" w:hAnsiTheme="minorEastAsia" w:hint="eastAsia"/>
                <w:szCs w:val="21"/>
              </w:rPr>
              <w:t>法务（法律团队）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组织管理、法律合规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266DB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子公司总经理</w:t>
            </w:r>
            <w:r w:rsidRPr="00FA7850">
              <w:rPr>
                <w:rFonts w:asciiTheme="minorEastAsia" w:hAnsiTheme="minorEastAsia"/>
                <w:szCs w:val="21"/>
              </w:rPr>
              <w:t xml:space="preserve"> (</w:t>
            </w:r>
            <w:r w:rsidRPr="00FA7850">
              <w:rPr>
                <w:rFonts w:asciiTheme="minorEastAsia" w:hAnsiTheme="minorEastAsia" w:hint="eastAsia"/>
                <w:szCs w:val="21"/>
              </w:rPr>
              <w:t>全体</w:t>
            </w:r>
            <w:r w:rsidRPr="00FA7850">
              <w:rPr>
                <w:rFonts w:asciiTheme="minorEastAsia" w:hAnsiTheme="minorEastAsia"/>
                <w:szCs w:val="21"/>
              </w:rPr>
              <w:t>DD</w:t>
            </w:r>
            <w:r w:rsidRPr="00FA7850">
              <w:rPr>
                <w:rFonts w:asciiTheme="minorEastAsia" w:hAnsiTheme="minorEastAsia" w:hint="eastAsia"/>
                <w:szCs w:val="21"/>
              </w:rPr>
              <w:t>团队</w:t>
            </w:r>
            <w:r w:rsidRPr="00FA7850">
              <w:rPr>
                <w:rFonts w:asciiTheme="minorEastAsia" w:hAnsiTheme="minorEastAsia"/>
                <w:szCs w:val="21"/>
              </w:rPr>
              <w:t xml:space="preserve">) 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子公司运营状况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766" w:type="pct"/>
            <w:gridSpan w:val="2"/>
            <w:shd w:val="clear" w:color="auto" w:fill="auto"/>
          </w:tcPr>
          <w:p w:rsidR="009140F7" w:rsidRPr="00FA7850" w:rsidRDefault="009140F7" w:rsidP="00266DB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基层员工（全体</w:t>
            </w:r>
            <w:r w:rsidRPr="00FA7850">
              <w:rPr>
                <w:rFonts w:asciiTheme="minorEastAsia" w:hAnsiTheme="minorEastAsia"/>
                <w:szCs w:val="21"/>
              </w:rPr>
              <w:t>DD</w:t>
            </w:r>
            <w:r w:rsidRPr="00FA7850">
              <w:rPr>
                <w:rFonts w:asciiTheme="minorEastAsia" w:hAnsiTheme="minorEastAsia" w:hint="eastAsia"/>
                <w:szCs w:val="21"/>
              </w:rPr>
              <w:t>团队）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 w:rsidP="00266DBD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随机</w:t>
            </w: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 w:val="restart"/>
            <w:shd w:val="clear" w:color="auto" w:fill="auto"/>
            <w:vAlign w:val="center"/>
          </w:tcPr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外部</w:t>
            </w:r>
          </w:p>
          <w:p w:rsidR="009140F7" w:rsidRPr="00FA7850" w:rsidRDefault="009140F7" w:rsidP="00942ED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人员</w:t>
            </w:r>
          </w:p>
        </w:tc>
        <w:tc>
          <w:tcPr>
            <w:tcW w:w="505" w:type="pct"/>
            <w:vMerge w:val="restart"/>
            <w:shd w:val="clear" w:color="auto" w:fill="auto"/>
          </w:tcPr>
          <w:p w:rsidR="009140F7" w:rsidRPr="00FA7850" w:rsidRDefault="009140F7" w:rsidP="00812A9A">
            <w:pPr>
              <w:pStyle w:val="Default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重点客户</w:t>
            </w: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A</w:t>
            </w:r>
            <w:r w:rsidRPr="00FA7850">
              <w:rPr>
                <w:rFonts w:asciiTheme="minorEastAsia" w:hAnsiTheme="minorEastAsia" w:hint="eastAsia"/>
                <w:szCs w:val="21"/>
              </w:rPr>
              <w:t>、当前主要客户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353F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B</w:t>
            </w:r>
            <w:r w:rsidRPr="00FA7850">
              <w:rPr>
                <w:rFonts w:asciiTheme="minorEastAsia" w:hAnsiTheme="minorEastAsia" w:hint="eastAsia"/>
                <w:szCs w:val="21"/>
              </w:rPr>
              <w:t>、未来重大订单新客户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353F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C</w:t>
            </w:r>
            <w:r w:rsidRPr="00FA7850">
              <w:rPr>
                <w:rFonts w:asciiTheme="minorEastAsia" w:hAnsiTheme="minorEastAsia" w:hint="eastAsia"/>
                <w:szCs w:val="21"/>
              </w:rPr>
              <w:t>、战略性客户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重点供应商</w:t>
            </w:r>
          </w:p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A</w:t>
            </w:r>
            <w:r w:rsidRPr="00FA7850">
              <w:rPr>
                <w:rFonts w:asciiTheme="minorEastAsia" w:hAnsiTheme="minorEastAsia" w:hint="eastAsia"/>
                <w:szCs w:val="21"/>
              </w:rPr>
              <w:t>、当前主要供应商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其他投资人访谈</w:t>
            </w: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A</w:t>
            </w:r>
            <w:r w:rsidRPr="00FA7850">
              <w:rPr>
                <w:rFonts w:asciiTheme="minorEastAsia" w:hAnsiTheme="minorEastAsia" w:hint="eastAsia"/>
                <w:szCs w:val="21"/>
              </w:rPr>
              <w:t>、原公司股东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vMerge w:val="restar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其他投资人访谈</w:t>
            </w: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B</w:t>
            </w:r>
            <w:r w:rsidRPr="00FA7850">
              <w:rPr>
                <w:rFonts w:asciiTheme="minorEastAsia" w:hAnsiTheme="minorEastAsia" w:hint="eastAsia"/>
                <w:szCs w:val="21"/>
              </w:rPr>
              <w:t>、本轮其他投资者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FA7850">
        <w:tc>
          <w:tcPr>
            <w:tcW w:w="498" w:type="pct"/>
            <w:vMerge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5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竞争对手访谈</w:t>
            </w:r>
          </w:p>
        </w:tc>
        <w:tc>
          <w:tcPr>
            <w:tcW w:w="1261" w:type="pct"/>
            <w:shd w:val="clear" w:color="auto" w:fill="auto"/>
          </w:tcPr>
          <w:p w:rsidR="009140F7" w:rsidRPr="00FA7850" w:rsidRDefault="009140F7" w:rsidP="00812A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行业竞争对手</w:t>
            </w:r>
          </w:p>
        </w:tc>
        <w:tc>
          <w:tcPr>
            <w:tcW w:w="1222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8" w:type="pct"/>
            <w:shd w:val="clear" w:color="auto" w:fill="auto"/>
          </w:tcPr>
          <w:p w:rsidR="009140F7" w:rsidRPr="00FA7850" w:rsidRDefault="009140F7" w:rsidP="00942ED5">
            <w:pPr>
              <w:jc w:val="center"/>
              <w:rPr>
                <w:szCs w:val="21"/>
              </w:rPr>
            </w:pPr>
          </w:p>
        </w:tc>
        <w:tc>
          <w:tcPr>
            <w:tcW w:w="656" w:type="pct"/>
            <w:shd w:val="clear" w:color="auto" w:fill="auto"/>
          </w:tcPr>
          <w:p w:rsidR="009140F7" w:rsidRPr="00FA7850" w:rsidRDefault="009140F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12A9A" w:rsidRPr="00AF2DF0" w:rsidRDefault="00812A9A">
      <w:pPr>
        <w:widowControl/>
        <w:jc w:val="left"/>
      </w:pPr>
    </w:p>
    <w:p w:rsidR="00942ED5" w:rsidRPr="00AF2DF0" w:rsidRDefault="00942ED5">
      <w:pPr>
        <w:widowControl/>
        <w:jc w:val="left"/>
      </w:pPr>
      <w:r w:rsidRPr="00AF2DF0">
        <w:br w:type="page"/>
      </w:r>
    </w:p>
    <w:p w:rsidR="00854208" w:rsidRPr="00E5368C" w:rsidRDefault="00854208" w:rsidP="00E30131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lastRenderedPageBreak/>
        <w:t>尽职调查主要内容</w:t>
      </w:r>
    </w:p>
    <w:p w:rsidR="00E30131" w:rsidRPr="00E5368C" w:rsidRDefault="00E30131" w:rsidP="00E5368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30131" w:rsidRPr="00E5368C" w:rsidRDefault="00854208" w:rsidP="00E5368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E5368C">
        <w:rPr>
          <w:rFonts w:ascii="宋体" w:eastAsia="宋体" w:hAnsi="宋体" w:hint="eastAsia"/>
          <w:b/>
          <w:sz w:val="24"/>
          <w:szCs w:val="24"/>
          <w:highlight w:val="green"/>
        </w:rPr>
        <w:t>一、基本情况、法务情况：</w:t>
      </w:r>
      <w:r w:rsidRPr="00E5368C">
        <w:rPr>
          <w:rFonts w:ascii="宋体" w:eastAsia="宋体" w:hAnsi="宋体"/>
          <w:b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>1.</w:t>
      </w:r>
      <w:r w:rsidR="00E30131" w:rsidRPr="00E5368C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E5368C">
        <w:rPr>
          <w:rFonts w:ascii="宋体" w:eastAsia="宋体" w:hAnsi="宋体" w:hint="eastAsia"/>
          <w:b/>
          <w:sz w:val="24"/>
          <w:szCs w:val="24"/>
        </w:rPr>
        <w:t>基本情况调查。</w:t>
      </w:r>
      <w:r w:rsidRPr="00E5368C">
        <w:rPr>
          <w:rFonts w:ascii="宋体" w:eastAsia="宋体" w:hAnsi="宋体" w:hint="eastAsia"/>
          <w:sz w:val="24"/>
          <w:szCs w:val="24"/>
        </w:rPr>
        <w:t>基本情况调查包括：改制与设立情况、历史沿革情况、发起人和股东的出资情况、重大股权变动情况、重大重组情况、主要股东情况、员工情况、独立情况、内部职工股</w:t>
      </w:r>
      <w:r w:rsidRPr="00E5368C">
        <w:rPr>
          <w:rFonts w:ascii="宋体" w:eastAsia="宋体" w:hAnsi="宋体"/>
          <w:sz w:val="24"/>
          <w:szCs w:val="24"/>
        </w:rPr>
        <w:t>(</w:t>
      </w:r>
      <w:r w:rsidRPr="00E5368C">
        <w:rPr>
          <w:rFonts w:ascii="宋体" w:eastAsia="宋体" w:hAnsi="宋体" w:hint="eastAsia"/>
          <w:sz w:val="24"/>
          <w:szCs w:val="24"/>
        </w:rPr>
        <w:t>如有</w:t>
      </w:r>
      <w:r w:rsidRPr="00E5368C">
        <w:rPr>
          <w:rFonts w:ascii="宋体" w:eastAsia="宋体" w:hAnsi="宋体"/>
          <w:sz w:val="24"/>
          <w:szCs w:val="24"/>
        </w:rPr>
        <w:t>)</w:t>
      </w:r>
      <w:r w:rsidRPr="00E5368C">
        <w:rPr>
          <w:rFonts w:ascii="宋体" w:eastAsia="宋体" w:hAnsi="宋体" w:hint="eastAsia"/>
          <w:sz w:val="24"/>
          <w:szCs w:val="24"/>
        </w:rPr>
        <w:t>情况、商业信用情况。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E30131" w:rsidP="00E5368C">
      <w:pPr>
        <w:spacing w:line="360" w:lineRule="auto"/>
        <w:ind w:firstLineChars="196" w:firstLine="472"/>
        <w:rPr>
          <w:rFonts w:ascii="宋体" w:eastAsia="宋体" w:hAnsi="宋体"/>
          <w:b/>
          <w:sz w:val="24"/>
          <w:szCs w:val="24"/>
        </w:rPr>
      </w:pP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2. </w:t>
      </w:r>
      <w:r w:rsidRPr="00E5368C">
        <w:rPr>
          <w:rFonts w:ascii="宋体" w:eastAsia="宋体" w:hAnsi="宋体" w:hint="eastAsia"/>
          <w:b/>
          <w:sz w:val="24"/>
          <w:szCs w:val="24"/>
        </w:rPr>
        <w:t>高管人员调查</w:t>
      </w:r>
      <w:r w:rsidRPr="00E5368C">
        <w:rPr>
          <w:rFonts w:ascii="宋体" w:eastAsia="宋体" w:hAnsi="宋体" w:hint="eastAsia"/>
          <w:sz w:val="24"/>
          <w:szCs w:val="24"/>
        </w:rPr>
        <w:t>。高管人员调查包括：高管人员任职情况及任职资格、高管人员的经历及行为操守、高管人员胜任能力和勤勉尽责、高管人员薪酬及兼职情况、报告期内高管人员变动、高管人员是否具备上市公司高管人员的资格、高管人员持股及其他对外投资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E30131" w:rsidP="00E5368C">
      <w:pPr>
        <w:spacing w:line="360" w:lineRule="auto"/>
        <w:ind w:firstLineChars="196" w:firstLine="472"/>
        <w:rPr>
          <w:rFonts w:ascii="宋体" w:eastAsia="宋体" w:hAnsi="宋体"/>
          <w:b/>
          <w:sz w:val="24"/>
          <w:szCs w:val="24"/>
        </w:rPr>
      </w:pP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3. </w:t>
      </w:r>
      <w:r w:rsidRPr="00E5368C">
        <w:rPr>
          <w:rFonts w:ascii="宋体" w:eastAsia="宋体" w:hAnsi="宋体" w:hint="eastAsia"/>
          <w:b/>
          <w:sz w:val="24"/>
          <w:szCs w:val="24"/>
        </w:rPr>
        <w:t>组织结构与内部控制调查。</w:t>
      </w:r>
      <w:r w:rsidRPr="00E5368C">
        <w:rPr>
          <w:rFonts w:ascii="宋体" w:eastAsia="宋体" w:hAnsi="宋体" w:hint="eastAsia"/>
          <w:sz w:val="24"/>
          <w:szCs w:val="24"/>
        </w:rPr>
        <w:t>组织结构与内部控制调查包括：公司章程及其规范运行情况、组织结构和股东大会、董事会、监事会运作情况、独立董事制度及其执行情况、内部控制环境、业务控制、信息系统控制、会计管理控制、内部控制的监督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E30131" w:rsidP="00E5368C">
      <w:pPr>
        <w:spacing w:line="360" w:lineRule="auto"/>
        <w:ind w:firstLineChars="196" w:firstLine="472"/>
        <w:rPr>
          <w:rFonts w:ascii="宋体" w:eastAsia="宋体" w:hAnsi="宋体"/>
          <w:b/>
          <w:sz w:val="24"/>
          <w:szCs w:val="24"/>
        </w:rPr>
      </w:pP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4. </w:t>
      </w:r>
      <w:r w:rsidRPr="00E5368C">
        <w:rPr>
          <w:rFonts w:ascii="宋体" w:eastAsia="宋体" w:hAnsi="宋体" w:hint="eastAsia"/>
          <w:b/>
          <w:sz w:val="24"/>
          <w:szCs w:val="24"/>
        </w:rPr>
        <w:t>同业竞争与关联交易调查。</w:t>
      </w:r>
      <w:r w:rsidRPr="00E5368C">
        <w:rPr>
          <w:rFonts w:ascii="宋体" w:eastAsia="宋体" w:hAnsi="宋体" w:hint="eastAsia"/>
          <w:sz w:val="24"/>
          <w:szCs w:val="24"/>
        </w:rPr>
        <w:t>同业竞争与关联交易调查包括：同业竞争情况、关联方及关联交易情况。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854208" w:rsidP="00E5368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E5368C">
        <w:rPr>
          <w:rFonts w:ascii="宋体" w:eastAsia="宋体" w:hAnsi="宋体" w:hint="eastAsia"/>
          <w:b/>
          <w:sz w:val="24"/>
          <w:szCs w:val="24"/>
          <w:highlight w:val="green"/>
        </w:rPr>
        <w:t>二、财务情况：</w:t>
      </w:r>
      <w:r w:rsidRPr="00E5368C">
        <w:rPr>
          <w:rFonts w:ascii="宋体" w:eastAsia="宋体" w:hAnsi="宋体"/>
          <w:b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5. </w:t>
      </w:r>
      <w:r w:rsidRPr="00E5368C">
        <w:rPr>
          <w:rFonts w:ascii="宋体" w:eastAsia="宋体" w:hAnsi="宋体" w:hint="eastAsia"/>
          <w:b/>
          <w:sz w:val="24"/>
          <w:szCs w:val="24"/>
        </w:rPr>
        <w:t>财务与会计调查。</w:t>
      </w:r>
      <w:r w:rsidRPr="00E5368C">
        <w:rPr>
          <w:rFonts w:ascii="宋体" w:eastAsia="宋体" w:hAnsi="宋体" w:hint="eastAsia"/>
          <w:sz w:val="24"/>
          <w:szCs w:val="24"/>
        </w:rPr>
        <w:t>财务与会计调查包括：财务报告及相关财务资料、会计政策和会计估计、评估报告、内控鉴证报告、财务比率分析、销售收入、销售成本与销售毛利、期间费用、非经常性损益、货币资金、应收款项、存货、对外投资、固定资</w:t>
      </w:r>
      <w:r w:rsidRPr="00E5368C">
        <w:rPr>
          <w:rFonts w:ascii="宋体" w:eastAsia="宋体" w:hAnsi="宋体" w:hint="eastAsia"/>
          <w:sz w:val="24"/>
          <w:szCs w:val="24"/>
        </w:rPr>
        <w:lastRenderedPageBreak/>
        <w:t>产、无形资产、投资性房地产、主要债务、资金流量、或有负债、合并报表的范围、纳税情况、盈利预测。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E30131" w:rsidP="00E5368C">
      <w:pPr>
        <w:spacing w:line="360" w:lineRule="auto"/>
        <w:ind w:firstLineChars="196" w:firstLine="472"/>
        <w:rPr>
          <w:rFonts w:ascii="宋体" w:eastAsia="宋体" w:hAnsi="宋体"/>
          <w:b/>
          <w:sz w:val="24"/>
          <w:szCs w:val="24"/>
        </w:rPr>
      </w:pP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6. </w:t>
      </w:r>
      <w:r w:rsidRPr="00E5368C">
        <w:rPr>
          <w:rFonts w:ascii="宋体" w:eastAsia="宋体" w:hAnsi="宋体" w:hint="eastAsia"/>
          <w:b/>
          <w:sz w:val="24"/>
          <w:szCs w:val="24"/>
        </w:rPr>
        <w:t>募集资金运用调查。</w:t>
      </w:r>
      <w:r w:rsidRPr="00E5368C">
        <w:rPr>
          <w:rFonts w:ascii="宋体" w:eastAsia="宋体" w:hAnsi="宋体" w:hint="eastAsia"/>
          <w:sz w:val="24"/>
          <w:szCs w:val="24"/>
        </w:rPr>
        <w:t>募集资金运用调查包括：历次募集资金使用情况、本次募集资金使用情况、募集资金投向产生的关联交易。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E5368C">
        <w:rPr>
          <w:rFonts w:ascii="宋体" w:eastAsia="宋体" w:hAnsi="宋体" w:hint="eastAsia"/>
          <w:b/>
          <w:sz w:val="24"/>
          <w:szCs w:val="24"/>
          <w:highlight w:val="green"/>
        </w:rPr>
        <w:t>三、业务情况</w:t>
      </w:r>
      <w:r w:rsidRPr="00E5368C">
        <w:rPr>
          <w:rFonts w:ascii="宋体" w:eastAsia="宋体" w:hAnsi="宋体"/>
          <w:b/>
          <w:sz w:val="24"/>
          <w:szCs w:val="24"/>
          <w:highlight w:val="green"/>
        </w:rPr>
        <w:t>:</w:t>
      </w:r>
      <w:r w:rsidRPr="00E5368C">
        <w:rPr>
          <w:rFonts w:ascii="宋体" w:eastAsia="宋体" w:hAnsi="宋体"/>
          <w:b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7. </w:t>
      </w:r>
      <w:r w:rsidRPr="00E5368C">
        <w:rPr>
          <w:rFonts w:ascii="宋体" w:eastAsia="宋体" w:hAnsi="宋体" w:hint="eastAsia"/>
          <w:b/>
          <w:sz w:val="24"/>
          <w:szCs w:val="24"/>
        </w:rPr>
        <w:t>业务与技术调查。</w:t>
      </w:r>
      <w:r w:rsidRPr="00E5368C">
        <w:rPr>
          <w:rFonts w:ascii="宋体" w:eastAsia="宋体" w:hAnsi="宋体" w:hint="eastAsia"/>
          <w:sz w:val="24"/>
          <w:szCs w:val="24"/>
        </w:rPr>
        <w:t>业务与技术调查包括：行业情况及竞争状况、采购情况、生产情况、销售情况、核心技术人员、技术与研发情况。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E30131" w:rsidP="00E536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54208" w:rsidRPr="00E5368C" w:rsidRDefault="00854208" w:rsidP="00E5368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8. </w:t>
      </w:r>
      <w:r w:rsidRPr="00E5368C">
        <w:rPr>
          <w:rFonts w:ascii="宋体" w:eastAsia="宋体" w:hAnsi="宋体" w:hint="eastAsia"/>
          <w:b/>
          <w:sz w:val="24"/>
          <w:szCs w:val="24"/>
        </w:rPr>
        <w:t>业务发展目标调查。</w:t>
      </w:r>
      <w:r w:rsidRPr="00E5368C">
        <w:rPr>
          <w:rFonts w:ascii="宋体" w:eastAsia="宋体" w:hAnsi="宋体" w:hint="eastAsia"/>
          <w:sz w:val="24"/>
          <w:szCs w:val="24"/>
        </w:rPr>
        <w:t>业务发展目标调查包括：发展战略、经营理念和经营模式、历年发展计划的执行和实现情况、业务发展目标、募集资金投向与未来发展目标的关系。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E30131" w:rsidRPr="00E5368C" w:rsidRDefault="00854208" w:rsidP="00E5368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E5368C">
        <w:rPr>
          <w:rFonts w:ascii="宋体" w:eastAsia="宋体" w:hAnsi="宋体" w:hint="eastAsia"/>
          <w:b/>
          <w:sz w:val="24"/>
          <w:szCs w:val="24"/>
          <w:highlight w:val="green"/>
        </w:rPr>
        <w:t>四、其他事项</w:t>
      </w:r>
      <w:r w:rsidRPr="00E5368C">
        <w:rPr>
          <w:rFonts w:ascii="宋体" w:eastAsia="宋体" w:hAnsi="宋体"/>
          <w:b/>
          <w:sz w:val="24"/>
          <w:szCs w:val="24"/>
          <w:highlight w:val="green"/>
        </w:rPr>
        <w:t>:</w:t>
      </w:r>
      <w:r w:rsidRPr="00E5368C">
        <w:rPr>
          <w:rFonts w:ascii="宋体" w:eastAsia="宋体" w:hAnsi="宋体"/>
          <w:b/>
          <w:sz w:val="24"/>
          <w:szCs w:val="24"/>
        </w:rPr>
        <w:t xml:space="preserve"> </w:t>
      </w:r>
    </w:p>
    <w:p w:rsidR="00854208" w:rsidRPr="00E5368C" w:rsidRDefault="00854208" w:rsidP="00E5368C">
      <w:pPr>
        <w:spacing w:line="360" w:lineRule="auto"/>
        <w:ind w:firstLineChars="196" w:firstLine="472"/>
        <w:rPr>
          <w:rFonts w:ascii="宋体" w:eastAsia="宋体" w:hAnsi="宋体"/>
          <w:sz w:val="24"/>
          <w:szCs w:val="24"/>
        </w:rPr>
      </w:pPr>
      <w:r w:rsidRPr="00E5368C">
        <w:rPr>
          <w:rFonts w:ascii="宋体" w:eastAsia="宋体" w:hAnsi="宋体"/>
          <w:b/>
          <w:sz w:val="24"/>
          <w:szCs w:val="24"/>
        </w:rPr>
        <w:t xml:space="preserve">9. </w:t>
      </w:r>
      <w:r w:rsidRPr="00E5368C">
        <w:rPr>
          <w:rFonts w:ascii="宋体" w:eastAsia="宋体" w:hAnsi="宋体" w:hint="eastAsia"/>
          <w:b/>
          <w:sz w:val="24"/>
          <w:szCs w:val="24"/>
        </w:rPr>
        <w:t>风险因素及其他重要事项调查。</w:t>
      </w:r>
      <w:r w:rsidRPr="00E5368C">
        <w:rPr>
          <w:rFonts w:ascii="宋体" w:eastAsia="宋体" w:hAnsi="宋体" w:hint="eastAsia"/>
          <w:sz w:val="24"/>
          <w:szCs w:val="24"/>
        </w:rPr>
        <w:t>风险因素及其他重要事项调查包括：风险因素、重大合同、诉讼和担保情况、信息披露制度的建设和执行情况、中介机构执业情况。</w:t>
      </w:r>
      <w:r w:rsidRPr="00E5368C">
        <w:rPr>
          <w:rFonts w:ascii="宋体" w:eastAsia="宋体" w:hAnsi="宋体"/>
          <w:sz w:val="24"/>
          <w:szCs w:val="24"/>
        </w:rPr>
        <w:t xml:space="preserve"> </w:t>
      </w:r>
    </w:p>
    <w:p w:rsidR="00812A9A" w:rsidRPr="00E5368C" w:rsidRDefault="00812A9A" w:rsidP="00E5368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E5368C" w:rsidRDefault="00E5368C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854208" w:rsidRPr="00E5368C" w:rsidRDefault="00854208" w:rsidP="00E30131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lastRenderedPageBreak/>
        <w:t>法务尽职调查所需资料清单</w:t>
      </w:r>
    </w:p>
    <w:p w:rsidR="00854208" w:rsidRPr="00AF2DF0" w:rsidRDefault="00854208"/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56"/>
        <w:gridCol w:w="10669"/>
        <w:gridCol w:w="2029"/>
      </w:tblGrid>
      <w:tr w:rsidR="00AF2DF0" w:rsidRPr="00FA7850" w:rsidTr="00AF2DF0">
        <w:tc>
          <w:tcPr>
            <w:tcW w:w="817" w:type="dxa"/>
            <w:shd w:val="clear" w:color="auto" w:fill="BFBFBF" w:themeFill="background1" w:themeFillShade="BF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FA7850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12474" w:type="dxa"/>
            <w:shd w:val="clear" w:color="auto" w:fill="BFBFBF" w:themeFill="background1" w:themeFillShade="BF"/>
            <w:vAlign w:val="center"/>
          </w:tcPr>
          <w:p w:rsidR="00854208" w:rsidRPr="00FA7850" w:rsidRDefault="00854208" w:rsidP="00E30131">
            <w:pPr>
              <w:pStyle w:val="Default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FA7850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资料名称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:rsidR="00854208" w:rsidRPr="00FA7850" w:rsidRDefault="00854208" w:rsidP="00E30131">
            <w:pPr>
              <w:pStyle w:val="Default"/>
              <w:jc w:val="center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FA7850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状态</w:t>
            </w: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公司基本资料：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1-1 </w:t>
            </w:r>
            <w:r w:rsidRPr="00FA7850">
              <w:rPr>
                <w:rFonts w:ascii="宋体" w:eastAsia="宋体" w:hAnsi="宋体" w:hint="eastAsia"/>
                <w:szCs w:val="21"/>
              </w:rPr>
              <w:t>公司营业执照</w:t>
            </w:r>
            <w:r w:rsidRPr="00FA7850">
              <w:rPr>
                <w:rFonts w:ascii="宋体" w:eastAsia="宋体" w:hAnsi="宋体"/>
                <w:szCs w:val="21"/>
              </w:rPr>
              <w:t>/</w:t>
            </w:r>
            <w:r w:rsidRPr="00FA7850">
              <w:rPr>
                <w:rFonts w:ascii="宋体" w:eastAsia="宋体" w:hAnsi="宋体" w:hint="eastAsia"/>
                <w:szCs w:val="21"/>
              </w:rPr>
              <w:t>复印件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1-2 </w:t>
            </w:r>
            <w:r w:rsidRPr="00FA7850">
              <w:rPr>
                <w:rFonts w:ascii="宋体" w:eastAsia="宋体" w:hAnsi="宋体" w:hint="eastAsia"/>
                <w:szCs w:val="21"/>
              </w:rPr>
              <w:t>组织机构代码证副本、税务登记证副本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1-3 </w:t>
            </w:r>
            <w:r w:rsidRPr="00FA7850">
              <w:rPr>
                <w:rFonts w:ascii="宋体" w:eastAsia="宋体" w:hAnsi="宋体" w:hint="eastAsia"/>
                <w:szCs w:val="21"/>
              </w:rPr>
              <w:t>专利证书、著作权登记文件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1-4 </w:t>
            </w:r>
            <w:r w:rsidRPr="00FA7850">
              <w:rPr>
                <w:rFonts w:ascii="宋体" w:eastAsia="宋体" w:hAnsi="宋体" w:hint="eastAsia"/>
                <w:szCs w:val="21"/>
              </w:rPr>
              <w:t>公司现行章程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1-5 </w:t>
            </w:r>
            <w:r w:rsidRPr="00FA7850">
              <w:rPr>
                <w:rFonts w:ascii="宋体" w:eastAsia="宋体" w:hAnsi="宋体" w:hint="eastAsia"/>
                <w:szCs w:val="21"/>
              </w:rPr>
              <w:t>公司生产经营有关的所有政府或行业给予的许可性文件（包括：企业资质证明、生产许可证、环评等文件）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历史沿革：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  <w:r w:rsidRPr="00FA7850">
              <w:rPr>
                <w:rFonts w:ascii="宋体" w:eastAsia="宋体" w:hAnsi="宋体" w:hint="eastAsia"/>
                <w:szCs w:val="21"/>
              </w:rPr>
              <w:t>公司设立时的文件（发起人协议、验资报告等）、历次工商变更资料、历次股权变更文件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公司控股股东与其他主要股东或实质控制人的基本情况：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3-1 </w:t>
            </w:r>
            <w:r w:rsidRPr="00FA7850">
              <w:rPr>
                <w:rFonts w:ascii="宋体" w:eastAsia="宋体" w:hAnsi="宋体" w:hint="eastAsia"/>
                <w:szCs w:val="21"/>
              </w:rPr>
              <w:t>自然人股东，包括自然人的姓名及简要背景；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3-2 </w:t>
            </w:r>
            <w:r w:rsidRPr="00FA7850">
              <w:rPr>
                <w:rFonts w:ascii="宋体" w:eastAsia="宋体" w:hAnsi="宋体" w:hint="eastAsia"/>
                <w:szCs w:val="21"/>
              </w:rPr>
              <w:t>法人控股股东与其他主要股东或有实质控制权股东简要背景；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3-3 </w:t>
            </w:r>
            <w:r w:rsidRPr="00FA7850">
              <w:rPr>
                <w:rFonts w:ascii="宋体" w:eastAsia="宋体" w:hAnsi="宋体" w:hint="eastAsia"/>
                <w:szCs w:val="21"/>
              </w:rPr>
              <w:t>控股股东下属分公司、子公司和参股企业、联营企业情况。如有，用方框图列示其结构关系；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3-4 </w:t>
            </w:r>
            <w:r w:rsidRPr="00FA7850">
              <w:rPr>
                <w:rFonts w:ascii="宋体" w:eastAsia="宋体" w:hAnsi="宋体" w:hint="eastAsia"/>
                <w:szCs w:val="21"/>
              </w:rPr>
              <w:t>股权结构图（上朔至自然人</w:t>
            </w:r>
            <w:r w:rsidRPr="00FA7850">
              <w:rPr>
                <w:rFonts w:ascii="宋体" w:eastAsia="宋体" w:hAnsi="宋体"/>
                <w:szCs w:val="21"/>
              </w:rPr>
              <w:t>\</w:t>
            </w:r>
            <w:r w:rsidRPr="00FA7850">
              <w:rPr>
                <w:rFonts w:ascii="宋体" w:eastAsia="宋体" w:hAnsi="宋体" w:hint="eastAsia"/>
                <w:szCs w:val="21"/>
              </w:rPr>
              <w:t>下朔至各级子公司、分公司</w:t>
            </w:r>
            <w:r w:rsidRPr="00FA7850">
              <w:rPr>
                <w:rFonts w:ascii="宋体" w:eastAsia="宋体" w:hAnsi="宋体"/>
                <w:szCs w:val="21"/>
              </w:rPr>
              <w:t>\</w:t>
            </w:r>
            <w:r w:rsidRPr="00FA7850">
              <w:rPr>
                <w:rFonts w:ascii="宋体" w:eastAsia="宋体" w:hAnsi="宋体" w:hint="eastAsia"/>
                <w:szCs w:val="21"/>
              </w:rPr>
              <w:t>各关联方）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>4</w:t>
            </w:r>
          </w:p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474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相关质量体系、产品认证证书（诸如</w:t>
            </w:r>
            <w:r w:rsidRPr="00FA7850">
              <w:rPr>
                <w:rFonts w:ascii="宋体" w:eastAsia="宋体" w:hAnsi="宋体"/>
                <w:szCs w:val="21"/>
              </w:rPr>
              <w:t>ISO</w:t>
            </w:r>
            <w:r w:rsidRPr="00FA7850">
              <w:rPr>
                <w:rFonts w:ascii="宋体" w:eastAsia="宋体" w:hAnsi="宋体" w:hint="eastAsia"/>
                <w:szCs w:val="21"/>
              </w:rPr>
              <w:t>，</w:t>
            </w:r>
            <w:r w:rsidRPr="00FA7850">
              <w:rPr>
                <w:rFonts w:ascii="宋体" w:eastAsia="宋体" w:hAnsi="宋体"/>
                <w:szCs w:val="21"/>
              </w:rPr>
              <w:t>CE</w:t>
            </w:r>
            <w:r w:rsidRPr="00FA7850">
              <w:rPr>
                <w:rFonts w:ascii="宋体" w:eastAsia="宋体" w:hAnsi="宋体" w:hint="eastAsia"/>
                <w:szCs w:val="21"/>
              </w:rPr>
              <w:t>等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  <w:r w:rsidRPr="00FA7850">
              <w:rPr>
                <w:rFonts w:ascii="宋体" w:eastAsia="宋体" w:hAnsi="宋体" w:hint="eastAsia"/>
                <w:szCs w:val="21"/>
              </w:rPr>
              <w:t>）、销售市场准入许可、外贸经营权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文件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高级管理人员与核心技术人员简历与基本情况：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5-1 </w:t>
            </w:r>
            <w:r w:rsidRPr="00FA7850">
              <w:rPr>
                <w:rFonts w:ascii="宋体" w:eastAsia="宋体" w:hAnsi="宋体" w:hint="eastAsia"/>
                <w:szCs w:val="21"/>
              </w:rPr>
              <w:t>高级管理人员是指：董事、监事及总经理、副总经理、财务负责人、技术负责人和董事会秘书等；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5-2 </w:t>
            </w:r>
            <w:r w:rsidRPr="00FA7850">
              <w:rPr>
                <w:rFonts w:ascii="宋体" w:eastAsia="宋体" w:hAnsi="宋体" w:hint="eastAsia"/>
                <w:szCs w:val="21"/>
              </w:rPr>
              <w:t>上述人员的基本情况：包括姓名、性别、国籍和是否有在境外的永久居留权，年龄、学历、职称，曾经担任的重要职务及任期，主要工作经历及在企业的现任职务和兼任其他单位的职务。核心技术人员的主要成果及获得的奖项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5-3 </w:t>
            </w:r>
            <w:r w:rsidRPr="00FA7850">
              <w:rPr>
                <w:rFonts w:ascii="宋体" w:eastAsia="宋体" w:hAnsi="宋体" w:hint="eastAsia"/>
                <w:szCs w:val="21"/>
              </w:rPr>
              <w:t>董事长、监事会主席及总经理、技术负责人在最近二十四个月内变动的经过及原因。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2474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公司组织机构设置：公司内部管理架构，包括各主要职能部门及隶属关系。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员工：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7-1 </w:t>
            </w:r>
            <w:r w:rsidRPr="00FA7850">
              <w:rPr>
                <w:rFonts w:ascii="宋体" w:eastAsia="宋体" w:hAnsi="宋体" w:hint="eastAsia"/>
                <w:szCs w:val="21"/>
              </w:rPr>
              <w:t>公司目前的用工方式，职工人数及花名单，教育程度，年龄分布情况；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7-2 </w:t>
            </w:r>
            <w:r w:rsidRPr="00FA7850">
              <w:rPr>
                <w:rFonts w:ascii="宋体" w:eastAsia="宋体" w:hAnsi="宋体" w:hint="eastAsia"/>
                <w:szCs w:val="21"/>
              </w:rPr>
              <w:t>公司目前执行的员工社会保障和保险缴纳情况，公司退休等与劳动人事有关的政策及计划，公司员工福利政策情况；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7-3 </w:t>
            </w:r>
            <w:r w:rsidRPr="00FA7850">
              <w:rPr>
                <w:rFonts w:ascii="宋体" w:eastAsia="宋体" w:hAnsi="宋体" w:hint="eastAsia"/>
                <w:szCs w:val="21"/>
              </w:rPr>
              <w:t>公司近三年是否存在劳资纠纷情况。如有，请说明。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7-4 </w:t>
            </w:r>
            <w:r w:rsidRPr="00FA7850">
              <w:rPr>
                <w:rFonts w:ascii="宋体" w:eastAsia="宋体" w:hAnsi="宋体" w:hint="eastAsia"/>
                <w:szCs w:val="21"/>
              </w:rPr>
              <w:t>股权激励计划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公司近三年重组和产权界定情况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  <w:r w:rsidRPr="00FA7850">
              <w:rPr>
                <w:rFonts w:ascii="宋体" w:eastAsia="宋体" w:hAnsi="宋体" w:hint="eastAsia"/>
                <w:szCs w:val="21"/>
              </w:rPr>
              <w:t>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8-1 </w:t>
            </w:r>
            <w:r w:rsidRPr="00FA7850">
              <w:rPr>
                <w:rFonts w:ascii="宋体" w:eastAsia="宋体" w:hAnsi="宋体" w:hint="eastAsia"/>
                <w:szCs w:val="21"/>
              </w:rPr>
              <w:t>重组过程及重组方案；相应审计报告、评估报告；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8-2 </w:t>
            </w:r>
            <w:r w:rsidRPr="00FA7850">
              <w:rPr>
                <w:rFonts w:ascii="宋体" w:eastAsia="宋体" w:hAnsi="宋体" w:hint="eastAsia"/>
                <w:szCs w:val="21"/>
              </w:rPr>
              <w:t>法律意见书，相关的董事会、股东会决议文件；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8-3 </w:t>
            </w:r>
            <w:r w:rsidRPr="00FA7850">
              <w:rPr>
                <w:rFonts w:ascii="宋体" w:eastAsia="宋体" w:hAnsi="宋体" w:hint="eastAsia"/>
                <w:szCs w:val="21"/>
              </w:rPr>
              <w:t>股权、产权交割凭证（投资者与公司签署的投资协议及其验资、工商变更文件</w:t>
            </w:r>
            <w:r w:rsidRPr="00FA7850">
              <w:rPr>
                <w:rFonts w:ascii="宋体" w:eastAsia="宋体" w:hAnsi="宋体"/>
                <w:szCs w:val="21"/>
              </w:rPr>
              <w:t xml:space="preserve">) </w:t>
            </w: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诉讼及行政处罚：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115594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9-1 </w:t>
            </w:r>
            <w:r w:rsidRPr="00FA7850">
              <w:rPr>
                <w:rFonts w:ascii="宋体" w:eastAsia="宋体" w:hAnsi="宋体" w:hint="eastAsia"/>
                <w:szCs w:val="21"/>
              </w:rPr>
              <w:t>公司过去三年中，所发生的诉讼、仲裁或其他法律程序、行政法规，以及它们的结果和对公司经营状况的影响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 xml:space="preserve">9-2 </w:t>
            </w:r>
            <w:r w:rsidRPr="00FA7850">
              <w:rPr>
                <w:rFonts w:ascii="宋体" w:eastAsia="宋体" w:hAnsi="宋体" w:hint="eastAsia"/>
                <w:szCs w:val="21"/>
              </w:rPr>
              <w:t>公司所涉及的现有、或经合理预期可能产生的诉讼、仲裁、行政处罚或其他纠纷的情况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474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土地使用权证及房产证（租赁的，提供租赁合同）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E30131" w:rsidRPr="00FA7850" w:rsidRDefault="00E30131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/>
                <w:szCs w:val="21"/>
              </w:rPr>
              <w:t>12</w:t>
            </w:r>
          </w:p>
          <w:p w:rsidR="00854208" w:rsidRPr="00FA7850" w:rsidRDefault="00854208" w:rsidP="00E3013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474" w:type="dxa"/>
            <w:shd w:val="clear" w:color="auto" w:fill="FFFFFF" w:themeFill="background1"/>
          </w:tcPr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  <w:r w:rsidRPr="00FA7850">
              <w:rPr>
                <w:rFonts w:ascii="宋体" w:eastAsia="宋体" w:hAnsi="宋体" w:hint="eastAsia"/>
                <w:szCs w:val="21"/>
              </w:rPr>
              <w:t>控股、参股公司的章程</w:t>
            </w:r>
            <w:r w:rsidRPr="00FA7850">
              <w:rPr>
                <w:rFonts w:ascii="宋体" w:eastAsia="宋体" w:hAnsi="宋体"/>
                <w:szCs w:val="21"/>
              </w:rPr>
              <w:t xml:space="preserve"> </w:t>
            </w:r>
          </w:p>
          <w:p w:rsidR="00854208" w:rsidRPr="00FA7850" w:rsidRDefault="00854208" w:rsidP="0085420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54208" w:rsidRPr="00FA7850" w:rsidRDefault="00854208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81339A" w:rsidRPr="00AF2DF0" w:rsidRDefault="0081339A"/>
    <w:p w:rsidR="00E30131" w:rsidRPr="00AF2DF0" w:rsidRDefault="00E30131" w:rsidP="00E30131">
      <w:pPr>
        <w:jc w:val="center"/>
        <w:rPr>
          <w:b/>
          <w:sz w:val="44"/>
          <w:szCs w:val="44"/>
        </w:rPr>
      </w:pPr>
    </w:p>
    <w:p w:rsidR="00813B36" w:rsidRPr="00AF2DF0" w:rsidRDefault="00813B36">
      <w:pPr>
        <w:widowControl/>
        <w:jc w:val="left"/>
        <w:rPr>
          <w:b/>
          <w:sz w:val="44"/>
          <w:szCs w:val="44"/>
        </w:rPr>
      </w:pPr>
      <w:r w:rsidRPr="00AF2DF0">
        <w:rPr>
          <w:b/>
          <w:sz w:val="44"/>
          <w:szCs w:val="44"/>
        </w:rPr>
        <w:br w:type="page"/>
      </w:r>
    </w:p>
    <w:p w:rsidR="00E30131" w:rsidRPr="00E5368C" w:rsidRDefault="0081339A" w:rsidP="00942ED5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lastRenderedPageBreak/>
        <w:t>财务尽职调查所需资料清单</w:t>
      </w:r>
    </w:p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57"/>
        <w:gridCol w:w="10686"/>
        <w:gridCol w:w="2011"/>
      </w:tblGrid>
      <w:tr w:rsidR="00AF2DF0" w:rsidRPr="00FA7850" w:rsidTr="00AF2DF0">
        <w:tc>
          <w:tcPr>
            <w:tcW w:w="817" w:type="dxa"/>
            <w:shd w:val="clear" w:color="auto" w:fill="BFBFBF" w:themeFill="background1" w:themeFillShade="BF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2474" w:type="dxa"/>
            <w:shd w:val="clear" w:color="auto" w:fill="BFBFBF" w:themeFill="background1" w:themeFillShade="BF"/>
            <w:vAlign w:val="center"/>
          </w:tcPr>
          <w:p w:rsidR="0081339A" w:rsidRPr="00FA7850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</w:rPr>
              <w:t>资料名称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:rsidR="0081339A" w:rsidRPr="00FA7850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</w:rPr>
              <w:t>状态</w:t>
            </w: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E30131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公司近三年（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>2013</w:t>
            </w:r>
            <w:r w:rsidR="007D1F62" w:rsidRPr="00FA7850">
              <w:rPr>
                <w:rFonts w:asciiTheme="minorEastAsia" w:hAnsiTheme="minorEastAsia" w:hint="eastAsia"/>
                <w:sz w:val="24"/>
                <w:szCs w:val="24"/>
              </w:rPr>
              <w:t>-2016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）经审计的财务报告，及最近一期财务报表和上年同期财务报表。（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>PDF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>EXCEL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电子版）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公司近三年（</w:t>
            </w:r>
            <w:r w:rsidR="007D1F62" w:rsidRPr="00FA7850">
              <w:rPr>
                <w:rFonts w:asciiTheme="minorEastAsia" w:hAnsiTheme="minorEastAsia"/>
                <w:sz w:val="24"/>
                <w:szCs w:val="24"/>
              </w:rPr>
              <w:t>2013</w:t>
            </w:r>
            <w:r w:rsidR="007D1F62" w:rsidRPr="00FA7850">
              <w:rPr>
                <w:rFonts w:asciiTheme="minorEastAsia" w:hAnsiTheme="minorEastAsia" w:hint="eastAsia"/>
                <w:sz w:val="24"/>
                <w:szCs w:val="24"/>
              </w:rPr>
              <w:t>-2016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）及最近一期和上年同期的收入成本分项目毛利分析表（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>EXCEL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电子版）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公司近一年订立或在一年前订立但尚未履行完结的所有重要合同、关联交易金额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公司近三年及最近一期和上年同期的费用明细清单（管理费用、销售费用）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公司近三年及最近一期应收账款明细及账龄分析表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公司近一年借款及还款情况；所涉及质押、抵押和担保情况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公司现用会计政策、需要缴纳的税种和费用及享受税收优惠政策及对应批准文件（包括完税证明和近两年实际纳税情况说明；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公司最近三年是否受到税务部门处罚。如有，请说明并提供处罚凭证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)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公司主要客户有哪些，并介绍主要客户的有关情况，主要客户在公司销售总额中的比重；</w:t>
            </w:r>
          </w:p>
          <w:p w:rsidR="00E30131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前十大销售客户当年及上一年销售额。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公司业务中所需的主要原材料种类及其他辅料，包括用途及在原材料中需求中的比重；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上述原材料主要供应商的采购及结算情况。前五大供应商当年及上一年采购额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t>公司每年投入的研究开发费用及占公司营业收入比例；新产品的开发周期，未来计划研究开发的新技</w:t>
            </w:r>
            <w:r w:rsidRPr="00FA78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术和新产品</w:t>
            </w:r>
            <w:r w:rsidRPr="00FA785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13B36" w:rsidRPr="00AF2DF0" w:rsidRDefault="00813B36" w:rsidP="00E30131">
      <w:pPr>
        <w:jc w:val="center"/>
        <w:rPr>
          <w:b/>
          <w:sz w:val="44"/>
          <w:szCs w:val="44"/>
        </w:rPr>
      </w:pPr>
    </w:p>
    <w:p w:rsidR="00E30131" w:rsidRPr="00E5368C" w:rsidRDefault="00E30131" w:rsidP="00942ED5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t>技术</w:t>
      </w:r>
      <w:r w:rsidR="0081339A" w:rsidRPr="00E5368C">
        <w:rPr>
          <w:rFonts w:ascii="黑体" w:eastAsia="黑体" w:hAnsi="黑体" w:hint="eastAsia"/>
          <w:b/>
          <w:sz w:val="30"/>
          <w:szCs w:val="30"/>
        </w:rPr>
        <w:t>尽职调查所需资料清单</w:t>
      </w:r>
    </w:p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57"/>
        <w:gridCol w:w="10666"/>
        <w:gridCol w:w="2031"/>
      </w:tblGrid>
      <w:tr w:rsidR="00AF2DF0" w:rsidRPr="00FA7850" w:rsidTr="00AF2DF0">
        <w:tc>
          <w:tcPr>
            <w:tcW w:w="817" w:type="dxa"/>
            <w:shd w:val="clear" w:color="auto" w:fill="BFBFBF" w:themeFill="background1" w:themeFillShade="BF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12474" w:type="dxa"/>
            <w:shd w:val="clear" w:color="auto" w:fill="BFBFBF" w:themeFill="background1" w:themeFillShade="BF"/>
            <w:vAlign w:val="center"/>
          </w:tcPr>
          <w:p w:rsidR="0081339A" w:rsidRPr="00FA7850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资料名称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:rsidR="0081339A" w:rsidRPr="00FA7850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状态</w:t>
            </w: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7D1F62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所在</w:t>
            </w:r>
            <w:r w:rsidR="0081339A" w:rsidRPr="00FA7850">
              <w:rPr>
                <w:rFonts w:asciiTheme="minorEastAsia" w:hAnsiTheme="minorEastAsia" w:hint="eastAsia"/>
                <w:szCs w:val="21"/>
              </w:rPr>
              <w:t>行业主要竞争者的情况，包括市场份额、技术特点、发展速度、地域优势等</w:t>
            </w:r>
            <w:r w:rsidR="0081339A"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81339A" w:rsidRPr="00FA7850" w:rsidRDefault="007D1F62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所在</w:t>
            </w:r>
            <w:r w:rsidR="0081339A" w:rsidRPr="00FA7850">
              <w:rPr>
                <w:rFonts w:asciiTheme="minorEastAsia" w:hAnsiTheme="minorEastAsia" w:hint="eastAsia"/>
                <w:szCs w:val="21"/>
              </w:rPr>
              <w:t>行业上下游行业企业的生存状况，包括收入增长情况、盈利能力、竞争格局等</w:t>
            </w:r>
            <w:r w:rsidR="0081339A"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核心技术：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3-1 </w:t>
            </w:r>
            <w:r w:rsidRPr="00FA7850">
              <w:rPr>
                <w:rFonts w:asciiTheme="minorEastAsia" w:hAnsiTheme="minorEastAsia" w:hint="eastAsia"/>
                <w:szCs w:val="21"/>
              </w:rPr>
              <w:t>核心技术名称及相关知识产权情况；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3-2 </w:t>
            </w:r>
            <w:r w:rsidRPr="00FA7850">
              <w:rPr>
                <w:rFonts w:asciiTheme="minorEastAsia" w:hAnsiTheme="minorEastAsia" w:hint="eastAsia"/>
                <w:szCs w:val="21"/>
              </w:rPr>
              <w:t>核心技术引进情况；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3-3 </w:t>
            </w:r>
            <w:r w:rsidRPr="00FA7850">
              <w:rPr>
                <w:rFonts w:asciiTheme="minorEastAsia" w:hAnsiTheme="minorEastAsia" w:hint="eastAsia"/>
                <w:szCs w:val="21"/>
              </w:rPr>
              <w:t>技术管理组织架构及主要人员情况；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3-4 </w:t>
            </w:r>
            <w:r w:rsidRPr="00FA7850">
              <w:rPr>
                <w:rFonts w:asciiTheme="minorEastAsia" w:hAnsiTheme="minorEastAsia" w:hint="eastAsia"/>
                <w:szCs w:val="21"/>
              </w:rPr>
              <w:t>核心技术与国内外同行业对比；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3-5 </w:t>
            </w:r>
            <w:r w:rsidRPr="00FA7850">
              <w:rPr>
                <w:rFonts w:asciiTheme="minorEastAsia" w:hAnsiTheme="minorEastAsia" w:hint="eastAsia"/>
                <w:szCs w:val="21"/>
              </w:rPr>
              <w:t>核心技术在国内外工程应用、中试等情况；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3-6 </w:t>
            </w:r>
            <w:r w:rsidRPr="00FA7850">
              <w:rPr>
                <w:rFonts w:asciiTheme="minorEastAsia" w:hAnsiTheme="minorEastAsia" w:hint="eastAsia"/>
                <w:szCs w:val="21"/>
              </w:rPr>
              <w:t>技术的相关认证、获奖、资格、资质情况。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4</w:t>
            </w:r>
          </w:p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核心产品</w:t>
            </w:r>
            <w:r w:rsidR="004E7C2B"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4-1 </w:t>
            </w:r>
            <w:r w:rsidRPr="00FA7850">
              <w:rPr>
                <w:rFonts w:asciiTheme="minorEastAsia" w:hAnsiTheme="minorEastAsia" w:hint="eastAsia"/>
                <w:szCs w:val="21"/>
              </w:rPr>
              <w:t>主要产品、产能、实际生产、销售情况；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4-2 </w:t>
            </w:r>
            <w:r w:rsidRPr="00FA7850">
              <w:rPr>
                <w:rFonts w:asciiTheme="minorEastAsia" w:hAnsiTheme="minorEastAsia" w:hint="eastAsia"/>
                <w:szCs w:val="21"/>
              </w:rPr>
              <w:t>核心产品与国内外同行业对比（技术参数对比）；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4-3 </w:t>
            </w:r>
            <w:r w:rsidRPr="00FA7850">
              <w:rPr>
                <w:rFonts w:asciiTheme="minorEastAsia" w:hAnsiTheme="minorEastAsia" w:hint="eastAsia"/>
                <w:szCs w:val="21"/>
              </w:rPr>
              <w:t>核心产品在国内外工程应用、中试等情况，包括主要业绩；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4-4 </w:t>
            </w:r>
            <w:r w:rsidRPr="00FA7850">
              <w:rPr>
                <w:rFonts w:asciiTheme="minorEastAsia" w:hAnsiTheme="minorEastAsia" w:hint="eastAsia"/>
                <w:szCs w:val="21"/>
              </w:rPr>
              <w:t>与国内其他企业、设计院等合作情况。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4-5 </w:t>
            </w:r>
            <w:r w:rsidRPr="00FA7850">
              <w:rPr>
                <w:rFonts w:asciiTheme="minorEastAsia" w:hAnsiTheme="minorEastAsia" w:hint="eastAsia"/>
                <w:szCs w:val="21"/>
              </w:rPr>
              <w:t>产品的相关认证、获奖、资格、资质情况。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业绩及应用考察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5-1 </w:t>
            </w:r>
            <w:r w:rsidRPr="00FA7850">
              <w:rPr>
                <w:rFonts w:asciiTheme="minorEastAsia" w:hAnsiTheme="minorEastAsia" w:hint="eastAsia"/>
                <w:szCs w:val="21"/>
              </w:rPr>
              <w:t>推荐考察业绩及中试情况；</w:t>
            </w: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30131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lastRenderedPageBreak/>
              <w:t xml:space="preserve">5-2 </w:t>
            </w:r>
            <w:r w:rsidRPr="00FA7850">
              <w:rPr>
                <w:rFonts w:asciiTheme="minorEastAsia" w:hAnsiTheme="minorEastAsia" w:hint="eastAsia"/>
                <w:szCs w:val="21"/>
              </w:rPr>
              <w:t>其他业绩及中试清单（可能抽查）。</w:t>
            </w:r>
          </w:p>
          <w:p w:rsidR="0081339A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81339A" w:rsidRPr="00FA7850" w:rsidRDefault="0081339A" w:rsidP="00E3013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lastRenderedPageBreak/>
              <w:t>6</w:t>
            </w:r>
          </w:p>
        </w:tc>
        <w:tc>
          <w:tcPr>
            <w:tcW w:w="12474" w:type="dxa"/>
            <w:shd w:val="clear" w:color="auto" w:fill="FFFFFF" w:themeFill="background1"/>
          </w:tcPr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生产情况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6-1 </w:t>
            </w:r>
            <w:r w:rsidRPr="00FA7850">
              <w:rPr>
                <w:rFonts w:asciiTheme="minorEastAsia" w:hAnsiTheme="minorEastAsia" w:hint="eastAsia"/>
                <w:szCs w:val="21"/>
              </w:rPr>
              <w:t>生产工艺、生产线规模、厂房规模及设备情况；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6-2 </w:t>
            </w:r>
            <w:r w:rsidRPr="00FA7850">
              <w:rPr>
                <w:rFonts w:asciiTheme="minorEastAsia" w:hAnsiTheme="minorEastAsia" w:hint="eastAsia"/>
                <w:szCs w:val="21"/>
              </w:rPr>
              <w:t>生产管理组织架构及主要人员情况；</w:t>
            </w:r>
          </w:p>
          <w:p w:rsidR="00115594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6-3 </w:t>
            </w:r>
            <w:r w:rsidRPr="00FA7850">
              <w:rPr>
                <w:rFonts w:asciiTheme="minorEastAsia" w:hAnsiTheme="minorEastAsia" w:hint="eastAsia"/>
                <w:szCs w:val="21"/>
              </w:rPr>
              <w:t>产品质量控制情况；产品情况简介，如生产产品型号、技术参数、产品检测等；</w:t>
            </w:r>
          </w:p>
          <w:p w:rsidR="00E30131" w:rsidRPr="00FA7850" w:rsidRDefault="0081339A" w:rsidP="0081339A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6-4</w:t>
            </w:r>
            <w:r w:rsidRPr="00FA7850">
              <w:rPr>
                <w:rFonts w:asciiTheme="minorEastAsia" w:hAnsiTheme="minorEastAsia" w:hint="eastAsia"/>
                <w:szCs w:val="21"/>
              </w:rPr>
              <w:t>各产品车间情况，产能、目前生产情况、目前销售情况</w:t>
            </w:r>
          </w:p>
          <w:p w:rsidR="00E30131" w:rsidRPr="00FA7850" w:rsidRDefault="00E30131" w:rsidP="0081339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81339A" w:rsidRPr="00FA7850" w:rsidRDefault="0081339A" w:rsidP="001B392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76304" w:rsidRPr="00AF2DF0" w:rsidRDefault="00676304"/>
    <w:p w:rsidR="00B14FD1" w:rsidRPr="00AF2DF0" w:rsidRDefault="00B14FD1" w:rsidP="00B14FD1">
      <w:pPr>
        <w:jc w:val="center"/>
        <w:rPr>
          <w:b/>
          <w:sz w:val="44"/>
          <w:szCs w:val="44"/>
        </w:rPr>
      </w:pPr>
      <w:r w:rsidRPr="00AF2DF0">
        <w:br w:type="page"/>
      </w:r>
      <w:r w:rsidRPr="00E5368C">
        <w:rPr>
          <w:rFonts w:ascii="黑体" w:eastAsia="黑体" w:hAnsi="黑体" w:hint="eastAsia"/>
          <w:b/>
          <w:sz w:val="30"/>
          <w:szCs w:val="30"/>
        </w:rPr>
        <w:lastRenderedPageBreak/>
        <w:t>技术尽职调查所需资料清单（</w:t>
      </w:r>
      <w:r w:rsidR="007D1F62" w:rsidRPr="00E5368C">
        <w:rPr>
          <w:rFonts w:ascii="黑体" w:eastAsia="黑体" w:hAnsi="黑体" w:hint="eastAsia"/>
          <w:b/>
          <w:sz w:val="30"/>
          <w:szCs w:val="30"/>
        </w:rPr>
        <w:t>其他</w:t>
      </w:r>
      <w:r w:rsidRPr="00E5368C">
        <w:rPr>
          <w:rFonts w:ascii="黑体" w:eastAsia="黑体" w:hAnsi="黑体" w:hint="eastAsia"/>
          <w:b/>
          <w:sz w:val="30"/>
          <w:szCs w:val="30"/>
        </w:rPr>
        <w:t>版本）</w:t>
      </w:r>
    </w:p>
    <w:tbl>
      <w:tblPr>
        <w:tblStyle w:val="a7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56"/>
        <w:gridCol w:w="10669"/>
        <w:gridCol w:w="2029"/>
      </w:tblGrid>
      <w:tr w:rsidR="00AF2DF0" w:rsidRPr="00FA7850" w:rsidTr="00AF2DF0">
        <w:tc>
          <w:tcPr>
            <w:tcW w:w="817" w:type="dxa"/>
            <w:shd w:val="clear" w:color="auto" w:fill="BFBFBF" w:themeFill="background1" w:themeFillShade="BF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12474" w:type="dxa"/>
            <w:shd w:val="clear" w:color="auto" w:fill="BFBFBF" w:themeFill="background1" w:themeFillShade="BF"/>
            <w:vAlign w:val="center"/>
          </w:tcPr>
          <w:p w:rsidR="00B14FD1" w:rsidRPr="00FA7850" w:rsidRDefault="00B14FD1" w:rsidP="00C67127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资料名称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:rsidR="00B14FD1" w:rsidRPr="00FA7850" w:rsidRDefault="00B14FD1" w:rsidP="00C67127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状态</w:t>
            </w: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核心管理团队</w:t>
            </w:r>
            <w:r w:rsidRPr="00FA7850">
              <w:rPr>
                <w:rFonts w:asciiTheme="minorEastAsia" w:hAnsiTheme="minorEastAsia"/>
                <w:b/>
                <w:szCs w:val="21"/>
              </w:rPr>
              <w:t>及技术团队资料</w:t>
            </w:r>
          </w:p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  (1)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A7850">
              <w:rPr>
                <w:rFonts w:asciiTheme="minorEastAsia" w:hAnsiTheme="minorEastAsia"/>
                <w:szCs w:val="21"/>
              </w:rPr>
              <w:t>姓名，年龄，所受教育，工作简历，</w:t>
            </w:r>
            <w:r w:rsidRPr="00FA7850">
              <w:rPr>
                <w:rFonts w:asciiTheme="minorEastAsia" w:hAnsiTheme="minorEastAsia" w:hint="eastAsia"/>
                <w:szCs w:val="21"/>
              </w:rPr>
              <w:t>擅长领域及业绩</w:t>
            </w:r>
            <w:r w:rsidRPr="00FA7850">
              <w:rPr>
                <w:rFonts w:asciiTheme="minorEastAsia" w:hAnsiTheme="minorEastAsia"/>
                <w:szCs w:val="21"/>
              </w:rPr>
              <w:t>；(2)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A7850">
              <w:rPr>
                <w:rFonts w:asciiTheme="minorEastAsia" w:hAnsiTheme="minorEastAsia"/>
                <w:szCs w:val="21"/>
              </w:rPr>
              <w:t>在本企业工作年限，职务和责任，能力和业绩</w:t>
            </w:r>
            <w:r w:rsidRPr="00FA7850">
              <w:rPr>
                <w:rFonts w:asciiTheme="minorEastAsia" w:hAnsiTheme="minorEastAsia" w:hint="eastAsia"/>
                <w:szCs w:val="21"/>
              </w:rPr>
              <w:t>。</w:t>
            </w:r>
            <w:r w:rsidRPr="00FA7850">
              <w:rPr>
                <w:rFonts w:asciiTheme="minorEastAsia" w:hAnsiTheme="minorEastAsia"/>
                <w:szCs w:val="21"/>
              </w:rPr>
              <w:t>(</w:t>
            </w:r>
            <w:r w:rsidRPr="00FA7850">
              <w:rPr>
                <w:rFonts w:asciiTheme="minorEastAsia" w:hAnsiTheme="minorEastAsia" w:hint="eastAsia"/>
                <w:szCs w:val="21"/>
              </w:rPr>
              <w:t>3</w:t>
            </w:r>
            <w:r w:rsidRPr="00FA7850">
              <w:rPr>
                <w:rFonts w:asciiTheme="minorEastAsia" w:hAnsiTheme="minorEastAsia"/>
                <w:szCs w:val="21"/>
              </w:rPr>
              <w:t>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企业组织架构及分公司、子公司、参股控股公司架构。</w:t>
            </w: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/>
                <w:b/>
                <w:szCs w:val="21"/>
              </w:rPr>
              <w:t>企业</w:t>
            </w:r>
            <w:r w:rsidRPr="00FA7850">
              <w:rPr>
                <w:rFonts w:asciiTheme="minorEastAsia" w:hAnsiTheme="minorEastAsia" w:hint="eastAsia"/>
                <w:b/>
                <w:szCs w:val="21"/>
              </w:rPr>
              <w:t>人员组成</w:t>
            </w:r>
          </w:p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 xml:space="preserve">  (1)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A7850">
              <w:rPr>
                <w:rFonts w:asciiTheme="minorEastAsia" w:hAnsiTheme="minorEastAsia"/>
                <w:szCs w:val="21"/>
              </w:rPr>
              <w:t>总人数； (2)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A7850">
              <w:rPr>
                <w:rFonts w:asciiTheme="minorEastAsia" w:hAnsiTheme="minorEastAsia"/>
                <w:szCs w:val="21"/>
              </w:rPr>
              <w:t>年龄，性别结构与数量；(3)</w:t>
            </w:r>
            <w:r w:rsidRPr="00FA785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A7850">
              <w:rPr>
                <w:rFonts w:asciiTheme="minorEastAsia" w:hAnsiTheme="minorEastAsia"/>
                <w:szCs w:val="21"/>
              </w:rPr>
              <w:t>专业，职称，技能结构与数量</w:t>
            </w:r>
            <w:r w:rsidRPr="00FA785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/>
                <w:b/>
                <w:szCs w:val="21"/>
              </w:rPr>
              <w:t>企业</w:t>
            </w:r>
            <w:r w:rsidRPr="00FA7850">
              <w:rPr>
                <w:rFonts w:asciiTheme="minorEastAsia" w:hAnsiTheme="minorEastAsia" w:hint="eastAsia"/>
                <w:b/>
                <w:szCs w:val="21"/>
              </w:rPr>
              <w:t>资质情况</w:t>
            </w: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4</w:t>
            </w:r>
          </w:p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核心技术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核心技术名称及相关知识产权情况；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核心技术引进情况；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技术管理组织架构及主要人员情况；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核心技术与国内外同行业对比；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核心技术在国内外工程应用、中试等情况；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技术的相关认证、获奖、资格、资质情况。</w:t>
            </w: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核心产品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主要产品、产能、实际生产、销售情况；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核心产品与国内外同行业对比；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核心产品在国内外工程应用、中试等情况，包括主要业绩；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与国内其他企业、设计院等合作情况。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产品的相关认证、获奖、资格、资质情况。</w:t>
            </w:r>
          </w:p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lastRenderedPageBreak/>
              <w:t>6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业绩及应用考察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推荐考察业绩及中试情况；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其他业绩及中试清单（我们可能抽查）。</w:t>
            </w:r>
          </w:p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F2DF0" w:rsidRPr="00FA7850" w:rsidTr="00AF2DF0">
        <w:tc>
          <w:tcPr>
            <w:tcW w:w="817" w:type="dxa"/>
            <w:shd w:val="clear" w:color="auto" w:fill="FFFFFF" w:themeFill="background1"/>
          </w:tcPr>
          <w:p w:rsidR="00B14FD1" w:rsidRPr="00FA7850" w:rsidRDefault="00B14FD1" w:rsidP="00C6712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474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生产</w:t>
            </w:r>
            <w:r w:rsidRPr="00FA7850">
              <w:rPr>
                <w:rFonts w:asciiTheme="minorEastAsia" w:hAnsiTheme="minorEastAsia"/>
                <w:b/>
                <w:szCs w:val="21"/>
              </w:rPr>
              <w:t>情况</w:t>
            </w:r>
            <w:r w:rsidRPr="00FA7850"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生产工艺</w:t>
            </w:r>
            <w:r w:rsidRPr="00FA7850">
              <w:rPr>
                <w:rFonts w:asciiTheme="minorEastAsia" w:hAnsiTheme="minorEastAsia"/>
                <w:szCs w:val="21"/>
              </w:rPr>
              <w:t>、生产线规模、</w:t>
            </w:r>
            <w:r w:rsidRPr="00FA7850">
              <w:rPr>
                <w:rFonts w:asciiTheme="minorEastAsia" w:hAnsiTheme="minorEastAsia" w:hint="eastAsia"/>
                <w:szCs w:val="21"/>
              </w:rPr>
              <w:t>厂房</w:t>
            </w:r>
            <w:r w:rsidRPr="00FA7850">
              <w:rPr>
                <w:rFonts w:asciiTheme="minorEastAsia" w:hAnsiTheme="minorEastAsia"/>
                <w:szCs w:val="21"/>
              </w:rPr>
              <w:t>规模及设备情况</w:t>
            </w:r>
            <w:r w:rsidRPr="00FA7850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生产管理组织架构及主要人员情况；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产品质量控制情况；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产品</w:t>
            </w:r>
            <w:r w:rsidRPr="00FA7850">
              <w:rPr>
                <w:rFonts w:asciiTheme="minorEastAsia" w:hAnsiTheme="minorEastAsia"/>
                <w:szCs w:val="21"/>
              </w:rPr>
              <w:t>情况简介，如生产产品型号、</w:t>
            </w:r>
            <w:r w:rsidRPr="00FA7850">
              <w:rPr>
                <w:rFonts w:asciiTheme="minorEastAsia" w:hAnsiTheme="minorEastAsia" w:hint="eastAsia"/>
                <w:szCs w:val="21"/>
              </w:rPr>
              <w:t>技术</w:t>
            </w:r>
            <w:r w:rsidRPr="00FA7850">
              <w:rPr>
                <w:rFonts w:asciiTheme="minorEastAsia" w:hAnsiTheme="minorEastAsia"/>
                <w:szCs w:val="21"/>
              </w:rPr>
              <w:t>参数、产品检测等</w:t>
            </w:r>
            <w:r w:rsidRPr="00FA7850">
              <w:rPr>
                <w:rFonts w:asciiTheme="minorEastAsia" w:hAnsiTheme="minorEastAsia" w:hint="eastAsia"/>
                <w:szCs w:val="21"/>
              </w:rPr>
              <w:t>；</w:t>
            </w:r>
          </w:p>
          <w:p w:rsidR="00B14FD1" w:rsidRPr="00FA7850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各产品车间情况，产能、目前生产情况、目前销售情况。</w:t>
            </w:r>
          </w:p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B14FD1" w:rsidRPr="00FA7850" w:rsidRDefault="00B14FD1" w:rsidP="00C6712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14FD1" w:rsidRPr="00AF2DF0" w:rsidRDefault="00B14FD1">
      <w:pPr>
        <w:widowControl/>
        <w:jc w:val="left"/>
      </w:pPr>
    </w:p>
    <w:p w:rsidR="00B14FD1" w:rsidRPr="00AF2DF0" w:rsidRDefault="00B14FD1"/>
    <w:p w:rsidR="00B14FD1" w:rsidRPr="00AF2DF0" w:rsidRDefault="00B14FD1"/>
    <w:p w:rsidR="00676304" w:rsidRPr="00E5368C" w:rsidRDefault="00676304" w:rsidP="00942ED5">
      <w:pPr>
        <w:jc w:val="center"/>
        <w:rPr>
          <w:rFonts w:ascii="黑体" w:eastAsia="黑体" w:hAnsi="黑体"/>
          <w:b/>
          <w:sz w:val="30"/>
          <w:szCs w:val="30"/>
        </w:rPr>
      </w:pPr>
      <w:r w:rsidRPr="00E5368C">
        <w:rPr>
          <w:rFonts w:ascii="黑体" w:eastAsia="黑体" w:hAnsi="黑体" w:hint="eastAsia"/>
          <w:b/>
          <w:sz w:val="30"/>
          <w:szCs w:val="30"/>
        </w:rPr>
        <w:t>其他尽职调查所需资料清单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10666"/>
        <w:gridCol w:w="2031"/>
      </w:tblGrid>
      <w:tr w:rsidR="00AF2DF0" w:rsidRPr="00AF2DF0" w:rsidTr="00AF2DF0">
        <w:tc>
          <w:tcPr>
            <w:tcW w:w="817" w:type="dxa"/>
            <w:shd w:val="clear" w:color="auto" w:fill="BFBFBF" w:themeFill="background1" w:themeFillShade="BF"/>
          </w:tcPr>
          <w:p w:rsidR="00676304" w:rsidRPr="00FA7850" w:rsidRDefault="00676304" w:rsidP="00F36085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A7850">
              <w:rPr>
                <w:rFonts w:asciiTheme="minorEastAsia" w:hAnsiTheme="minorEastAsia" w:hint="eastAsia"/>
                <w:b/>
                <w:szCs w:val="21"/>
              </w:rPr>
              <w:t>编号</w:t>
            </w:r>
          </w:p>
        </w:tc>
        <w:tc>
          <w:tcPr>
            <w:tcW w:w="12474" w:type="dxa"/>
            <w:shd w:val="clear" w:color="auto" w:fill="BFBFBF" w:themeFill="background1" w:themeFillShade="BF"/>
            <w:vAlign w:val="center"/>
          </w:tcPr>
          <w:p w:rsidR="00676304" w:rsidRPr="00FA7850" w:rsidRDefault="00676304" w:rsidP="00F36085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资料名称</w:t>
            </w:r>
          </w:p>
        </w:tc>
        <w:tc>
          <w:tcPr>
            <w:tcW w:w="2323" w:type="dxa"/>
            <w:shd w:val="clear" w:color="auto" w:fill="BFBFBF" w:themeFill="background1" w:themeFillShade="BF"/>
            <w:vAlign w:val="center"/>
          </w:tcPr>
          <w:p w:rsidR="00676304" w:rsidRPr="00FA7850" w:rsidRDefault="00676304" w:rsidP="00F36085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auto"/>
                <w:sz w:val="21"/>
                <w:szCs w:val="21"/>
              </w:rPr>
            </w:pPr>
            <w:r w:rsidRPr="00FA7850">
              <w:rPr>
                <w:rFonts w:asciiTheme="minorEastAsia" w:eastAsiaTheme="minorEastAsia" w:hAnsiTheme="minorEastAsia" w:hint="eastAsia"/>
                <w:b/>
                <w:color w:val="auto"/>
                <w:sz w:val="21"/>
                <w:szCs w:val="21"/>
              </w:rPr>
              <w:t>状态</w:t>
            </w:r>
          </w:p>
        </w:tc>
      </w:tr>
      <w:tr w:rsidR="00AF2DF0" w:rsidRPr="00AF2DF0" w:rsidTr="00AF2DF0">
        <w:tc>
          <w:tcPr>
            <w:tcW w:w="817" w:type="dxa"/>
            <w:shd w:val="clear" w:color="auto" w:fill="FFFFFF" w:themeFill="background1"/>
          </w:tcPr>
          <w:p w:rsidR="00676304" w:rsidRPr="00FA7850" w:rsidRDefault="00676304" w:rsidP="00F3608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2474" w:type="dxa"/>
            <w:shd w:val="clear" w:color="auto" w:fill="FFFFFF" w:themeFill="background1"/>
          </w:tcPr>
          <w:p w:rsidR="00676304" w:rsidRPr="00FA7850" w:rsidRDefault="00D33131" w:rsidP="00F36085">
            <w:pPr>
              <w:rPr>
                <w:rFonts w:asciiTheme="minorEastAsia" w:hAnsiTheme="minorEastAsia"/>
                <w:szCs w:val="21"/>
              </w:rPr>
            </w:pPr>
            <w:r w:rsidRPr="00FA7850">
              <w:rPr>
                <w:rFonts w:asciiTheme="minorEastAsia" w:hAnsiTheme="minorEastAsia" w:hint="eastAsia"/>
                <w:szCs w:val="21"/>
              </w:rPr>
              <w:t>提供一个最好的工程项目案例，描写从如何拿到项目、设计、如何项目实施（例如采用哪些专利技术）、财务回报和回款等。通过这个案例，我们可以很好的理解商业模式。</w:t>
            </w:r>
          </w:p>
          <w:p w:rsidR="00676304" w:rsidRPr="00FA7850" w:rsidRDefault="00676304" w:rsidP="00F36085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676304" w:rsidRPr="00FA7850" w:rsidRDefault="00676304" w:rsidP="00F36085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676304" w:rsidRPr="00AF2DF0" w:rsidRDefault="00676304"/>
    <w:sectPr w:rsidR="00676304" w:rsidRPr="00AF2DF0" w:rsidSect="00FA7850">
      <w:footerReference w:type="default" r:id="rId7"/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A4" w:rsidRDefault="00D812A4" w:rsidP="00812A9A">
      <w:r>
        <w:separator/>
      </w:r>
    </w:p>
  </w:endnote>
  <w:endnote w:type="continuationSeparator" w:id="0">
    <w:p w:rsidR="00D812A4" w:rsidRDefault="00D812A4" w:rsidP="0081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0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8962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F768F" w:rsidRDefault="000F768F" w:rsidP="000F76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6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68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768F" w:rsidRDefault="000F768F" w:rsidP="000F768F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A4" w:rsidRDefault="00D812A4" w:rsidP="00812A9A">
      <w:r>
        <w:separator/>
      </w:r>
    </w:p>
  </w:footnote>
  <w:footnote w:type="continuationSeparator" w:id="0">
    <w:p w:rsidR="00D812A4" w:rsidRDefault="00D812A4" w:rsidP="0081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1B6F"/>
    <w:multiLevelType w:val="hybridMultilevel"/>
    <w:tmpl w:val="6D12AA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6317E7"/>
    <w:multiLevelType w:val="hybridMultilevel"/>
    <w:tmpl w:val="5678B5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9E7288"/>
    <w:multiLevelType w:val="hybridMultilevel"/>
    <w:tmpl w:val="12FCCF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287463"/>
    <w:multiLevelType w:val="hybridMultilevel"/>
    <w:tmpl w:val="A9C454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9"/>
    <w:rsid w:val="00000AC8"/>
    <w:rsid w:val="000F3095"/>
    <w:rsid w:val="000F768F"/>
    <w:rsid w:val="00104241"/>
    <w:rsid w:val="00115594"/>
    <w:rsid w:val="00132551"/>
    <w:rsid w:val="001A28B2"/>
    <w:rsid w:val="00266DBD"/>
    <w:rsid w:val="0026787D"/>
    <w:rsid w:val="00293933"/>
    <w:rsid w:val="002B6342"/>
    <w:rsid w:val="00353306"/>
    <w:rsid w:val="00356396"/>
    <w:rsid w:val="003726AD"/>
    <w:rsid w:val="003D430A"/>
    <w:rsid w:val="003E0BDA"/>
    <w:rsid w:val="0049673C"/>
    <w:rsid w:val="004E5389"/>
    <w:rsid w:val="004E7C2B"/>
    <w:rsid w:val="00503402"/>
    <w:rsid w:val="00540924"/>
    <w:rsid w:val="0054662F"/>
    <w:rsid w:val="00557C2A"/>
    <w:rsid w:val="00566687"/>
    <w:rsid w:val="005C30C8"/>
    <w:rsid w:val="006730FD"/>
    <w:rsid w:val="00676304"/>
    <w:rsid w:val="006A238C"/>
    <w:rsid w:val="006A2B67"/>
    <w:rsid w:val="006A3BE0"/>
    <w:rsid w:val="00720647"/>
    <w:rsid w:val="007D16AD"/>
    <w:rsid w:val="007D1F62"/>
    <w:rsid w:val="007E7AE5"/>
    <w:rsid w:val="007F3E80"/>
    <w:rsid w:val="00812A9A"/>
    <w:rsid w:val="0081339A"/>
    <w:rsid w:val="00813B36"/>
    <w:rsid w:val="00820C91"/>
    <w:rsid w:val="00854208"/>
    <w:rsid w:val="00886CF1"/>
    <w:rsid w:val="008C5BB0"/>
    <w:rsid w:val="008E6C93"/>
    <w:rsid w:val="009140F7"/>
    <w:rsid w:val="00942ED5"/>
    <w:rsid w:val="009514B9"/>
    <w:rsid w:val="00976C55"/>
    <w:rsid w:val="009C643F"/>
    <w:rsid w:val="00A971F3"/>
    <w:rsid w:val="00AA172B"/>
    <w:rsid w:val="00AA1B27"/>
    <w:rsid w:val="00AF2DF0"/>
    <w:rsid w:val="00B14FD1"/>
    <w:rsid w:val="00B35E1A"/>
    <w:rsid w:val="00B40D72"/>
    <w:rsid w:val="00B62676"/>
    <w:rsid w:val="00B639C4"/>
    <w:rsid w:val="00C25BBA"/>
    <w:rsid w:val="00C36B70"/>
    <w:rsid w:val="00C7182D"/>
    <w:rsid w:val="00CA102D"/>
    <w:rsid w:val="00CC001E"/>
    <w:rsid w:val="00CE1963"/>
    <w:rsid w:val="00D33131"/>
    <w:rsid w:val="00D812A4"/>
    <w:rsid w:val="00DD29EE"/>
    <w:rsid w:val="00DE1234"/>
    <w:rsid w:val="00E30131"/>
    <w:rsid w:val="00E5368C"/>
    <w:rsid w:val="00EA6D33"/>
    <w:rsid w:val="00EB7714"/>
    <w:rsid w:val="00FA5226"/>
    <w:rsid w:val="00FA7850"/>
    <w:rsid w:val="00FD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9CC0"/>
  <w15:docId w15:val="{F2A1F9FC-8274-42EC-BFB6-B31DEAE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A9A"/>
    <w:rPr>
      <w:sz w:val="18"/>
      <w:szCs w:val="18"/>
    </w:rPr>
  </w:style>
  <w:style w:type="table" w:styleId="a7">
    <w:name w:val="Table Grid"/>
    <w:basedOn w:val="a1"/>
    <w:uiPriority w:val="59"/>
    <w:rsid w:val="0081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2A9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013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F76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768F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71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53</cp:revision>
  <cp:lastPrinted>2016-11-24T04:47:00Z</cp:lastPrinted>
  <dcterms:created xsi:type="dcterms:W3CDTF">2016-11-24T00:46:00Z</dcterms:created>
  <dcterms:modified xsi:type="dcterms:W3CDTF">2020-08-09T06:16:00Z</dcterms:modified>
</cp:coreProperties>
</file>