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0E" w:rsidRPr="008E1801" w:rsidRDefault="00E6721B" w:rsidP="008E1801">
      <w:pPr>
        <w:spacing w:line="360" w:lineRule="auto"/>
        <w:jc w:val="center"/>
        <w:rPr>
          <w:b/>
          <w:sz w:val="40"/>
          <w:szCs w:val="32"/>
        </w:rPr>
      </w:pPr>
      <w:r w:rsidRPr="008E1801">
        <w:rPr>
          <w:rFonts w:hint="eastAsia"/>
          <w:b/>
          <w:sz w:val="40"/>
          <w:szCs w:val="32"/>
        </w:rPr>
        <w:t>X</w:t>
      </w:r>
      <w:r w:rsidRPr="008E1801">
        <w:rPr>
          <w:b/>
          <w:sz w:val="40"/>
          <w:szCs w:val="32"/>
        </w:rPr>
        <w:t>X</w:t>
      </w:r>
      <w:r w:rsidR="00A5220E" w:rsidRPr="008E1801">
        <w:rPr>
          <w:rFonts w:hint="eastAsia"/>
          <w:b/>
          <w:sz w:val="40"/>
          <w:szCs w:val="32"/>
        </w:rPr>
        <w:t>项目</w:t>
      </w:r>
      <w:r w:rsidR="00EC3B2C" w:rsidRPr="008E1801">
        <w:rPr>
          <w:rFonts w:hint="eastAsia"/>
          <w:b/>
          <w:sz w:val="40"/>
          <w:szCs w:val="32"/>
        </w:rPr>
        <w:t>投资分析</w:t>
      </w:r>
      <w:r w:rsidR="00BF7AB0" w:rsidRPr="008E1801">
        <w:rPr>
          <w:rFonts w:hint="eastAsia"/>
          <w:b/>
          <w:sz w:val="40"/>
          <w:szCs w:val="32"/>
        </w:rPr>
        <w:t>报告</w:t>
      </w:r>
    </w:p>
    <w:p w:rsidR="006232B9" w:rsidRDefault="006232B9" w:rsidP="008E1801">
      <w:pPr>
        <w:spacing w:line="360" w:lineRule="auto"/>
      </w:pPr>
    </w:p>
    <w:p w:rsidR="00BF7AB0" w:rsidRDefault="00BF7AB0" w:rsidP="008E1801">
      <w:pPr>
        <w:spacing w:line="360" w:lineRule="auto"/>
      </w:pPr>
      <w:r w:rsidRPr="00BF7AB0">
        <w:rPr>
          <w:rFonts w:hint="eastAsia"/>
          <w:b/>
        </w:rPr>
        <w:t>项目编号</w:t>
      </w:r>
      <w:r w:rsidRPr="00BF7AB0">
        <w:rPr>
          <w:rFonts w:hint="eastAsia"/>
        </w:rPr>
        <w:t>：</w:t>
      </w:r>
    </w:p>
    <w:p w:rsidR="008E1801" w:rsidRDefault="008E1801" w:rsidP="008E1801">
      <w:pPr>
        <w:spacing w:line="360" w:lineRule="auto"/>
        <w:rPr>
          <w:rFonts w:hint="eastAsia"/>
        </w:rPr>
      </w:pPr>
      <w:r w:rsidRPr="008E1801">
        <w:rPr>
          <w:rFonts w:hint="eastAsia"/>
          <w:b/>
        </w:rPr>
        <w:t>项目来源</w:t>
      </w:r>
      <w:r>
        <w:rPr>
          <w:rFonts w:hint="eastAsia"/>
        </w:rPr>
        <w:t>：</w:t>
      </w:r>
    </w:p>
    <w:p w:rsidR="00BF7AB0" w:rsidRPr="00BF7AB0" w:rsidRDefault="00BF7AB0" w:rsidP="008E1801">
      <w:pPr>
        <w:spacing w:line="360" w:lineRule="auto"/>
        <w:rPr>
          <w:rFonts w:asciiTheme="minorEastAsia" w:hAnsiTheme="minorEastAsia" w:hint="eastAsia"/>
        </w:rPr>
      </w:pPr>
      <w:r w:rsidRPr="00BD51FE">
        <w:rPr>
          <w:rFonts w:asciiTheme="minorEastAsia" w:hAnsiTheme="minorEastAsia" w:hint="eastAsia"/>
          <w:b/>
        </w:rPr>
        <w:t>项目名称</w:t>
      </w:r>
      <w:r w:rsidRPr="00BD51FE">
        <w:rPr>
          <w:rFonts w:asciiTheme="minorEastAsia" w:hAnsiTheme="minorEastAsia" w:hint="eastAsia"/>
        </w:rPr>
        <w:t>：</w:t>
      </w:r>
    </w:p>
    <w:p w:rsidR="00BF7AB0" w:rsidRPr="00DA7EEF" w:rsidRDefault="00BF7AB0" w:rsidP="008E1801">
      <w:pPr>
        <w:spacing w:line="360" w:lineRule="auto"/>
        <w:rPr>
          <w:rFonts w:hint="eastAsia"/>
        </w:rPr>
      </w:pPr>
      <w:r>
        <w:rPr>
          <w:rFonts w:hint="eastAsia"/>
          <w:b/>
        </w:rPr>
        <w:t>合作</w:t>
      </w:r>
      <w:r w:rsidRPr="00BF7AB0">
        <w:rPr>
          <w:rFonts w:hint="eastAsia"/>
          <w:b/>
        </w:rPr>
        <w:t>诉求</w:t>
      </w:r>
      <w:r>
        <w:rPr>
          <w:rFonts w:hint="eastAsia"/>
        </w:rPr>
        <w:t>：描述投资估值、释放股比和其他合作诉求。</w:t>
      </w:r>
    </w:p>
    <w:p w:rsidR="00E6721B" w:rsidRPr="00BF7AB0" w:rsidRDefault="00E6721B" w:rsidP="008E1801">
      <w:pPr>
        <w:spacing w:line="360" w:lineRule="auto"/>
        <w:rPr>
          <w:rFonts w:hint="eastAsia"/>
        </w:rPr>
      </w:pPr>
    </w:p>
    <w:p w:rsidR="00BF7AB0" w:rsidRPr="00BD51FE" w:rsidRDefault="00BF7AB0" w:rsidP="008E1801">
      <w:pPr>
        <w:spacing w:line="360" w:lineRule="auto"/>
        <w:rPr>
          <w:rFonts w:asciiTheme="minorEastAsia" w:hAnsiTheme="minorEastAsia"/>
        </w:rPr>
      </w:pPr>
      <w:r w:rsidRPr="00BD51FE">
        <w:rPr>
          <w:rFonts w:asciiTheme="minorEastAsia" w:hAnsiTheme="minorEastAsia" w:hint="eastAsia"/>
          <w:b/>
        </w:rPr>
        <w:t>项目基本情况介绍</w:t>
      </w:r>
      <w:r w:rsidRPr="00BD51FE">
        <w:rPr>
          <w:rFonts w:asciiTheme="minorEastAsia" w:hAnsiTheme="minorEastAsia" w:hint="eastAsia"/>
        </w:rPr>
        <w:t>：</w:t>
      </w:r>
    </w:p>
    <w:p w:rsidR="00E6721B" w:rsidRDefault="00E6721B" w:rsidP="008E1801">
      <w:pPr>
        <w:spacing w:line="360" w:lineRule="auto"/>
      </w:pPr>
    </w:p>
    <w:p w:rsidR="00BF7AB0" w:rsidRPr="00BF7AB0" w:rsidRDefault="00BF7AB0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rFonts w:hint="eastAsia"/>
          <w:b/>
        </w:rPr>
      </w:pPr>
      <w:r w:rsidRPr="00BF7AB0">
        <w:rPr>
          <w:rFonts w:hint="eastAsia"/>
          <w:b/>
        </w:rPr>
        <w:t>主营业务</w:t>
      </w:r>
    </w:p>
    <w:p w:rsidR="00BF7AB0" w:rsidRDefault="00BF7AB0" w:rsidP="008E1801">
      <w:pPr>
        <w:spacing w:line="360" w:lineRule="auto"/>
      </w:pPr>
      <w:r w:rsidRPr="00BF7AB0">
        <w:rPr>
          <w:rFonts w:hint="eastAsia"/>
        </w:rPr>
        <w:t>描述</w:t>
      </w:r>
      <w:r w:rsidR="00B809CF">
        <w:rPr>
          <w:rFonts w:hint="eastAsia"/>
        </w:rPr>
        <w:t>公司名称、</w:t>
      </w:r>
      <w:r w:rsidRPr="00BF7AB0">
        <w:rPr>
          <w:rFonts w:hint="eastAsia"/>
        </w:rPr>
        <w:t>成立时间、核心业务、产品定位、卖点等。</w:t>
      </w:r>
    </w:p>
    <w:p w:rsidR="00BF7AB0" w:rsidRDefault="00BF7AB0" w:rsidP="008E1801">
      <w:pPr>
        <w:spacing w:line="360" w:lineRule="auto"/>
      </w:pPr>
    </w:p>
    <w:p w:rsidR="00BF7AB0" w:rsidRPr="00BF7AB0" w:rsidRDefault="00BF7AB0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销售模式</w:t>
      </w:r>
    </w:p>
    <w:p w:rsidR="00BF7AB0" w:rsidRDefault="00BF7AB0" w:rsidP="008E1801">
      <w:pPr>
        <w:spacing w:line="360" w:lineRule="auto"/>
        <w:rPr>
          <w:rFonts w:hint="eastAsia"/>
        </w:rPr>
      </w:pPr>
      <w:r>
        <w:rPr>
          <w:rFonts w:asciiTheme="minorEastAsia" w:hAnsiTheme="minorEastAsia" w:hint="eastAsia"/>
        </w:rPr>
        <w:t>描述</w:t>
      </w:r>
      <w:r w:rsidR="00B809CF">
        <w:rPr>
          <w:rFonts w:asciiTheme="minorEastAsia" w:hAnsiTheme="minorEastAsia" w:hint="eastAsia"/>
        </w:rPr>
        <w:t>分销网络的结构，例如线上/线下、直营/代理、国内国外等。</w:t>
      </w:r>
    </w:p>
    <w:p w:rsidR="00BF7AB0" w:rsidRDefault="00BF7AB0" w:rsidP="008E1801">
      <w:pPr>
        <w:spacing w:line="360" w:lineRule="auto"/>
        <w:rPr>
          <w:rFonts w:asciiTheme="minorEastAsia" w:hAnsiTheme="minorEastAsia"/>
        </w:rPr>
      </w:pPr>
    </w:p>
    <w:p w:rsidR="008E1801" w:rsidRPr="00BF7AB0" w:rsidRDefault="008E1801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其他部分</w:t>
      </w:r>
    </w:p>
    <w:p w:rsidR="008E1801" w:rsidRDefault="008E1801" w:rsidP="008E1801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可以添加，例如市场模式、研发/生产</w:t>
      </w:r>
    </w:p>
    <w:p w:rsidR="008E1801" w:rsidRPr="00B809CF" w:rsidRDefault="008E1801" w:rsidP="008E1801">
      <w:pPr>
        <w:spacing w:line="360" w:lineRule="auto"/>
        <w:rPr>
          <w:rFonts w:asciiTheme="minorEastAsia" w:hAnsiTheme="minorEastAsia" w:hint="eastAsia"/>
        </w:rPr>
      </w:pPr>
    </w:p>
    <w:p w:rsidR="00BF7AB0" w:rsidRPr="00BF7AB0" w:rsidRDefault="00BF7AB0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财务业绩</w:t>
      </w:r>
    </w:p>
    <w:p w:rsidR="00BF7AB0" w:rsidRPr="00BD51FE" w:rsidRDefault="00BF7AB0" w:rsidP="008E1801">
      <w:pPr>
        <w:spacing w:line="360" w:lineRule="auto"/>
        <w:rPr>
          <w:rFonts w:asciiTheme="minorEastAsia" w:hAnsiTheme="minor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1"/>
        <w:gridCol w:w="1842"/>
        <w:gridCol w:w="1841"/>
        <w:gridCol w:w="1842"/>
      </w:tblGrid>
      <w:tr w:rsidR="00BF7AB0" w:rsidRPr="00BD51FE" w:rsidTr="00257CCC">
        <w:tc>
          <w:tcPr>
            <w:tcW w:w="1841" w:type="dxa"/>
          </w:tcPr>
          <w:p w:rsidR="00BF7AB0" w:rsidRPr="00BD51FE" w:rsidRDefault="008E1801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科目</w:t>
            </w: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bCs/>
              </w:rPr>
              <w:t>2</w:t>
            </w:r>
            <w:r w:rsidRPr="00BD51FE">
              <w:rPr>
                <w:rFonts w:asciiTheme="minorEastAsia" w:eastAsiaTheme="minorEastAsia" w:hAnsiTheme="minorEastAsia"/>
                <w:b/>
                <w:bCs/>
              </w:rPr>
              <w:t>017</w:t>
            </w:r>
            <w:r w:rsidR="00B809CF">
              <w:rPr>
                <w:rFonts w:asciiTheme="minorEastAsia" w:eastAsiaTheme="minorEastAsia" w:hAnsiTheme="minorEastAsia" w:hint="eastAsia"/>
                <w:b/>
                <w:bCs/>
              </w:rPr>
              <w:t>年</w:t>
            </w:r>
          </w:p>
        </w:tc>
        <w:tc>
          <w:tcPr>
            <w:tcW w:w="1841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bCs/>
              </w:rPr>
              <w:t>2</w:t>
            </w:r>
            <w:r w:rsidRPr="00BD51FE">
              <w:rPr>
                <w:rFonts w:asciiTheme="minorEastAsia" w:eastAsiaTheme="minorEastAsia" w:hAnsiTheme="minorEastAsia"/>
                <w:b/>
                <w:bCs/>
              </w:rPr>
              <w:t>018</w:t>
            </w:r>
            <w:r w:rsidR="00B809CF">
              <w:rPr>
                <w:rFonts w:asciiTheme="minorEastAsia" w:eastAsiaTheme="minorEastAsia" w:hAnsiTheme="minorEastAsia" w:hint="eastAsia"/>
                <w:b/>
                <w:bCs/>
              </w:rPr>
              <w:t>年</w:t>
            </w: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bCs/>
              </w:rPr>
              <w:t>2</w:t>
            </w:r>
            <w:r w:rsidRPr="00BD51FE">
              <w:rPr>
                <w:rFonts w:asciiTheme="minorEastAsia" w:eastAsiaTheme="minorEastAsia" w:hAnsiTheme="minorEastAsia"/>
                <w:b/>
                <w:bCs/>
              </w:rPr>
              <w:t>019</w:t>
            </w:r>
            <w:r w:rsidR="00B809CF">
              <w:rPr>
                <w:rFonts w:asciiTheme="minorEastAsia" w:eastAsiaTheme="minorEastAsia" w:hAnsiTheme="minorEastAsia" w:hint="eastAsia"/>
                <w:b/>
                <w:bCs/>
              </w:rPr>
              <w:t>年</w:t>
            </w:r>
          </w:p>
        </w:tc>
      </w:tr>
      <w:tr w:rsidR="00BF7AB0" w:rsidRPr="00BD51FE" w:rsidTr="00257CCC">
        <w:tc>
          <w:tcPr>
            <w:tcW w:w="1841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hint="eastAsia"/>
              </w:rPr>
              <w:t>收入</w:t>
            </w: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841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hint="eastAsia"/>
              </w:rPr>
              <w:t>净利润</w:t>
            </w: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841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hint="eastAsia"/>
              </w:rPr>
              <w:t>净资产</w:t>
            </w: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2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BF7AB0" w:rsidRPr="00BD51FE" w:rsidRDefault="00BF7AB0" w:rsidP="008E1801">
      <w:pPr>
        <w:spacing w:line="360" w:lineRule="auto"/>
        <w:rPr>
          <w:rFonts w:asciiTheme="minorEastAsia" w:hAnsiTheme="minorEastAsia" w:hint="eastAsia"/>
        </w:rPr>
      </w:pPr>
    </w:p>
    <w:p w:rsidR="00BF7AB0" w:rsidRPr="00BD51FE" w:rsidRDefault="00BF7AB0" w:rsidP="008E1801">
      <w:pPr>
        <w:spacing w:line="360" w:lineRule="auto"/>
        <w:rPr>
          <w:rFonts w:asciiTheme="minorEastAsia" w:hAnsiTheme="minorEastAsia"/>
        </w:rPr>
      </w:pPr>
    </w:p>
    <w:p w:rsidR="00BF7AB0" w:rsidRPr="00BF7AB0" w:rsidRDefault="00BF7AB0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BF7AB0">
        <w:rPr>
          <w:rFonts w:hint="eastAsia"/>
          <w:b/>
        </w:rPr>
        <w:t>团队</w:t>
      </w:r>
      <w:r w:rsidRPr="00BF7AB0">
        <w:rPr>
          <w:rFonts w:hint="eastAsia"/>
          <w:b/>
        </w:rPr>
        <w:t>构成</w:t>
      </w:r>
    </w:p>
    <w:p w:rsidR="00BF7AB0" w:rsidRPr="00BD51FE" w:rsidRDefault="00BF7AB0" w:rsidP="008E1801">
      <w:pPr>
        <w:spacing w:line="360" w:lineRule="auto"/>
        <w:rPr>
          <w:rFonts w:asciiTheme="minorEastAsia" w:hAnsiTheme="minor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1"/>
        <w:gridCol w:w="1206"/>
        <w:gridCol w:w="1595"/>
        <w:gridCol w:w="5734"/>
      </w:tblGrid>
      <w:tr w:rsidR="00BF7AB0" w:rsidRPr="00BD51FE" w:rsidTr="00257CCC">
        <w:tc>
          <w:tcPr>
            <w:tcW w:w="1271" w:type="dxa"/>
            <w:vAlign w:val="center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bCs/>
              </w:rPr>
              <w:t>姓名</w:t>
            </w:r>
          </w:p>
        </w:tc>
        <w:tc>
          <w:tcPr>
            <w:tcW w:w="1276" w:type="dxa"/>
            <w:vAlign w:val="center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bCs/>
              </w:rPr>
              <w:t>出生</w:t>
            </w:r>
          </w:p>
        </w:tc>
        <w:tc>
          <w:tcPr>
            <w:tcW w:w="1701" w:type="dxa"/>
            <w:vAlign w:val="center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D51FE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18"/>
                <w:szCs w:val="18"/>
              </w:rPr>
              <w:t>教育背景</w:t>
            </w:r>
          </w:p>
        </w:tc>
        <w:tc>
          <w:tcPr>
            <w:tcW w:w="6208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18"/>
                <w:szCs w:val="18"/>
              </w:rPr>
              <w:t>履历</w:t>
            </w:r>
          </w:p>
        </w:tc>
      </w:tr>
      <w:tr w:rsidR="00BF7AB0" w:rsidRPr="00BD51FE" w:rsidTr="00257CCC">
        <w:tc>
          <w:tcPr>
            <w:tcW w:w="127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8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27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8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27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8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27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8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BF7AB0" w:rsidRPr="00BD51FE" w:rsidRDefault="00BF7AB0" w:rsidP="008E1801">
      <w:pPr>
        <w:spacing w:line="360" w:lineRule="auto"/>
        <w:rPr>
          <w:rFonts w:asciiTheme="minorEastAsia" w:hAnsiTheme="minorEastAsia"/>
        </w:rPr>
      </w:pPr>
    </w:p>
    <w:p w:rsidR="00BF7AB0" w:rsidRPr="00BF7AB0" w:rsidRDefault="00BF7AB0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rFonts w:hint="eastAsia"/>
          <w:b/>
        </w:rPr>
      </w:pPr>
      <w:r w:rsidRPr="00BF7AB0">
        <w:rPr>
          <w:rFonts w:hint="eastAsia"/>
          <w:b/>
        </w:rPr>
        <w:t>市场格局</w:t>
      </w:r>
    </w:p>
    <w:p w:rsidR="00BF7AB0" w:rsidRPr="00BD51FE" w:rsidRDefault="00BF7AB0" w:rsidP="008E1801">
      <w:pPr>
        <w:spacing w:line="360" w:lineRule="auto"/>
        <w:rPr>
          <w:rFonts w:asciiTheme="minorEastAsia" w:hAnsiTheme="minorEastAsia" w:hint="eastAsia"/>
        </w:rPr>
      </w:pPr>
      <w:r w:rsidRPr="00BD51FE">
        <w:rPr>
          <w:rFonts w:asciiTheme="minorEastAsia" w:hAnsiTheme="minorEastAsia" w:hint="eastAsia"/>
        </w:rPr>
        <w:t>1</w:t>
      </w:r>
      <w:r w:rsidRPr="00BD51FE">
        <w:rPr>
          <w:rFonts w:asciiTheme="minorEastAsia" w:hAnsiTheme="minorEastAsia"/>
        </w:rPr>
        <w:t xml:space="preserve">. </w:t>
      </w:r>
      <w:r w:rsidRPr="00BD51FE">
        <w:rPr>
          <w:rFonts w:asciiTheme="minorEastAsia" w:hAnsiTheme="minorEastAsia" w:hint="eastAsia"/>
          <w:u w:val="single"/>
        </w:rPr>
        <w:t>市场空间</w:t>
      </w:r>
    </w:p>
    <w:p w:rsidR="00BF7AB0" w:rsidRPr="00BD51FE" w:rsidRDefault="00BF7AB0" w:rsidP="008E1801">
      <w:pPr>
        <w:spacing w:line="360" w:lineRule="auto"/>
        <w:rPr>
          <w:rFonts w:asciiTheme="minorEastAsia" w:hAnsiTheme="minorEastAsia"/>
        </w:rPr>
      </w:pPr>
      <w:r w:rsidRPr="00BD51FE">
        <w:rPr>
          <w:rFonts w:asciiTheme="minorEastAsia" w:hAnsiTheme="minorEastAsia" w:hint="eastAsia"/>
        </w:rPr>
        <w:t>提供细分行业的市场</w:t>
      </w:r>
      <w:r w:rsidR="008E1801">
        <w:rPr>
          <w:rFonts w:asciiTheme="minorEastAsia" w:hAnsiTheme="minorEastAsia" w:hint="eastAsia"/>
        </w:rPr>
        <w:t>规模</w:t>
      </w:r>
      <w:r w:rsidRPr="00BD51FE">
        <w:rPr>
          <w:rFonts w:asciiTheme="minorEastAsia" w:hAnsiTheme="minorEastAsia" w:hint="eastAsia"/>
        </w:rPr>
        <w:t>数据、行业驱动因素</w:t>
      </w:r>
      <w:r w:rsidR="008E1801">
        <w:rPr>
          <w:rFonts w:asciiTheme="minorEastAsia" w:hAnsiTheme="minorEastAsia" w:hint="eastAsia"/>
        </w:rPr>
        <w:t>等</w:t>
      </w:r>
      <w:r w:rsidRPr="00BD51FE">
        <w:rPr>
          <w:rFonts w:asciiTheme="minorEastAsia" w:hAnsiTheme="minorEastAsia" w:hint="eastAsia"/>
        </w:rPr>
        <w:t>。</w:t>
      </w:r>
    </w:p>
    <w:p w:rsidR="00BF7AB0" w:rsidRPr="008E1801" w:rsidRDefault="00BF7AB0" w:rsidP="008E1801">
      <w:pPr>
        <w:spacing w:line="360" w:lineRule="auto"/>
        <w:rPr>
          <w:rFonts w:asciiTheme="minorEastAsia" w:hAnsiTheme="minorEastAsia"/>
        </w:rPr>
      </w:pPr>
    </w:p>
    <w:p w:rsidR="00BF7AB0" w:rsidRPr="00BD51FE" w:rsidRDefault="00BF7AB0" w:rsidP="008E1801">
      <w:pPr>
        <w:spacing w:line="360" w:lineRule="auto"/>
        <w:rPr>
          <w:rFonts w:asciiTheme="minorEastAsia" w:hAnsiTheme="minorEastAsia" w:hint="eastAsia"/>
        </w:rPr>
      </w:pPr>
      <w:r w:rsidRPr="00BD51FE">
        <w:rPr>
          <w:rFonts w:asciiTheme="minorEastAsia" w:hAnsiTheme="minorEastAsia" w:hint="eastAsia"/>
        </w:rPr>
        <w:t>2</w:t>
      </w:r>
      <w:r w:rsidRPr="00BD51FE">
        <w:rPr>
          <w:rFonts w:asciiTheme="minorEastAsia" w:hAnsiTheme="minorEastAsia"/>
        </w:rPr>
        <w:t xml:space="preserve">. </w:t>
      </w:r>
      <w:r w:rsidRPr="00BD51FE">
        <w:rPr>
          <w:rFonts w:asciiTheme="minorEastAsia" w:hAnsiTheme="minorEastAsia" w:hint="eastAsia"/>
          <w:u w:val="single"/>
        </w:rPr>
        <w:t>竞品比较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5"/>
        <w:gridCol w:w="1207"/>
        <w:gridCol w:w="7064"/>
      </w:tblGrid>
      <w:tr w:rsidR="00BF7AB0" w:rsidRPr="00BD51FE" w:rsidTr="00257CCC">
        <w:tc>
          <w:tcPr>
            <w:tcW w:w="1555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公司名称</w:t>
            </w:r>
          </w:p>
        </w:tc>
        <w:tc>
          <w:tcPr>
            <w:tcW w:w="1275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成立时间</w:t>
            </w:r>
          </w:p>
        </w:tc>
        <w:tc>
          <w:tcPr>
            <w:tcW w:w="7626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基本情况</w:t>
            </w:r>
          </w:p>
        </w:tc>
      </w:tr>
      <w:tr w:rsidR="00BF7AB0" w:rsidRPr="00BD51FE" w:rsidTr="00257CCC">
        <w:tc>
          <w:tcPr>
            <w:tcW w:w="155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62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55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62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55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62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155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626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BF7AB0" w:rsidRDefault="00BF7AB0" w:rsidP="008E1801">
      <w:pPr>
        <w:spacing w:line="360" w:lineRule="auto"/>
        <w:rPr>
          <w:rFonts w:asciiTheme="minorEastAsia" w:hAnsiTheme="minorEastAsia"/>
        </w:rPr>
      </w:pPr>
    </w:p>
    <w:p w:rsidR="00BF7AB0" w:rsidRDefault="00BF7AB0" w:rsidP="008E1801">
      <w:pPr>
        <w:spacing w:line="360" w:lineRule="auto"/>
        <w:rPr>
          <w:rFonts w:asciiTheme="minorEastAsia" w:hAnsiTheme="minorEastAsia"/>
        </w:rPr>
      </w:pPr>
    </w:p>
    <w:p w:rsidR="00BF7AB0" w:rsidRPr="008E1801" w:rsidRDefault="00BF7AB0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股权结构</w:t>
      </w:r>
    </w:p>
    <w:p w:rsidR="008E1801" w:rsidRDefault="008E1801" w:rsidP="008E180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描述公司主体名称、股东构成、实际控制人等。</w:t>
      </w:r>
    </w:p>
    <w:p w:rsidR="008E1801" w:rsidRPr="00BD51FE" w:rsidRDefault="008E1801" w:rsidP="008E1801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调查是否有法律诉讼、债务纠纷等。</w:t>
      </w:r>
    </w:p>
    <w:p w:rsidR="00BF7AB0" w:rsidRDefault="00BF7AB0" w:rsidP="008E1801">
      <w:pPr>
        <w:spacing w:line="360" w:lineRule="auto"/>
        <w:rPr>
          <w:rFonts w:asciiTheme="minorEastAsia" w:hAnsiTheme="minorEastAsia"/>
        </w:rPr>
      </w:pPr>
    </w:p>
    <w:p w:rsidR="008E1801" w:rsidRPr="00BD51FE" w:rsidRDefault="008E1801" w:rsidP="008E1801">
      <w:pPr>
        <w:spacing w:line="360" w:lineRule="auto"/>
        <w:rPr>
          <w:rFonts w:asciiTheme="minorEastAsia" w:hAnsiTheme="minorEastAsia" w:hint="eastAsia"/>
        </w:rPr>
      </w:pPr>
    </w:p>
    <w:p w:rsidR="00BF7AB0" w:rsidRPr="00BF7AB0" w:rsidRDefault="00BF7AB0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BF7AB0">
        <w:rPr>
          <w:b/>
        </w:rPr>
        <w:t>历史融资</w:t>
      </w:r>
    </w:p>
    <w:p w:rsidR="00BF7AB0" w:rsidRPr="00BD51FE" w:rsidRDefault="00BF7AB0" w:rsidP="008E1801">
      <w:pPr>
        <w:spacing w:line="360" w:lineRule="auto"/>
        <w:rPr>
          <w:rFonts w:asciiTheme="minorEastAsia" w:hAnsiTheme="minor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7AB0" w:rsidRPr="00BD51FE" w:rsidTr="00257CCC">
        <w:tc>
          <w:tcPr>
            <w:tcW w:w="2614" w:type="dxa"/>
            <w:vAlign w:val="center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18"/>
                <w:szCs w:val="18"/>
              </w:rPr>
              <w:t>投资时间</w:t>
            </w:r>
          </w:p>
        </w:tc>
        <w:tc>
          <w:tcPr>
            <w:tcW w:w="2614" w:type="dxa"/>
            <w:vAlign w:val="center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18"/>
                <w:szCs w:val="18"/>
              </w:rPr>
              <w:t>投资金额</w:t>
            </w:r>
          </w:p>
        </w:tc>
        <w:tc>
          <w:tcPr>
            <w:tcW w:w="2614" w:type="dxa"/>
            <w:vAlign w:val="center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18"/>
                <w:szCs w:val="18"/>
              </w:rPr>
              <w:t>投后估值</w:t>
            </w: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51FE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18"/>
                <w:szCs w:val="18"/>
              </w:rPr>
              <w:t>投资人</w:t>
            </w:r>
          </w:p>
        </w:tc>
      </w:tr>
      <w:tr w:rsidR="00BF7AB0" w:rsidRPr="00BD51FE" w:rsidTr="00257CCC"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BF7AB0" w:rsidRPr="00BD51FE" w:rsidTr="00257CCC"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14" w:type="dxa"/>
          </w:tcPr>
          <w:p w:rsidR="00BF7AB0" w:rsidRPr="00BD51FE" w:rsidRDefault="00BF7AB0" w:rsidP="008E1801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BF7AB0" w:rsidRDefault="00BF7AB0" w:rsidP="008E1801">
      <w:pPr>
        <w:spacing w:line="360" w:lineRule="auto"/>
        <w:rPr>
          <w:rFonts w:asciiTheme="minorEastAsia" w:hAnsiTheme="minorEastAsia"/>
          <w:b/>
          <w:bCs/>
        </w:rPr>
      </w:pPr>
    </w:p>
    <w:p w:rsidR="00BF7AB0" w:rsidRPr="008E1801" w:rsidRDefault="008E1801" w:rsidP="008E180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8E1801">
        <w:rPr>
          <w:rFonts w:hint="eastAsia"/>
          <w:b/>
        </w:rPr>
        <w:t>投资分析建议</w:t>
      </w:r>
    </w:p>
    <w:p w:rsidR="00A0689A" w:rsidRDefault="00A0689A" w:rsidP="008E1801">
      <w:pPr>
        <w:spacing w:line="360" w:lineRule="auto"/>
      </w:pPr>
    </w:p>
    <w:p w:rsidR="008E1801" w:rsidRDefault="008E1801" w:rsidP="008E1801">
      <w:pPr>
        <w:spacing w:line="360" w:lineRule="auto"/>
        <w:rPr>
          <w:rFonts w:hint="eastAsia"/>
        </w:rPr>
      </w:pPr>
      <w:bookmarkStart w:id="0" w:name="_GoBack"/>
      <w:bookmarkEnd w:id="0"/>
    </w:p>
    <w:p w:rsidR="00DC2B2C" w:rsidRPr="00A0689A" w:rsidRDefault="00DC2B2C" w:rsidP="008E1801">
      <w:pPr>
        <w:spacing w:line="360" w:lineRule="auto"/>
      </w:pPr>
    </w:p>
    <w:sectPr w:rsidR="00DC2B2C" w:rsidRPr="00A0689A" w:rsidSect="00DA7E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E61" w:rsidRDefault="00015E61" w:rsidP="004F08A6">
      <w:r>
        <w:separator/>
      </w:r>
    </w:p>
  </w:endnote>
  <w:endnote w:type="continuationSeparator" w:id="0">
    <w:p w:rsidR="00015E61" w:rsidRDefault="00015E61" w:rsidP="004F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E61" w:rsidRDefault="00015E61" w:rsidP="004F08A6">
      <w:r>
        <w:separator/>
      </w:r>
    </w:p>
  </w:footnote>
  <w:footnote w:type="continuationSeparator" w:id="0">
    <w:p w:rsidR="00015E61" w:rsidRDefault="00015E61" w:rsidP="004F0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38C0"/>
    <w:multiLevelType w:val="hybridMultilevel"/>
    <w:tmpl w:val="C4686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7D1392"/>
    <w:multiLevelType w:val="hybridMultilevel"/>
    <w:tmpl w:val="EF784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853045"/>
    <w:multiLevelType w:val="hybridMultilevel"/>
    <w:tmpl w:val="03B6D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B23005"/>
    <w:multiLevelType w:val="hybridMultilevel"/>
    <w:tmpl w:val="B7E45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A730E1"/>
    <w:multiLevelType w:val="hybridMultilevel"/>
    <w:tmpl w:val="C7C43F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EA01B6"/>
    <w:multiLevelType w:val="hybridMultilevel"/>
    <w:tmpl w:val="AE30FA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FB7929"/>
    <w:multiLevelType w:val="hybridMultilevel"/>
    <w:tmpl w:val="D3445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36"/>
    <w:rsid w:val="00015E61"/>
    <w:rsid w:val="00016D29"/>
    <w:rsid w:val="00020A16"/>
    <w:rsid w:val="000252B9"/>
    <w:rsid w:val="00033BF0"/>
    <w:rsid w:val="0006360F"/>
    <w:rsid w:val="00073447"/>
    <w:rsid w:val="00093C78"/>
    <w:rsid w:val="000C2B2F"/>
    <w:rsid w:val="00176323"/>
    <w:rsid w:val="00176FBB"/>
    <w:rsid w:val="00187311"/>
    <w:rsid w:val="001A2B70"/>
    <w:rsid w:val="001B624D"/>
    <w:rsid w:val="001F027F"/>
    <w:rsid w:val="00246551"/>
    <w:rsid w:val="00262F02"/>
    <w:rsid w:val="00264A26"/>
    <w:rsid w:val="0028154D"/>
    <w:rsid w:val="00296EE6"/>
    <w:rsid w:val="00297ADD"/>
    <w:rsid w:val="002F4708"/>
    <w:rsid w:val="0035142D"/>
    <w:rsid w:val="0037702A"/>
    <w:rsid w:val="00425E0D"/>
    <w:rsid w:val="004946D6"/>
    <w:rsid w:val="004E034F"/>
    <w:rsid w:val="004E3841"/>
    <w:rsid w:val="004F08A6"/>
    <w:rsid w:val="0052173A"/>
    <w:rsid w:val="00521F05"/>
    <w:rsid w:val="0054376B"/>
    <w:rsid w:val="005660C4"/>
    <w:rsid w:val="00597141"/>
    <w:rsid w:val="005A2BFC"/>
    <w:rsid w:val="005A5F93"/>
    <w:rsid w:val="0061149D"/>
    <w:rsid w:val="00616AD2"/>
    <w:rsid w:val="006232B9"/>
    <w:rsid w:val="006A5C2A"/>
    <w:rsid w:val="006A6C96"/>
    <w:rsid w:val="006F53D5"/>
    <w:rsid w:val="007001AD"/>
    <w:rsid w:val="00752879"/>
    <w:rsid w:val="008316A7"/>
    <w:rsid w:val="00843273"/>
    <w:rsid w:val="008E1801"/>
    <w:rsid w:val="00911B9B"/>
    <w:rsid w:val="009269CE"/>
    <w:rsid w:val="009569C3"/>
    <w:rsid w:val="009644AB"/>
    <w:rsid w:val="0098103F"/>
    <w:rsid w:val="009B57AD"/>
    <w:rsid w:val="009E2630"/>
    <w:rsid w:val="00A0689A"/>
    <w:rsid w:val="00A110F5"/>
    <w:rsid w:val="00A35A89"/>
    <w:rsid w:val="00A373DB"/>
    <w:rsid w:val="00A5220E"/>
    <w:rsid w:val="00A7535E"/>
    <w:rsid w:val="00A84B9A"/>
    <w:rsid w:val="00AC6BEC"/>
    <w:rsid w:val="00AD141A"/>
    <w:rsid w:val="00AD32D1"/>
    <w:rsid w:val="00AE367F"/>
    <w:rsid w:val="00B2238F"/>
    <w:rsid w:val="00B5739F"/>
    <w:rsid w:val="00B7531D"/>
    <w:rsid w:val="00B809CF"/>
    <w:rsid w:val="00BB4906"/>
    <w:rsid w:val="00BD3DB8"/>
    <w:rsid w:val="00BD41AB"/>
    <w:rsid w:val="00BD7664"/>
    <w:rsid w:val="00BF7AB0"/>
    <w:rsid w:val="00C67D93"/>
    <w:rsid w:val="00C74BE0"/>
    <w:rsid w:val="00C92008"/>
    <w:rsid w:val="00CF4B50"/>
    <w:rsid w:val="00D22A36"/>
    <w:rsid w:val="00D52729"/>
    <w:rsid w:val="00D62FBC"/>
    <w:rsid w:val="00D676F0"/>
    <w:rsid w:val="00DA7EEF"/>
    <w:rsid w:val="00DC2B2C"/>
    <w:rsid w:val="00DF11C8"/>
    <w:rsid w:val="00DF7235"/>
    <w:rsid w:val="00E11E4A"/>
    <w:rsid w:val="00E6721B"/>
    <w:rsid w:val="00EA0F52"/>
    <w:rsid w:val="00EC3B2C"/>
    <w:rsid w:val="00EF0B2E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0E4A5"/>
  <w15:chartTrackingRefBased/>
  <w15:docId w15:val="{069157A6-3115-4493-898D-766AD77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8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8A6"/>
    <w:rPr>
      <w:sz w:val="18"/>
      <w:szCs w:val="18"/>
    </w:rPr>
  </w:style>
  <w:style w:type="character" w:styleId="a7">
    <w:name w:val="Hyperlink"/>
    <w:basedOn w:val="a0"/>
    <w:uiPriority w:val="99"/>
    <w:unhideWhenUsed/>
    <w:rsid w:val="007001A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A5C2A"/>
    <w:pPr>
      <w:ind w:firstLineChars="200" w:firstLine="420"/>
    </w:pPr>
  </w:style>
  <w:style w:type="table" w:styleId="a9">
    <w:name w:val="Table Grid"/>
    <w:basedOn w:val="a1"/>
    <w:uiPriority w:val="39"/>
    <w:qFormat/>
    <w:rsid w:val="00BF7AB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5D331-00AD-4535-8876-4C75553D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54</cp:revision>
  <dcterms:created xsi:type="dcterms:W3CDTF">2017-02-09T09:14:00Z</dcterms:created>
  <dcterms:modified xsi:type="dcterms:W3CDTF">2020-04-12T02:20:00Z</dcterms:modified>
</cp:coreProperties>
</file>