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69854" w14:textId="4FE67B0E" w:rsidR="009E26CA" w:rsidRPr="00BB15B2" w:rsidRDefault="00701843">
      <w:pPr>
        <w:pStyle w:val="Title"/>
        <w:rPr>
          <w:rFonts w:ascii="Baskerville Old Face" w:hAnsi="Baskerville Old Face"/>
          <w:szCs w:val="21"/>
        </w:rPr>
      </w:pPr>
      <w:r>
        <w:rPr>
          <w:rFonts w:ascii="Baskerville Old Face" w:hAnsi="Baskerville Old Face"/>
          <w:szCs w:val="21"/>
        </w:rPr>
        <w:t>EEL 6764 001</w:t>
      </w:r>
    </w:p>
    <w:p w14:paraId="194EB64B" w14:textId="2800804D" w:rsidR="009E26CA" w:rsidRPr="00701843" w:rsidRDefault="00701843">
      <w:pPr>
        <w:pStyle w:val="Title"/>
        <w:rPr>
          <w:rFonts w:ascii="Baskerville Old Face" w:hAnsi="Baskerville Old Face"/>
          <w:sz w:val="28"/>
          <w:szCs w:val="22"/>
        </w:rPr>
      </w:pPr>
      <w:r w:rsidRPr="00701843">
        <w:rPr>
          <w:rFonts w:ascii="Baskerville Old Face" w:hAnsi="Baskerville Old Face"/>
          <w:sz w:val="28"/>
          <w:szCs w:val="22"/>
        </w:rPr>
        <w:t>Principles of Computer Architecture</w:t>
      </w:r>
    </w:p>
    <w:p w14:paraId="7886C954" w14:textId="56648B3C" w:rsidR="003814F9" w:rsidRPr="008C6D51" w:rsidRDefault="003814F9">
      <w:pPr>
        <w:pStyle w:val="Title"/>
        <w:rPr>
          <w:rFonts w:ascii="Baskerville Old Face" w:hAnsi="Baskerville Old Face"/>
          <w:szCs w:val="21"/>
        </w:rPr>
      </w:pPr>
      <w:r w:rsidRPr="008C6D51">
        <w:rPr>
          <w:rFonts w:ascii="Baskerville Old Face" w:hAnsi="Baskerville Old Face"/>
          <w:szCs w:val="21"/>
        </w:rPr>
        <w:t xml:space="preserve">MW </w:t>
      </w:r>
      <w:r w:rsidR="00155CDA">
        <w:rPr>
          <w:rFonts w:ascii="Baskerville Old Face" w:hAnsi="Baskerville Old Face"/>
          <w:szCs w:val="21"/>
        </w:rPr>
        <w:t>5</w:t>
      </w:r>
      <w:r w:rsidRPr="008C6D51">
        <w:rPr>
          <w:rFonts w:ascii="Baskerville Old Face" w:hAnsi="Baskerville Old Face"/>
          <w:szCs w:val="21"/>
        </w:rPr>
        <w:t xml:space="preserve"> – </w:t>
      </w:r>
      <w:r w:rsidR="00155CDA">
        <w:rPr>
          <w:rFonts w:ascii="Baskerville Old Face" w:hAnsi="Baskerville Old Face"/>
          <w:szCs w:val="21"/>
        </w:rPr>
        <w:t>6</w:t>
      </w:r>
      <w:r w:rsidRPr="008C6D51">
        <w:rPr>
          <w:rFonts w:ascii="Baskerville Old Face" w:hAnsi="Baskerville Old Face"/>
          <w:szCs w:val="21"/>
        </w:rPr>
        <w:t>:</w:t>
      </w:r>
      <w:r w:rsidR="00155CDA">
        <w:rPr>
          <w:rFonts w:ascii="Baskerville Old Face" w:hAnsi="Baskerville Old Face"/>
          <w:szCs w:val="21"/>
        </w:rPr>
        <w:t>1</w:t>
      </w:r>
      <w:r w:rsidRPr="008C6D51">
        <w:rPr>
          <w:rFonts w:ascii="Baskerville Old Face" w:hAnsi="Baskerville Old Face"/>
          <w:szCs w:val="21"/>
        </w:rPr>
        <w:t>5 pm</w:t>
      </w:r>
      <w:r w:rsidR="001631B4">
        <w:rPr>
          <w:rFonts w:ascii="Baskerville Old Face" w:hAnsi="Baskerville Old Face"/>
          <w:szCs w:val="21"/>
        </w:rPr>
        <w:t xml:space="preserve"> </w:t>
      </w:r>
      <w:r w:rsidR="00EC72B4">
        <w:rPr>
          <w:rFonts w:ascii="Baskerville Old Face" w:hAnsi="Baskerville Old Face"/>
          <w:szCs w:val="21"/>
        </w:rPr>
        <w:t>C</w:t>
      </w:r>
      <w:r w:rsidR="00155CDA">
        <w:rPr>
          <w:rFonts w:ascii="Baskerville Old Face" w:hAnsi="Baskerville Old Face"/>
          <w:szCs w:val="21"/>
        </w:rPr>
        <w:t>WY</w:t>
      </w:r>
      <w:r w:rsidR="00EC72B4">
        <w:rPr>
          <w:rFonts w:ascii="Baskerville Old Face" w:hAnsi="Baskerville Old Face"/>
          <w:szCs w:val="21"/>
        </w:rPr>
        <w:t xml:space="preserve"> 10</w:t>
      </w:r>
      <w:r w:rsidR="00FD68FF">
        <w:rPr>
          <w:rFonts w:ascii="Baskerville Old Face" w:hAnsi="Baskerville Old Face"/>
          <w:szCs w:val="21"/>
        </w:rPr>
        <w:t>9</w:t>
      </w:r>
    </w:p>
    <w:p w14:paraId="2A476506" w14:textId="5827EC83" w:rsidR="008C6D51" w:rsidRPr="008C6D51" w:rsidRDefault="008C6D51">
      <w:pPr>
        <w:pStyle w:val="Title"/>
        <w:rPr>
          <w:rFonts w:ascii="Baskerville Old Face" w:hAnsi="Baskerville Old Face"/>
          <w:szCs w:val="21"/>
        </w:rPr>
      </w:pPr>
      <w:r w:rsidRPr="008C6D51">
        <w:rPr>
          <w:rFonts w:ascii="Baskerville Old Face" w:hAnsi="Baskerville Old Face"/>
          <w:szCs w:val="21"/>
        </w:rPr>
        <w:t xml:space="preserve">CRN </w:t>
      </w:r>
      <w:r w:rsidR="00DB00E1">
        <w:rPr>
          <w:rFonts w:ascii="Baskerville Old Face" w:hAnsi="Baskerville Old Face"/>
          <w:szCs w:val="21"/>
        </w:rPr>
        <w:t>1</w:t>
      </w:r>
      <w:r w:rsidR="00FD68FF">
        <w:rPr>
          <w:rFonts w:ascii="Baskerville Old Face" w:hAnsi="Baskerville Old Face"/>
          <w:szCs w:val="21"/>
        </w:rPr>
        <w:t>5508</w:t>
      </w:r>
      <w:r w:rsidRPr="008C6D51">
        <w:rPr>
          <w:rFonts w:ascii="Baskerville Old Face" w:hAnsi="Baskerville Old Face"/>
          <w:szCs w:val="21"/>
        </w:rPr>
        <w:t xml:space="preserve"> 3 credit hours</w:t>
      </w:r>
    </w:p>
    <w:p w14:paraId="301E96FB" w14:textId="670BFAA8" w:rsidR="003814F9" w:rsidRPr="00AA6130" w:rsidRDefault="008C6D51" w:rsidP="008C6D51">
      <w:pPr>
        <w:pStyle w:val="Title"/>
        <w:rPr>
          <w:rFonts w:ascii="Baskerville Old Face" w:hAnsi="Baskerville Old Face"/>
          <w:szCs w:val="21"/>
        </w:rPr>
      </w:pPr>
      <w:r w:rsidRPr="00AA6130">
        <w:rPr>
          <w:rFonts w:ascii="Baskerville Old Face" w:hAnsi="Baskerville Old Face"/>
          <w:szCs w:val="21"/>
        </w:rPr>
        <w:t>Course Handout</w:t>
      </w:r>
    </w:p>
    <w:p w14:paraId="72D0ADB4" w14:textId="77777777" w:rsidR="00F91717" w:rsidRDefault="00F91717">
      <w:pPr>
        <w:pBdr>
          <w:bottom w:val="single" w:sz="6" w:space="1" w:color="auto"/>
        </w:pBdr>
        <w:rPr>
          <w:rFonts w:ascii="Baskerville Old Face" w:hAnsi="Baskerville Old Face"/>
          <w:b/>
          <w:bCs/>
          <w:sz w:val="16"/>
        </w:rPr>
      </w:pPr>
    </w:p>
    <w:p w14:paraId="0B6E6F05" w14:textId="77777777" w:rsidR="00BB15B2" w:rsidRDefault="00BB15B2" w:rsidP="0007150E">
      <w:pPr>
        <w:rPr>
          <w:rFonts w:ascii="Baskerville Old Face" w:hAnsi="Baskerville Old Face"/>
          <w:b/>
          <w:iCs/>
        </w:rPr>
      </w:pPr>
    </w:p>
    <w:p w14:paraId="045128D5" w14:textId="60943358" w:rsidR="009E26CA" w:rsidRDefault="00683E25" w:rsidP="0007150E">
      <w:pPr>
        <w:rPr>
          <w:rFonts w:ascii="Baskerville Old Face" w:hAnsi="Baskerville Old Face"/>
        </w:rPr>
      </w:pPr>
      <w:r>
        <w:rPr>
          <w:rFonts w:ascii="Baskerville Old Face" w:hAnsi="Baskerville Old Face"/>
          <w:b/>
          <w:iCs/>
        </w:rPr>
        <w:t>Instructor:</w:t>
      </w:r>
      <w:r w:rsidR="006B66D8">
        <w:rPr>
          <w:rFonts w:ascii="Baskerville Old Face" w:hAnsi="Baskerville Old Face"/>
        </w:rPr>
        <w:t xml:space="preserve">  </w:t>
      </w:r>
      <w:r w:rsidR="006B66D8">
        <w:rPr>
          <w:rFonts w:ascii="Baskerville Old Face" w:hAnsi="Baskerville Old Face"/>
        </w:rPr>
        <w:tab/>
      </w:r>
      <w:r w:rsidR="00AF2B10">
        <w:rPr>
          <w:rFonts w:ascii="Baskerville Old Face" w:hAnsi="Baskerville Old Face"/>
        </w:rPr>
        <w:tab/>
      </w:r>
      <w:r w:rsidR="00AF2B10">
        <w:rPr>
          <w:rFonts w:ascii="Baskerville Old Face" w:hAnsi="Baskerville Old Face"/>
        </w:rPr>
        <w:tab/>
      </w:r>
      <w:r>
        <w:rPr>
          <w:rFonts w:ascii="Baskerville Old Face" w:hAnsi="Baskerville Old Face"/>
        </w:rPr>
        <w:t>Dr. Srinivas Katkoori</w:t>
      </w:r>
      <w:r>
        <w:rPr>
          <w:rFonts w:ascii="Baskerville Old Face" w:hAnsi="Baskerville Old Face"/>
        </w:rPr>
        <w:tab/>
      </w:r>
      <w:r>
        <w:rPr>
          <w:rFonts w:ascii="Baskerville Old Face" w:hAnsi="Baskerville Old Face"/>
        </w:rPr>
        <w:tab/>
      </w:r>
    </w:p>
    <w:p w14:paraId="38981938" w14:textId="1D085AB8" w:rsidR="009E26CA" w:rsidRPr="00E42E8D" w:rsidRDefault="00683E25" w:rsidP="0007150E">
      <w:pPr>
        <w:rPr>
          <w:rFonts w:ascii="Baskerville Old Face" w:hAnsi="Baskerville Old Face"/>
        </w:rPr>
      </w:pPr>
      <w:r w:rsidRPr="00E42E8D">
        <w:rPr>
          <w:rFonts w:ascii="Baskerville Old Face" w:hAnsi="Baskerville Old Face"/>
        </w:rPr>
        <w:t>Office:</w:t>
      </w:r>
      <w:r w:rsidRPr="00E42E8D">
        <w:rPr>
          <w:rFonts w:ascii="Baskerville Old Face" w:hAnsi="Baskerville Old Face"/>
        </w:rPr>
        <w:tab/>
        <w:t xml:space="preserve"> </w:t>
      </w:r>
      <w:r w:rsidRPr="00E42E8D">
        <w:rPr>
          <w:rFonts w:ascii="Baskerville Old Face" w:hAnsi="Baskerville Old Face"/>
        </w:rPr>
        <w:tab/>
      </w:r>
      <w:r w:rsidR="00AF2B10" w:rsidRPr="00E42E8D">
        <w:rPr>
          <w:rFonts w:ascii="Baskerville Old Face" w:hAnsi="Baskerville Old Face"/>
        </w:rPr>
        <w:tab/>
      </w:r>
      <w:r w:rsidR="00AF2B10" w:rsidRPr="00E42E8D">
        <w:rPr>
          <w:rFonts w:ascii="Baskerville Old Face" w:hAnsi="Baskerville Old Face"/>
        </w:rPr>
        <w:tab/>
      </w:r>
      <w:r w:rsidRPr="00E42E8D">
        <w:rPr>
          <w:rFonts w:ascii="Baskerville Old Face" w:hAnsi="Baskerville Old Face"/>
        </w:rPr>
        <w:t xml:space="preserve">ENB </w:t>
      </w:r>
      <w:r w:rsidR="00BC692F" w:rsidRPr="00E42E8D">
        <w:rPr>
          <w:rFonts w:ascii="Baskerville Old Face" w:hAnsi="Baskerville Old Face"/>
        </w:rPr>
        <w:t>258</w:t>
      </w:r>
      <w:r w:rsidRPr="00E42E8D">
        <w:rPr>
          <w:rFonts w:ascii="Baskerville Old Face" w:hAnsi="Baskerville Old Face"/>
        </w:rPr>
        <w:tab/>
      </w:r>
      <w:r w:rsidRPr="00E42E8D">
        <w:rPr>
          <w:rFonts w:ascii="Baskerville Old Face" w:hAnsi="Baskerville Old Face"/>
        </w:rPr>
        <w:tab/>
      </w:r>
      <w:r w:rsidRPr="00E42E8D">
        <w:rPr>
          <w:rFonts w:ascii="Baskerville Old Face" w:hAnsi="Baskerville Old Face"/>
        </w:rPr>
        <w:tab/>
      </w:r>
    </w:p>
    <w:p w14:paraId="3E0C48C5" w14:textId="696807F1" w:rsidR="009E26CA" w:rsidRPr="00E42E8D" w:rsidRDefault="00683E25" w:rsidP="0007150E">
      <w:pPr>
        <w:rPr>
          <w:rFonts w:ascii="Baskerville Old Face" w:hAnsi="Baskerville Old Face"/>
        </w:rPr>
      </w:pPr>
      <w:r w:rsidRPr="00E42E8D">
        <w:rPr>
          <w:rFonts w:ascii="Baskerville Old Face" w:hAnsi="Baskerville Old Face"/>
        </w:rPr>
        <w:t xml:space="preserve">Office Hours: </w:t>
      </w:r>
      <w:r w:rsidRPr="00E42E8D">
        <w:rPr>
          <w:rFonts w:ascii="Baskerville Old Face" w:hAnsi="Baskerville Old Face"/>
        </w:rPr>
        <w:tab/>
      </w:r>
      <w:r w:rsidR="00AF2B10" w:rsidRPr="00E42E8D">
        <w:rPr>
          <w:rFonts w:ascii="Baskerville Old Face" w:hAnsi="Baskerville Old Face"/>
        </w:rPr>
        <w:tab/>
      </w:r>
      <w:r w:rsidR="00AF2B10" w:rsidRPr="00E42E8D">
        <w:rPr>
          <w:rFonts w:ascii="Baskerville Old Face" w:hAnsi="Baskerville Old Face"/>
        </w:rPr>
        <w:tab/>
      </w:r>
      <w:r w:rsidR="00A77B3B" w:rsidRPr="00E42E8D">
        <w:rPr>
          <w:rFonts w:ascii="Baskerville Old Face" w:hAnsi="Baskerville Old Face"/>
        </w:rPr>
        <w:t>MW</w:t>
      </w:r>
      <w:r w:rsidRPr="00E42E8D">
        <w:rPr>
          <w:rFonts w:ascii="Baskerville Old Face" w:hAnsi="Baskerville Old Face"/>
        </w:rPr>
        <w:t xml:space="preserve"> </w:t>
      </w:r>
      <w:r w:rsidR="00CF7654">
        <w:rPr>
          <w:rFonts w:ascii="Baskerville Old Face" w:hAnsi="Baskerville Old Face"/>
        </w:rPr>
        <w:t>2 p</w:t>
      </w:r>
      <w:r w:rsidR="00A77B3B" w:rsidRPr="00E42E8D">
        <w:rPr>
          <w:rFonts w:ascii="Baskerville Old Face" w:hAnsi="Baskerville Old Face"/>
        </w:rPr>
        <w:t>m</w:t>
      </w:r>
      <w:r w:rsidRPr="00E42E8D">
        <w:rPr>
          <w:rFonts w:ascii="Baskerville Old Face" w:hAnsi="Baskerville Old Face"/>
        </w:rPr>
        <w:t xml:space="preserve"> – </w:t>
      </w:r>
      <w:r w:rsidR="00CF7654">
        <w:rPr>
          <w:rFonts w:ascii="Baskerville Old Face" w:hAnsi="Baskerville Old Face"/>
        </w:rPr>
        <w:t>4</w:t>
      </w:r>
      <w:r w:rsidRPr="00E42E8D">
        <w:rPr>
          <w:rFonts w:ascii="Baskerville Old Face" w:hAnsi="Baskerville Old Face"/>
        </w:rPr>
        <w:t xml:space="preserve"> pm</w:t>
      </w:r>
    </w:p>
    <w:p w14:paraId="5410E2AA" w14:textId="50183BFC" w:rsidR="00E42E8D" w:rsidRPr="00E42E8D" w:rsidRDefault="00E42E8D" w:rsidP="0007150E">
      <w:pPr>
        <w:rPr>
          <w:rFonts w:ascii="Baskerville Old Face" w:hAnsi="Baskerville Old Face"/>
        </w:rPr>
      </w:pPr>
      <w:r w:rsidRPr="00E42E8D">
        <w:rPr>
          <w:rFonts w:ascii="Baskerville Old Face" w:hAnsi="Baskerville Old Face"/>
        </w:rPr>
        <w:t>Online:</w:t>
      </w:r>
      <w:r w:rsidRPr="00E42E8D">
        <w:rPr>
          <w:rFonts w:ascii="Baskerville Old Face" w:hAnsi="Baskerville Old Face"/>
        </w:rPr>
        <w:tab/>
      </w:r>
      <w:r w:rsidRPr="00E42E8D">
        <w:rPr>
          <w:rFonts w:ascii="Baskerville Old Face" w:hAnsi="Baskerville Old Face"/>
        </w:rPr>
        <w:tab/>
      </w:r>
      <w:r w:rsidR="00D7075B">
        <w:rPr>
          <w:rFonts w:ascii="Baskerville Old Face" w:hAnsi="Baskerville Old Face"/>
        </w:rPr>
        <w:tab/>
      </w:r>
      <w:hyperlink r:id="rId8" w:history="1">
        <w:r w:rsidR="00CF7654">
          <w:rPr>
            <w:rStyle w:val="Hyperlink"/>
            <w:rFonts w:ascii="Baskerville Old Face" w:hAnsi="Baskerville Old Face"/>
          </w:rPr>
          <w:t>https://tinyurl.com/KatkooriSpr25OfficeHours</w:t>
        </w:r>
      </w:hyperlink>
      <w:r w:rsidRPr="00E42E8D">
        <w:rPr>
          <w:rFonts w:ascii="Baskerville Old Face" w:hAnsi="Baskerville Old Face"/>
        </w:rPr>
        <w:tab/>
      </w:r>
    </w:p>
    <w:p w14:paraId="785075B8" w14:textId="10C64B1B" w:rsidR="009E26CA" w:rsidRPr="00E42E8D" w:rsidRDefault="00683E25" w:rsidP="0007150E">
      <w:pPr>
        <w:rPr>
          <w:rFonts w:ascii="Baskerville Old Face" w:hAnsi="Baskerville Old Face"/>
        </w:rPr>
      </w:pPr>
      <w:r w:rsidRPr="00E42E8D">
        <w:rPr>
          <w:rFonts w:ascii="Baskerville Old Face" w:hAnsi="Baskerville Old Face"/>
        </w:rPr>
        <w:t>Phone:</w:t>
      </w:r>
      <w:r w:rsidR="006B66D8" w:rsidRPr="00E42E8D">
        <w:rPr>
          <w:rFonts w:ascii="Baskerville Old Face" w:hAnsi="Baskerville Old Face"/>
        </w:rPr>
        <w:t xml:space="preserve"> </w:t>
      </w:r>
      <w:r w:rsidR="006B66D8" w:rsidRPr="00E42E8D">
        <w:rPr>
          <w:rFonts w:ascii="Baskerville Old Face" w:hAnsi="Baskerville Old Face"/>
        </w:rPr>
        <w:tab/>
      </w:r>
      <w:r w:rsidR="00AF2B10" w:rsidRPr="00E42E8D">
        <w:rPr>
          <w:rFonts w:ascii="Baskerville Old Face" w:hAnsi="Baskerville Old Face"/>
        </w:rPr>
        <w:tab/>
      </w:r>
      <w:r w:rsidR="00AF2B10" w:rsidRPr="00E42E8D">
        <w:rPr>
          <w:rFonts w:ascii="Baskerville Old Face" w:hAnsi="Baskerville Old Face"/>
        </w:rPr>
        <w:tab/>
      </w:r>
      <w:r w:rsidRPr="00E42E8D">
        <w:rPr>
          <w:rFonts w:ascii="Baskerville Old Face" w:hAnsi="Baskerville Old Face"/>
        </w:rPr>
        <w:t>974-5737</w:t>
      </w:r>
    </w:p>
    <w:p w14:paraId="41C110F9" w14:textId="3D976E29" w:rsidR="009E26CA" w:rsidRDefault="00683E25" w:rsidP="0007150E">
      <w:pPr>
        <w:rPr>
          <w:rFonts w:ascii="Baskerville Old Face" w:hAnsi="Baskerville Old Face"/>
        </w:rPr>
      </w:pPr>
      <w:r w:rsidRPr="00E42E8D">
        <w:rPr>
          <w:rFonts w:ascii="Baskerville Old Face" w:hAnsi="Baskerville Old Face"/>
        </w:rPr>
        <w:t xml:space="preserve">Email: </w:t>
      </w:r>
      <w:r w:rsidRPr="00E42E8D">
        <w:rPr>
          <w:rFonts w:ascii="Baskerville Old Face" w:hAnsi="Baskerville Old Face"/>
        </w:rPr>
        <w:tab/>
      </w:r>
      <w:r w:rsidRPr="00E42E8D">
        <w:rPr>
          <w:rFonts w:ascii="Baskerville Old Face" w:hAnsi="Baskerville Old Face"/>
        </w:rPr>
        <w:tab/>
      </w:r>
      <w:r w:rsidR="00AF2B10" w:rsidRPr="00E42E8D">
        <w:rPr>
          <w:rFonts w:ascii="Baskerville Old Face" w:hAnsi="Baskerville Old Face"/>
        </w:rPr>
        <w:tab/>
      </w:r>
      <w:r w:rsidR="00AF2B10" w:rsidRPr="00E42E8D">
        <w:rPr>
          <w:rFonts w:ascii="Baskerville Old Face" w:hAnsi="Baskerville Old Face"/>
        </w:rPr>
        <w:tab/>
      </w:r>
      <w:r w:rsidRPr="00E42E8D">
        <w:rPr>
          <w:rFonts w:ascii="Baskerville Old Face" w:hAnsi="Baskerville Old Face"/>
        </w:rPr>
        <w:t>katkoori@usf.edu</w:t>
      </w:r>
      <w:r w:rsidRPr="00E42E8D">
        <w:rPr>
          <w:rFonts w:ascii="Baskerville Old Face" w:hAnsi="Baskerville Old Face"/>
        </w:rPr>
        <w:tab/>
      </w:r>
    </w:p>
    <w:p w14:paraId="26B5077C" w14:textId="77777777" w:rsidR="009E26CA" w:rsidRDefault="009E26CA">
      <w:pPr>
        <w:rPr>
          <w:rFonts w:ascii="Baskerville Old Face" w:hAnsi="Baskerville Old Face"/>
          <w:sz w:val="12"/>
          <w:szCs w:val="12"/>
        </w:rPr>
      </w:pPr>
    </w:p>
    <w:p w14:paraId="09ECF086" w14:textId="72EEE3CC" w:rsidR="009E26CA" w:rsidRPr="00417F79" w:rsidRDefault="00683E25">
      <w:pPr>
        <w:rPr>
          <w:rFonts w:ascii="Baskerville Old Face" w:hAnsi="Baskerville Old Face"/>
          <w:b/>
          <w:iCs/>
        </w:rPr>
      </w:pPr>
      <w:r>
        <w:rPr>
          <w:rFonts w:ascii="Baskerville Old Face" w:hAnsi="Baskerville Old Face"/>
          <w:b/>
          <w:iCs/>
        </w:rPr>
        <w:t>Teaching Assistant</w:t>
      </w:r>
      <w:r w:rsidR="00286C4F">
        <w:rPr>
          <w:rFonts w:ascii="Baskerville Old Face" w:hAnsi="Baskerville Old Face"/>
          <w:b/>
          <w:iCs/>
        </w:rPr>
        <w:t>(</w:t>
      </w:r>
      <w:r>
        <w:rPr>
          <w:rFonts w:ascii="Baskerville Old Face" w:hAnsi="Baskerville Old Face"/>
          <w:b/>
          <w:iCs/>
        </w:rPr>
        <w:t>s</w:t>
      </w:r>
      <w:r w:rsidR="00286C4F">
        <w:rPr>
          <w:rFonts w:ascii="Baskerville Old Face" w:hAnsi="Baskerville Old Face"/>
          <w:b/>
          <w:iCs/>
        </w:rPr>
        <w:t>)</w:t>
      </w:r>
      <w:r>
        <w:rPr>
          <w:rFonts w:ascii="Baskerville Old Face" w:hAnsi="Baskerville Old Face"/>
          <w:b/>
          <w:iCs/>
        </w:rPr>
        <w:t xml:space="preserve">: </w:t>
      </w:r>
      <w:r w:rsidR="00417F79">
        <w:rPr>
          <w:rFonts w:ascii="Baskerville Old Face" w:hAnsi="Baskerville Old Face"/>
          <w:b/>
          <w:iCs/>
        </w:rPr>
        <w:t xml:space="preserve"> </w:t>
      </w:r>
      <w:r w:rsidR="00962FAC">
        <w:rPr>
          <w:rFonts w:ascii="Baskerville Old Face" w:hAnsi="Baskerville Old Face"/>
          <w:b/>
          <w:iCs/>
        </w:rPr>
        <w:tab/>
      </w:r>
      <w:r w:rsidR="00CF7654">
        <w:rPr>
          <w:rFonts w:ascii="Baskerville Old Face" w:hAnsi="Baskerville Old Face"/>
          <w:bCs/>
          <w:iCs/>
        </w:rPr>
        <w:t>Lakshmi Kavya Kalyanam</w:t>
      </w:r>
      <w:r w:rsidR="00DB00E1">
        <w:rPr>
          <w:rFonts w:ascii="Baskerville Old Face" w:hAnsi="Baskerville Old Face"/>
          <w:bCs/>
          <w:iCs/>
        </w:rPr>
        <w:t xml:space="preserve"> </w:t>
      </w:r>
      <w:r w:rsidR="00A77B3B">
        <w:rPr>
          <w:rFonts w:ascii="Baskerville Old Face" w:hAnsi="Baskerville Old Face"/>
          <w:bCs/>
          <w:iCs/>
        </w:rPr>
        <w:t xml:space="preserve">and </w:t>
      </w:r>
      <w:r w:rsidR="00775C1F">
        <w:rPr>
          <w:rFonts w:ascii="Baskerville Old Face" w:hAnsi="Baskerville Old Face"/>
          <w:bCs/>
          <w:iCs/>
        </w:rPr>
        <w:t>Varun Sai Raigir</w:t>
      </w:r>
    </w:p>
    <w:p w14:paraId="61D3FB4D" w14:textId="15E57BCD" w:rsidR="009E26CA" w:rsidRPr="00E42E8D" w:rsidRDefault="00683E25" w:rsidP="0007150E">
      <w:r w:rsidRPr="00E42E8D">
        <w:rPr>
          <w:rFonts w:ascii="Baskerville Old Face" w:hAnsi="Baskerville Old Face"/>
        </w:rPr>
        <w:t>Office:</w:t>
      </w:r>
      <w:r w:rsidRPr="00E42E8D">
        <w:rPr>
          <w:rFonts w:ascii="Baskerville Old Face" w:hAnsi="Baskerville Old Face"/>
        </w:rPr>
        <w:tab/>
        <w:t xml:space="preserve"> </w:t>
      </w:r>
      <w:r w:rsidRPr="00E42E8D">
        <w:rPr>
          <w:rFonts w:ascii="Baskerville Old Face" w:hAnsi="Baskerville Old Face"/>
        </w:rPr>
        <w:tab/>
      </w:r>
      <w:r w:rsidR="00962FAC" w:rsidRPr="00E42E8D">
        <w:rPr>
          <w:rFonts w:ascii="Baskerville Old Face" w:hAnsi="Baskerville Old Face"/>
        </w:rPr>
        <w:tab/>
      </w:r>
      <w:r w:rsidR="00962FAC" w:rsidRPr="00E42E8D">
        <w:rPr>
          <w:rFonts w:ascii="Baskerville Old Face" w:hAnsi="Baskerville Old Face"/>
        </w:rPr>
        <w:tab/>
      </w:r>
      <w:r w:rsidR="00417F79" w:rsidRPr="00E42E8D">
        <w:rPr>
          <w:rFonts w:ascii="Baskerville Old Face" w:hAnsi="Baskerville Old Face"/>
          <w:bCs/>
        </w:rPr>
        <w:t>ENB 249A</w:t>
      </w:r>
    </w:p>
    <w:p w14:paraId="1C5CA2C6" w14:textId="65F59A57" w:rsidR="009E26CA" w:rsidRDefault="00683E25" w:rsidP="0007150E">
      <w:pPr>
        <w:rPr>
          <w:rFonts w:ascii="Baskerville Old Face" w:hAnsi="Baskerville Old Face"/>
        </w:rPr>
      </w:pPr>
      <w:r w:rsidRPr="00E42E8D">
        <w:rPr>
          <w:rFonts w:ascii="Baskerville Old Face" w:hAnsi="Baskerville Old Face"/>
        </w:rPr>
        <w:t xml:space="preserve">Office Hours: </w:t>
      </w:r>
      <w:r w:rsidRPr="00E42E8D">
        <w:rPr>
          <w:rFonts w:ascii="Baskerville Old Face" w:hAnsi="Baskerville Old Face"/>
        </w:rPr>
        <w:tab/>
      </w:r>
      <w:r w:rsidR="00AA6130" w:rsidRPr="00E42E8D">
        <w:rPr>
          <w:rFonts w:ascii="Baskerville Old Face" w:hAnsi="Baskerville Old Face"/>
        </w:rPr>
        <w:tab/>
      </w:r>
      <w:r w:rsidR="00E42E8D">
        <w:rPr>
          <w:rFonts w:ascii="Baskerville Old Face" w:hAnsi="Baskerville Old Face"/>
        </w:rPr>
        <w:tab/>
      </w:r>
      <w:r w:rsidR="00A86FF2">
        <w:rPr>
          <w:rFonts w:ascii="Baskerville Old Face" w:hAnsi="Baskerville Old Face"/>
        </w:rPr>
        <w:t>TBA</w:t>
      </w:r>
    </w:p>
    <w:p w14:paraId="05D33AF6" w14:textId="575D5471" w:rsidR="00E33A8E" w:rsidRPr="00E42E8D" w:rsidRDefault="00E33A8E" w:rsidP="0007150E">
      <w:pPr>
        <w:rPr>
          <w:b/>
        </w:rPr>
      </w:pPr>
      <w:r>
        <w:rPr>
          <w:rFonts w:ascii="Baskerville Old Face" w:hAnsi="Baskerville Old Face"/>
        </w:rPr>
        <w:t>Online:</w:t>
      </w:r>
      <w:r>
        <w:rPr>
          <w:rFonts w:ascii="Baskerville Old Face" w:hAnsi="Baskerville Old Face"/>
        </w:rPr>
        <w:tab/>
      </w:r>
      <w:r>
        <w:rPr>
          <w:rFonts w:ascii="Baskerville Old Face" w:hAnsi="Baskerville Old Face"/>
        </w:rPr>
        <w:tab/>
      </w:r>
      <w:r>
        <w:rPr>
          <w:rFonts w:ascii="Baskerville Old Face" w:hAnsi="Baskerville Old Face"/>
        </w:rPr>
        <w:tab/>
        <w:t>For MS Teams links see Canvas course page</w:t>
      </w:r>
    </w:p>
    <w:p w14:paraId="28DD4BB1" w14:textId="1B9B3E0E" w:rsidR="009E26CA" w:rsidRDefault="00683E25">
      <w:pPr>
        <w:rPr>
          <w:rFonts w:ascii="Baskerville Old Face" w:hAnsi="Baskerville Old Face"/>
          <w:lang w:val="fr-FR"/>
        </w:rPr>
      </w:pPr>
      <w:r w:rsidRPr="00FB418E">
        <w:rPr>
          <w:rFonts w:ascii="Baskerville Old Face" w:hAnsi="Baskerville Old Face"/>
          <w:lang w:val="fr-FR"/>
        </w:rPr>
        <w:t xml:space="preserve">Email: </w:t>
      </w:r>
      <w:r w:rsidRPr="00FB418E">
        <w:rPr>
          <w:rFonts w:ascii="Baskerville Old Face" w:hAnsi="Baskerville Old Face"/>
          <w:lang w:val="fr-FR"/>
        </w:rPr>
        <w:tab/>
      </w:r>
      <w:r w:rsidR="008162C1" w:rsidRPr="00FB418E">
        <w:rPr>
          <w:rFonts w:ascii="Baskerville Old Face" w:hAnsi="Baskerville Old Face"/>
          <w:lang w:val="fr-FR"/>
        </w:rPr>
        <w:t xml:space="preserve"> </w:t>
      </w:r>
      <w:r w:rsidR="008162C1" w:rsidRPr="00FB418E">
        <w:rPr>
          <w:rFonts w:ascii="Baskerville Old Face" w:hAnsi="Baskerville Old Face"/>
          <w:lang w:val="fr-FR"/>
        </w:rPr>
        <w:tab/>
      </w:r>
      <w:r w:rsidR="00962FAC" w:rsidRPr="00FB418E">
        <w:rPr>
          <w:rFonts w:ascii="Baskerville Old Face" w:hAnsi="Baskerville Old Face"/>
          <w:lang w:val="fr-FR"/>
        </w:rPr>
        <w:tab/>
      </w:r>
      <w:r w:rsidR="00962FAC" w:rsidRPr="00FB418E">
        <w:rPr>
          <w:rFonts w:ascii="Baskerville Old Face" w:hAnsi="Baskerville Old Face"/>
          <w:lang w:val="fr-FR"/>
        </w:rPr>
        <w:tab/>
      </w:r>
      <w:hyperlink r:id="rId9" w:history="1">
        <w:r w:rsidR="00050EC9" w:rsidRPr="00FB418E">
          <w:rPr>
            <w:rStyle w:val="Hyperlink"/>
            <w:rFonts w:ascii="Baskerville Old Face" w:hAnsi="Baskerville Old Face"/>
            <w:lang w:val="fr-FR"/>
          </w:rPr>
          <w:t>lakshmikavya@usf.edu</w:t>
        </w:r>
      </w:hyperlink>
      <w:r w:rsidR="00050EC9" w:rsidRPr="00FB418E">
        <w:rPr>
          <w:rFonts w:ascii="Baskerville Old Face" w:hAnsi="Baskerville Old Face"/>
          <w:lang w:val="fr-FR"/>
        </w:rPr>
        <w:t xml:space="preserve"> </w:t>
      </w:r>
      <w:r w:rsidR="00FB418E" w:rsidRPr="00FB418E">
        <w:rPr>
          <w:rFonts w:ascii="Baskerville Old Face" w:hAnsi="Baskerville Old Face"/>
          <w:lang w:val="fr-FR"/>
        </w:rPr>
        <w:t>va</w:t>
      </w:r>
      <w:r w:rsidR="00FB418E">
        <w:rPr>
          <w:rFonts w:ascii="Baskerville Old Face" w:hAnsi="Baskerville Old Face"/>
          <w:lang w:val="fr-FR"/>
        </w:rPr>
        <w:t>runsair@usf.edu</w:t>
      </w:r>
    </w:p>
    <w:p w14:paraId="30E98827" w14:textId="77777777" w:rsidR="00FB418E" w:rsidRPr="00FB418E" w:rsidRDefault="00FB418E">
      <w:pPr>
        <w:rPr>
          <w:lang w:val="fr-FR"/>
        </w:rPr>
      </w:pPr>
    </w:p>
    <w:p w14:paraId="4CCD0C1B" w14:textId="77777777" w:rsidR="009E26CA" w:rsidRPr="00FB418E" w:rsidRDefault="009E26CA">
      <w:pPr>
        <w:rPr>
          <w:rFonts w:ascii="Baskerville Old Face" w:hAnsi="Baskerville Old Face"/>
          <w:bCs/>
          <w:sz w:val="12"/>
          <w:szCs w:val="12"/>
          <w:lang w:val="fr-FR"/>
        </w:rPr>
      </w:pPr>
    </w:p>
    <w:p w14:paraId="51034EA4" w14:textId="69851BAC" w:rsidR="00A77B3B" w:rsidRPr="00A77B3B" w:rsidRDefault="00683E25" w:rsidP="006D0964">
      <w:pPr>
        <w:jc w:val="both"/>
        <w:rPr>
          <w:rFonts w:ascii="Baskerville" w:hAnsi="Baskerville"/>
        </w:rPr>
      </w:pPr>
      <w:r>
        <w:rPr>
          <w:rFonts w:ascii="Baskerville Old Face" w:hAnsi="Baskerville Old Face"/>
          <w:b/>
          <w:bCs/>
        </w:rPr>
        <w:t xml:space="preserve">Course Catalog Description: </w:t>
      </w:r>
      <w:r w:rsidR="00A77B3B">
        <w:rPr>
          <w:rFonts w:ascii="Baskerville Old Face" w:hAnsi="Baskerville Old Face"/>
          <w:b/>
          <w:bCs/>
        </w:rPr>
        <w:t xml:space="preserve"> </w:t>
      </w:r>
      <w:r w:rsidR="00A77B3B" w:rsidRPr="00A77B3B">
        <w:rPr>
          <w:rFonts w:ascii="Baskerville" w:hAnsi="Baskerville" w:cs="Open Sans"/>
          <w:color w:val="000000"/>
          <w:shd w:val="clear" w:color="auto" w:fill="FFFFFF"/>
        </w:rPr>
        <w:t>Arithmetic algorithms, CPU speedup techniques, memory hierarchies, virtual memory, input-output. Study of the number systems and the algorithms used for digital arithmetic computation with emphasis on their implementation, speed and reliability considerations.</w:t>
      </w:r>
    </w:p>
    <w:p w14:paraId="167A3F76" w14:textId="77777777" w:rsidR="009E26CA" w:rsidRDefault="009E26CA">
      <w:pPr>
        <w:rPr>
          <w:rFonts w:ascii="Baskerville Old Face" w:hAnsi="Baskerville Old Face" w:cs="Courier New"/>
          <w:sz w:val="12"/>
          <w:szCs w:val="12"/>
        </w:rPr>
      </w:pPr>
    </w:p>
    <w:p w14:paraId="6AE1493D" w14:textId="77777777" w:rsidR="009E26CA" w:rsidRDefault="00683E25">
      <w:r>
        <w:rPr>
          <w:rFonts w:ascii="Baskerville Old Face" w:hAnsi="Baskerville Old Face"/>
          <w:b/>
          <w:bCs/>
        </w:rPr>
        <w:t>Prerequisites (No Exceptions):</w:t>
      </w:r>
    </w:p>
    <w:p w14:paraId="5FC38BEA" w14:textId="6398D7B4" w:rsidR="009E26CA" w:rsidRDefault="00A77B3B">
      <w:pPr>
        <w:numPr>
          <w:ilvl w:val="0"/>
          <w:numId w:val="1"/>
        </w:numPr>
        <w:rPr>
          <w:rFonts w:ascii="Baskerville Old Face" w:hAnsi="Baskerville Old Face"/>
        </w:rPr>
      </w:pPr>
      <w:r>
        <w:rPr>
          <w:rFonts w:ascii="Baskerville Old Face" w:hAnsi="Baskerville Old Face"/>
        </w:rPr>
        <w:t xml:space="preserve">CDA 3201 </w:t>
      </w:r>
      <w:r w:rsidR="00683E25">
        <w:rPr>
          <w:rFonts w:ascii="Baskerville Old Face" w:hAnsi="Baskerville Old Face"/>
        </w:rPr>
        <w:t xml:space="preserve">Computer Logic Design </w:t>
      </w:r>
      <w:r>
        <w:rPr>
          <w:rFonts w:ascii="Baskerville Old Face" w:hAnsi="Baskerville Old Face"/>
        </w:rPr>
        <w:t>or equivalent</w:t>
      </w:r>
    </w:p>
    <w:p w14:paraId="6BDB796E" w14:textId="6FFF1D04" w:rsidR="009E26CA" w:rsidRDefault="00A77B3B">
      <w:pPr>
        <w:numPr>
          <w:ilvl w:val="0"/>
          <w:numId w:val="1"/>
        </w:numPr>
        <w:rPr>
          <w:rFonts w:ascii="Baskerville Old Face" w:hAnsi="Baskerville Old Face"/>
        </w:rPr>
      </w:pPr>
      <w:r>
        <w:rPr>
          <w:rFonts w:ascii="Baskerville Old Face" w:hAnsi="Baskerville Old Face"/>
        </w:rPr>
        <w:t xml:space="preserve">CDA 4205 Computer Architecture or equivalent </w:t>
      </w:r>
    </w:p>
    <w:p w14:paraId="5DCE609A" w14:textId="77777777" w:rsidR="009E26CA" w:rsidRDefault="009E26CA">
      <w:pPr>
        <w:rPr>
          <w:rFonts w:ascii="Baskerville Old Face" w:hAnsi="Baskerville Old Face" w:cs="Courier New"/>
          <w:sz w:val="12"/>
          <w:szCs w:val="12"/>
        </w:rPr>
      </w:pPr>
    </w:p>
    <w:p w14:paraId="30CF9AE7" w14:textId="22817FEC" w:rsidR="003814F9" w:rsidRDefault="003814F9" w:rsidP="003203DB">
      <w:pPr>
        <w:pStyle w:val="TextBody"/>
        <w:spacing w:after="120"/>
        <w:rPr>
          <w:rFonts w:ascii="Baskerville Old Face" w:hAnsi="Baskerville Old Face"/>
          <w:szCs w:val="24"/>
        </w:rPr>
      </w:pPr>
      <w:r w:rsidRPr="003203DB">
        <w:rPr>
          <w:rFonts w:ascii="Baskerville Old Face" w:hAnsi="Baskerville Old Face"/>
          <w:b/>
          <w:bCs/>
          <w:szCs w:val="24"/>
        </w:rPr>
        <w:t xml:space="preserve">Co-Requisites: </w:t>
      </w:r>
      <w:r w:rsidR="00A77B3B">
        <w:rPr>
          <w:rFonts w:ascii="Baskerville Old Face" w:hAnsi="Baskerville Old Face"/>
          <w:szCs w:val="24"/>
        </w:rPr>
        <w:t>None</w:t>
      </w:r>
      <w:r>
        <w:rPr>
          <w:rFonts w:ascii="Baskerville Old Face" w:hAnsi="Baskerville Old Face"/>
          <w:szCs w:val="24"/>
        </w:rPr>
        <w:t>.</w:t>
      </w:r>
    </w:p>
    <w:p w14:paraId="72876FEA" w14:textId="506FE698" w:rsidR="003203DB" w:rsidRPr="003203DB" w:rsidRDefault="003203DB" w:rsidP="003203DB">
      <w:pPr>
        <w:spacing w:after="120"/>
        <w:jc w:val="both"/>
        <w:rPr>
          <w:rFonts w:ascii="Baskerville Old Face" w:hAnsi="Baskerville Old Face"/>
        </w:rPr>
      </w:pPr>
      <w:r w:rsidRPr="003203DB">
        <w:rPr>
          <w:rFonts w:ascii="Baskerville Old Face" w:hAnsi="Baskerville Old Face"/>
          <w:b/>
          <w:bCs/>
        </w:rPr>
        <w:t xml:space="preserve">Instruction Method:  </w:t>
      </w:r>
      <w:r w:rsidR="007E282D">
        <w:rPr>
          <w:rFonts w:ascii="Baskerville Old Face" w:hAnsi="Baskerville Old Face"/>
          <w:color w:val="000000"/>
          <w:shd w:val="clear" w:color="auto" w:fill="FFFFFF"/>
        </w:rPr>
        <w:t>In person.</w:t>
      </w:r>
      <w:r w:rsidR="001631B4">
        <w:rPr>
          <w:rFonts w:ascii="Baskerville Old Face" w:hAnsi="Baskerville Old Face"/>
          <w:color w:val="000000"/>
          <w:shd w:val="clear" w:color="auto" w:fill="FFFFFF"/>
        </w:rPr>
        <w:t xml:space="preserve"> </w:t>
      </w:r>
      <w:r w:rsidR="003C0FD9">
        <w:rPr>
          <w:rFonts w:ascii="Baskerville Old Face" w:hAnsi="Baskerville Old Face"/>
          <w:color w:val="000000"/>
          <w:shd w:val="clear" w:color="auto" w:fill="FFFFFF"/>
        </w:rPr>
        <w:t xml:space="preserve">All lectures and exams will be held in room </w:t>
      </w:r>
      <w:r w:rsidR="00CA7ED0">
        <w:rPr>
          <w:rFonts w:ascii="Baskerville Old Face" w:hAnsi="Baskerville Old Face"/>
          <w:color w:val="000000"/>
          <w:shd w:val="clear" w:color="auto" w:fill="FFFFFF"/>
        </w:rPr>
        <w:t>C</w:t>
      </w:r>
      <w:r w:rsidR="00FB418E">
        <w:rPr>
          <w:rFonts w:ascii="Baskerville Old Face" w:hAnsi="Baskerville Old Face"/>
          <w:color w:val="000000"/>
          <w:shd w:val="clear" w:color="auto" w:fill="FFFFFF"/>
        </w:rPr>
        <w:t>WY 109</w:t>
      </w:r>
      <w:r w:rsidR="001631B4">
        <w:rPr>
          <w:rFonts w:ascii="Baskerville Old Face" w:hAnsi="Baskerville Old Face"/>
          <w:color w:val="000000"/>
          <w:shd w:val="clear" w:color="auto" w:fill="FFFFFF"/>
        </w:rPr>
        <w:t>.</w:t>
      </w:r>
    </w:p>
    <w:p w14:paraId="515CE6A9" w14:textId="52A7F7CC" w:rsidR="009E26CA" w:rsidRDefault="00AA6130" w:rsidP="003515F3">
      <w:pPr>
        <w:pStyle w:val="TextBody"/>
        <w:spacing w:after="120"/>
        <w:rPr>
          <w:rFonts w:ascii="Baskerville Old Face" w:hAnsi="Baskerville Old Face"/>
          <w:szCs w:val="24"/>
        </w:rPr>
      </w:pPr>
      <w:r>
        <w:rPr>
          <w:rFonts w:ascii="Baskerville Old Face" w:hAnsi="Baskerville Old Face"/>
          <w:b/>
          <w:bCs/>
          <w:szCs w:val="24"/>
        </w:rPr>
        <w:t xml:space="preserve">Description and </w:t>
      </w:r>
      <w:r w:rsidR="00683E25">
        <w:rPr>
          <w:rFonts w:ascii="Baskerville Old Face" w:hAnsi="Baskerville Old Face"/>
          <w:b/>
          <w:bCs/>
          <w:szCs w:val="24"/>
        </w:rPr>
        <w:t>Objectives:</w:t>
      </w:r>
      <w:r w:rsidR="00683E25">
        <w:rPr>
          <w:rFonts w:ascii="Baskerville Old Face" w:hAnsi="Baskerville Old Face"/>
          <w:szCs w:val="24"/>
        </w:rPr>
        <w:t xml:space="preserve"> </w:t>
      </w:r>
    </w:p>
    <w:p w14:paraId="011BD40B" w14:textId="513DFBA6" w:rsidR="0065257B" w:rsidRPr="003515F3" w:rsidRDefault="00AA6130" w:rsidP="003515F3">
      <w:pPr>
        <w:autoSpaceDE w:val="0"/>
        <w:autoSpaceDN w:val="0"/>
        <w:adjustRightInd w:val="0"/>
        <w:jc w:val="both"/>
        <w:rPr>
          <w:rFonts w:ascii="Baskerville" w:hAnsi="Baskerville"/>
          <w:color w:val="auto"/>
        </w:rPr>
      </w:pPr>
      <w:r w:rsidRPr="003515F3">
        <w:rPr>
          <w:rFonts w:ascii="Baskerville" w:hAnsi="Baskerville"/>
          <w:color w:val="auto"/>
        </w:rPr>
        <w:t>This course covers principles of modern computer architecture, and quantitative analysis</w:t>
      </w:r>
      <w:r w:rsidR="003515F3">
        <w:rPr>
          <w:rFonts w:ascii="Baskerville" w:hAnsi="Baskerville"/>
          <w:color w:val="auto"/>
        </w:rPr>
        <w:t xml:space="preserve"> </w:t>
      </w:r>
      <w:r w:rsidRPr="003515F3">
        <w:rPr>
          <w:rFonts w:ascii="Baskerville" w:hAnsi="Baskerville"/>
          <w:color w:val="auto"/>
        </w:rPr>
        <w:t>approaches to design tradeoffs in terms of cost, performance, and power/energy efficiency, etc.</w:t>
      </w:r>
      <w:r w:rsidR="003515F3">
        <w:rPr>
          <w:rFonts w:ascii="Baskerville" w:hAnsi="Baskerville"/>
          <w:color w:val="auto"/>
        </w:rPr>
        <w:t xml:space="preserve"> </w:t>
      </w:r>
      <w:r w:rsidRPr="003515F3">
        <w:rPr>
          <w:rFonts w:ascii="Baskerville" w:hAnsi="Baskerville"/>
          <w:color w:val="auto"/>
        </w:rPr>
        <w:t xml:space="preserve">It introduces designs and tradeoffs of main computer elements including instruction set </w:t>
      </w:r>
      <w:r w:rsidR="003515F3">
        <w:rPr>
          <w:rFonts w:ascii="Baskerville" w:hAnsi="Baskerville"/>
          <w:color w:val="auto"/>
        </w:rPr>
        <w:t>a</w:t>
      </w:r>
      <w:r w:rsidRPr="003515F3">
        <w:rPr>
          <w:rFonts w:ascii="Baskerville" w:hAnsi="Baskerville"/>
          <w:color w:val="auto"/>
        </w:rPr>
        <w:t xml:space="preserve">rchitectures, memory hierarchy, processor pipelining, multiprocessing, etc. </w:t>
      </w:r>
    </w:p>
    <w:p w14:paraId="10596544" w14:textId="508EA750" w:rsidR="0065257B" w:rsidRPr="003515F3" w:rsidRDefault="0065257B">
      <w:pPr>
        <w:pStyle w:val="TextBody"/>
        <w:numPr>
          <w:ilvl w:val="0"/>
          <w:numId w:val="2"/>
        </w:numPr>
        <w:tabs>
          <w:tab w:val="left" w:pos="0"/>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jc w:val="left"/>
        <w:rPr>
          <w:rFonts w:ascii="Baskerville" w:hAnsi="Baskerville"/>
          <w:color w:val="auto"/>
          <w:szCs w:val="24"/>
        </w:rPr>
      </w:pPr>
      <w:r w:rsidRPr="003515F3">
        <w:rPr>
          <w:rFonts w:ascii="Baskerville" w:hAnsi="Baskerville"/>
          <w:color w:val="auto"/>
        </w:rPr>
        <w:t>Understanding of the technology impacts on architectures.</w:t>
      </w:r>
    </w:p>
    <w:p w14:paraId="32EB1CA2" w14:textId="242519EF" w:rsidR="0065257B" w:rsidRPr="003515F3" w:rsidRDefault="0065257B" w:rsidP="0065257B">
      <w:pPr>
        <w:pStyle w:val="ListParagraph"/>
        <w:numPr>
          <w:ilvl w:val="0"/>
          <w:numId w:val="2"/>
        </w:numPr>
        <w:autoSpaceDE w:val="0"/>
        <w:autoSpaceDN w:val="0"/>
        <w:adjustRightInd w:val="0"/>
        <w:rPr>
          <w:rFonts w:ascii="Baskerville" w:hAnsi="Baskerville"/>
          <w:color w:val="auto"/>
        </w:rPr>
      </w:pPr>
      <w:r w:rsidRPr="003515F3">
        <w:rPr>
          <w:rFonts w:ascii="Baskerville" w:hAnsi="Baskerville"/>
          <w:color w:val="auto"/>
        </w:rPr>
        <w:t>Understanding of various types of parallelisms for performance, e</w:t>
      </w:r>
      <w:r w:rsidR="003515F3" w:rsidRPr="003515F3">
        <w:rPr>
          <w:rFonts w:ascii="Baskerville" w:hAnsi="Baskerville"/>
          <w:color w:val="auto"/>
        </w:rPr>
        <w:t>.</w:t>
      </w:r>
      <w:r w:rsidRPr="003515F3">
        <w:rPr>
          <w:rFonts w:ascii="Baskerville" w:hAnsi="Baskerville"/>
          <w:color w:val="auto"/>
        </w:rPr>
        <w:t>g</w:t>
      </w:r>
      <w:r w:rsidR="003515F3" w:rsidRPr="003515F3">
        <w:rPr>
          <w:rFonts w:ascii="Baskerville" w:hAnsi="Baskerville"/>
          <w:color w:val="auto"/>
        </w:rPr>
        <w:t>.</w:t>
      </w:r>
      <w:r w:rsidRPr="003515F3">
        <w:rPr>
          <w:rFonts w:ascii="Baskerville" w:hAnsi="Baskerville"/>
          <w:color w:val="auto"/>
        </w:rPr>
        <w:t>, instruction-level, thread-level, and data-level parallelism.</w:t>
      </w:r>
    </w:p>
    <w:p w14:paraId="0170E821" w14:textId="77777777" w:rsidR="0065257B" w:rsidRPr="003515F3" w:rsidRDefault="0065257B" w:rsidP="0065257B">
      <w:pPr>
        <w:pStyle w:val="ListParagraph"/>
        <w:numPr>
          <w:ilvl w:val="0"/>
          <w:numId w:val="2"/>
        </w:numPr>
        <w:autoSpaceDE w:val="0"/>
        <w:autoSpaceDN w:val="0"/>
        <w:adjustRightInd w:val="0"/>
        <w:rPr>
          <w:rFonts w:ascii="Baskerville" w:hAnsi="Baskerville"/>
          <w:color w:val="auto"/>
        </w:rPr>
      </w:pPr>
      <w:r w:rsidRPr="003515F3">
        <w:rPr>
          <w:rFonts w:ascii="Baskerville" w:hAnsi="Baskerville"/>
          <w:color w:val="auto"/>
        </w:rPr>
        <w:t>Understanding of principles of modern computer architecture designs – memory hierarchy, instruction set design, pipelining, out-of-order execution, speculation, multiprocessing, etc., and how they exploit different types of parallelism.</w:t>
      </w:r>
    </w:p>
    <w:p w14:paraId="1E860F9B" w14:textId="537AB3C7" w:rsidR="009E26CA" w:rsidRDefault="003515F3" w:rsidP="0065257B">
      <w:pPr>
        <w:pStyle w:val="ListParagraph"/>
        <w:numPr>
          <w:ilvl w:val="0"/>
          <w:numId w:val="2"/>
        </w:numPr>
        <w:autoSpaceDE w:val="0"/>
        <w:autoSpaceDN w:val="0"/>
        <w:adjustRightInd w:val="0"/>
        <w:rPr>
          <w:rFonts w:ascii="Baskerville" w:hAnsi="Baskerville"/>
          <w:color w:val="auto"/>
        </w:rPr>
      </w:pPr>
      <w:r>
        <w:rPr>
          <w:rFonts w:ascii="Baskerville" w:hAnsi="Baskerville"/>
          <w:color w:val="auto"/>
        </w:rPr>
        <w:t>A</w:t>
      </w:r>
      <w:r w:rsidR="0065257B" w:rsidRPr="003515F3">
        <w:rPr>
          <w:rFonts w:ascii="Baskerville" w:hAnsi="Baskerville"/>
          <w:color w:val="auto"/>
        </w:rPr>
        <w:t>bility to quantitatively evaluate design tradeoffs in terms of different parameters.</w:t>
      </w:r>
    </w:p>
    <w:p w14:paraId="20217462" w14:textId="302363A4" w:rsidR="003515F3" w:rsidRDefault="003515F3" w:rsidP="0065257B">
      <w:pPr>
        <w:pStyle w:val="ListParagraph"/>
        <w:numPr>
          <w:ilvl w:val="0"/>
          <w:numId w:val="2"/>
        </w:numPr>
        <w:autoSpaceDE w:val="0"/>
        <w:autoSpaceDN w:val="0"/>
        <w:adjustRightInd w:val="0"/>
        <w:rPr>
          <w:rFonts w:ascii="Baskerville" w:hAnsi="Baskerville"/>
          <w:color w:val="auto"/>
        </w:rPr>
      </w:pPr>
      <w:r>
        <w:rPr>
          <w:rFonts w:ascii="Baskerville" w:hAnsi="Baskerville"/>
          <w:color w:val="auto"/>
        </w:rPr>
        <w:t>Understand the interplay between architecture design and software and how they impact each other.</w:t>
      </w:r>
    </w:p>
    <w:p w14:paraId="58B2532F" w14:textId="77777777" w:rsidR="00FC18E1" w:rsidRPr="003515F3" w:rsidRDefault="00FC18E1" w:rsidP="00FC18E1">
      <w:pPr>
        <w:pStyle w:val="ListParagraph"/>
        <w:autoSpaceDE w:val="0"/>
        <w:autoSpaceDN w:val="0"/>
        <w:adjustRightInd w:val="0"/>
        <w:rPr>
          <w:rFonts w:ascii="Baskerville" w:hAnsi="Baskerville"/>
          <w:color w:val="auto"/>
        </w:rPr>
      </w:pPr>
    </w:p>
    <w:p w14:paraId="4498D12A" w14:textId="77777777" w:rsidR="0065257B" w:rsidRDefault="0065257B" w:rsidP="0065257B">
      <w:pPr>
        <w:pStyle w:val="TextBody"/>
        <w:tabs>
          <w:tab w:val="left" w:pos="0"/>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ind w:left="720"/>
        <w:jc w:val="left"/>
        <w:rPr>
          <w:rFonts w:ascii="Baskerville Old Face" w:hAnsi="Baskerville Old Face"/>
          <w:sz w:val="12"/>
          <w:szCs w:val="12"/>
        </w:rPr>
      </w:pPr>
    </w:p>
    <w:p w14:paraId="18117983" w14:textId="77777777" w:rsidR="009E26CA" w:rsidRDefault="00683E25">
      <w:pPr>
        <w:rPr>
          <w:rFonts w:ascii="Baskerville Old Face" w:hAnsi="Baskerville Old Face"/>
          <w:b/>
          <w:bCs/>
        </w:rPr>
      </w:pPr>
      <w:r>
        <w:rPr>
          <w:rFonts w:ascii="Baskerville Old Face" w:hAnsi="Baskerville Old Face"/>
          <w:b/>
          <w:bCs/>
        </w:rPr>
        <w:t xml:space="preserve">Course Textbook: </w:t>
      </w:r>
    </w:p>
    <w:p w14:paraId="5AA11216" w14:textId="2A267571" w:rsidR="00143F41" w:rsidRPr="00143F41" w:rsidRDefault="00143F41" w:rsidP="00FC18E1">
      <w:pPr>
        <w:pStyle w:val="ListParagraph"/>
        <w:numPr>
          <w:ilvl w:val="0"/>
          <w:numId w:val="9"/>
        </w:numPr>
        <w:spacing w:after="120"/>
        <w:rPr>
          <w:rFonts w:ascii="Baskerville Old Face" w:hAnsi="Baskerville Old Face"/>
          <w:iCs/>
        </w:rPr>
      </w:pPr>
      <w:r w:rsidRPr="00143F41">
        <w:rPr>
          <w:rFonts w:ascii="Baskerville Old Face" w:hAnsi="Baskerville Old Face"/>
          <w:iCs/>
        </w:rPr>
        <w:lastRenderedPageBreak/>
        <w:t xml:space="preserve">J. L. Hennessy and D. A. Patterson, </w:t>
      </w:r>
      <w:r w:rsidRPr="00143F41">
        <w:rPr>
          <w:rFonts w:ascii="Baskerville Old Face" w:hAnsi="Baskerville Old Face"/>
          <w:i/>
        </w:rPr>
        <w:t>Computer Architecture: A Quantitative Approach</w:t>
      </w:r>
      <w:r w:rsidRPr="00143F41">
        <w:rPr>
          <w:rFonts w:ascii="Baskerville Old Face" w:hAnsi="Baskerville Old Face"/>
          <w:iCs/>
        </w:rPr>
        <w:t>, Morgan Kau</w:t>
      </w:r>
      <w:r w:rsidRPr="00143F41">
        <w:rPr>
          <w:iCs/>
        </w:rPr>
        <w:t>ff</w:t>
      </w:r>
      <w:r w:rsidRPr="00143F41">
        <w:rPr>
          <w:rFonts w:ascii="Baskerville Old Face" w:hAnsi="Baskerville Old Face"/>
          <w:iCs/>
        </w:rPr>
        <w:t>man, 6th Edition, ISBN 9780128119051.</w:t>
      </w:r>
    </w:p>
    <w:p w14:paraId="36E6C4AC" w14:textId="04E4DA8D" w:rsidR="00BB15B2" w:rsidRDefault="00BB15B2" w:rsidP="00143F41">
      <w:pPr>
        <w:rPr>
          <w:rFonts w:ascii="Baskerville Old Face" w:hAnsi="Baskerville Old Face"/>
          <w:b/>
          <w:bCs/>
        </w:rPr>
      </w:pPr>
      <w:r>
        <w:rPr>
          <w:rFonts w:ascii="Baskerville Old Face" w:hAnsi="Baskerville Old Face"/>
          <w:b/>
          <w:bCs/>
        </w:rPr>
        <w:t>References:</w:t>
      </w:r>
    </w:p>
    <w:p w14:paraId="5DAD2BED" w14:textId="7BCA107D" w:rsidR="00E62E04" w:rsidRPr="00E62E04" w:rsidRDefault="00E62E04" w:rsidP="003C0FD9">
      <w:pPr>
        <w:pStyle w:val="ListParagraph"/>
        <w:numPr>
          <w:ilvl w:val="0"/>
          <w:numId w:val="9"/>
        </w:numPr>
        <w:autoSpaceDE w:val="0"/>
        <w:autoSpaceDN w:val="0"/>
        <w:adjustRightInd w:val="0"/>
        <w:spacing w:after="120"/>
        <w:jc w:val="both"/>
        <w:rPr>
          <w:rFonts w:ascii="Baskerville Old Face" w:hAnsi="Baskerville Old Face"/>
        </w:rPr>
      </w:pPr>
      <w:r>
        <w:rPr>
          <w:rFonts w:ascii="Baskerville Old Face" w:hAnsi="Baskerville Old Face"/>
          <w:iCs/>
        </w:rPr>
        <w:t xml:space="preserve">D. A. Patterson and </w:t>
      </w:r>
      <w:r w:rsidRPr="00143F41">
        <w:rPr>
          <w:rFonts w:ascii="Baskerville Old Face" w:hAnsi="Baskerville Old Face"/>
          <w:iCs/>
        </w:rPr>
        <w:t xml:space="preserve">J. L. Hennessy, </w:t>
      </w:r>
      <w:r w:rsidRPr="00E62E04">
        <w:rPr>
          <w:rFonts w:ascii="Baskerville Old Face" w:hAnsi="Baskerville Old Face"/>
          <w:i/>
          <w:iCs/>
        </w:rPr>
        <w:t>Computer Organization and Design, The Hardware/Software Interface</w:t>
      </w:r>
      <w:r w:rsidRPr="00E62E04">
        <w:rPr>
          <w:rFonts w:ascii="Baskerville Old Face" w:hAnsi="Baskerville Old Face"/>
        </w:rPr>
        <w:t>, Morgan Kauf</w:t>
      </w:r>
      <w:r>
        <w:rPr>
          <w:rFonts w:ascii="Baskerville Old Face" w:hAnsi="Baskerville Old Face"/>
        </w:rPr>
        <w:t>f</w:t>
      </w:r>
      <w:r w:rsidRPr="00E62E04">
        <w:rPr>
          <w:rFonts w:ascii="Baskerville Old Face" w:hAnsi="Baskerville Old Face"/>
        </w:rPr>
        <w:t>man, 5th Edition,</w:t>
      </w:r>
      <w:r>
        <w:rPr>
          <w:rFonts w:ascii="Baskerville Old Face" w:hAnsi="Baskerville Old Face"/>
        </w:rPr>
        <w:t xml:space="preserve"> </w:t>
      </w:r>
      <w:r w:rsidRPr="00E62E04">
        <w:rPr>
          <w:rFonts w:ascii="Baskerville Old Face" w:hAnsi="Baskerville Old Face"/>
        </w:rPr>
        <w:t xml:space="preserve">ISBN13: 978 </w:t>
      </w:r>
      <w:r>
        <w:rPr>
          <w:rFonts w:ascii="Baskerville Old Face" w:hAnsi="Baskerville Old Face"/>
        </w:rPr>
        <w:t xml:space="preserve">-- </w:t>
      </w:r>
      <w:r w:rsidRPr="00E62E04">
        <w:rPr>
          <w:rFonts w:ascii="Baskerville Old Face" w:hAnsi="Baskerville Old Face"/>
        </w:rPr>
        <w:t>0124077263, 2013.</w:t>
      </w:r>
    </w:p>
    <w:p w14:paraId="7C3CD419" w14:textId="207115B9" w:rsidR="009E26CA" w:rsidRPr="002D20C4" w:rsidRDefault="00BB15B2" w:rsidP="00E62E04">
      <w:pPr>
        <w:autoSpaceDE w:val="0"/>
        <w:autoSpaceDN w:val="0"/>
        <w:adjustRightInd w:val="0"/>
        <w:spacing w:after="120"/>
        <w:rPr>
          <w:rFonts w:ascii="Baskerville Old Face" w:hAnsi="Baskerville Old Face"/>
        </w:rPr>
      </w:pPr>
      <w:r w:rsidRPr="00BB15B2">
        <w:rPr>
          <w:rFonts w:ascii="Baskerville Old Face" w:hAnsi="Baskerville Old Face"/>
          <w:b/>
          <w:bCs/>
        </w:rPr>
        <w:t>Course Notes:</w:t>
      </w:r>
      <w:r w:rsidRPr="00BB15B2">
        <w:rPr>
          <w:rFonts w:ascii="Baskerville Old Face" w:hAnsi="Baskerville Old Face"/>
        </w:rPr>
        <w:t xml:space="preserve"> Slides will be posted on Canvas no later than one hour before the lecture</w:t>
      </w:r>
      <w:r w:rsidR="003C0FD9">
        <w:rPr>
          <w:rFonts w:ascii="Baskerville Old Face" w:hAnsi="Baskerville Old Face"/>
        </w:rPr>
        <w:t>.</w:t>
      </w:r>
    </w:p>
    <w:p w14:paraId="44A1CF0C" w14:textId="69CE94FF" w:rsidR="009E26CA" w:rsidRDefault="00683E25">
      <w:pPr>
        <w:rPr>
          <w:rFonts w:ascii="Baskerville Old Face" w:hAnsi="Baskerville Old Face"/>
          <w:b/>
          <w:bCs/>
        </w:rPr>
      </w:pPr>
      <w:r>
        <w:rPr>
          <w:rFonts w:ascii="Baskerville Old Face" w:hAnsi="Baskerville Old Face"/>
          <w:b/>
          <w:bCs/>
        </w:rPr>
        <w:t>Grade Distribution:</w:t>
      </w:r>
    </w:p>
    <w:p w14:paraId="36FBD450" w14:textId="0EE9ACD2" w:rsidR="00DD15BA" w:rsidRPr="001404BB" w:rsidRDefault="00365D5B" w:rsidP="00DD15BA">
      <w:pPr>
        <w:ind w:firstLine="720"/>
        <w:rPr>
          <w:rFonts w:ascii="Baskerville Old Face" w:hAnsi="Baskerville Old Face"/>
        </w:rPr>
      </w:pPr>
      <w:r>
        <w:rPr>
          <w:rFonts w:ascii="Baskerville Old Face" w:hAnsi="Baskerville Old Face"/>
        </w:rPr>
        <w:t>Homeworks</w:t>
      </w:r>
      <w:r w:rsidR="00683E25">
        <w:rPr>
          <w:rFonts w:ascii="Baskerville Old Face" w:hAnsi="Baskerville Old Face"/>
        </w:rPr>
        <w:t xml:space="preserve">:  </w:t>
      </w:r>
      <w:r w:rsidR="00683E25">
        <w:rPr>
          <w:rFonts w:ascii="Baskerville Old Face" w:hAnsi="Baskerville Old Face"/>
        </w:rPr>
        <w:tab/>
        <w:t>1</w:t>
      </w:r>
      <w:r w:rsidR="006A40C9">
        <w:rPr>
          <w:rFonts w:ascii="Baskerville Old Face" w:hAnsi="Baskerville Old Face"/>
        </w:rPr>
        <w:t>0</w:t>
      </w:r>
      <w:r w:rsidR="00683E25">
        <w:rPr>
          <w:rFonts w:ascii="Baskerville Old Face" w:hAnsi="Baskerville Old Face"/>
        </w:rPr>
        <w:t>%</w:t>
      </w:r>
      <w:r w:rsidR="00683E25">
        <w:rPr>
          <w:rFonts w:ascii="Baskerville Old Face" w:hAnsi="Baskerville Old Face"/>
        </w:rPr>
        <w:tab/>
      </w:r>
      <w:r w:rsidR="00FF4BFA">
        <w:rPr>
          <w:rFonts w:ascii="Baskerville Old Face" w:hAnsi="Baskerville Old Face"/>
        </w:rPr>
        <w:tab/>
      </w:r>
      <w:r w:rsidR="001404BB">
        <w:rPr>
          <w:rFonts w:ascii="Baskerville Old Face" w:hAnsi="Baskerville Old Face"/>
        </w:rPr>
        <w:t>Midterm</w:t>
      </w:r>
      <w:r w:rsidR="00683E25">
        <w:rPr>
          <w:rFonts w:ascii="Baskerville Old Face" w:hAnsi="Baskerville Old Face"/>
        </w:rPr>
        <w:t xml:space="preserve">: </w:t>
      </w:r>
      <w:r w:rsidR="006A40C9">
        <w:rPr>
          <w:rFonts w:ascii="Baskerville Old Face" w:hAnsi="Baskerville Old Face"/>
        </w:rPr>
        <w:t>4</w:t>
      </w:r>
      <w:r w:rsidR="001404BB">
        <w:rPr>
          <w:rFonts w:ascii="Baskerville Old Face" w:hAnsi="Baskerville Old Face"/>
        </w:rPr>
        <w:t>0</w:t>
      </w:r>
      <w:r w:rsidR="00683E25">
        <w:rPr>
          <w:rFonts w:ascii="Baskerville Old Face" w:hAnsi="Baskerville Old Face"/>
        </w:rPr>
        <w:t>%</w:t>
      </w:r>
      <w:r w:rsidR="001404BB">
        <w:rPr>
          <w:rFonts w:ascii="Baskerville Old Face" w:hAnsi="Baskerville Old Face"/>
        </w:rPr>
        <w:tab/>
        <w:t xml:space="preserve">  </w:t>
      </w:r>
      <w:r w:rsidR="00FF4BFA">
        <w:rPr>
          <w:rFonts w:ascii="Baskerville Old Face" w:hAnsi="Baskerville Old Face"/>
        </w:rPr>
        <w:tab/>
      </w:r>
      <w:r w:rsidR="00683E25">
        <w:rPr>
          <w:rFonts w:ascii="Baskerville Old Face" w:hAnsi="Baskerville Old Face"/>
        </w:rPr>
        <w:t xml:space="preserve">Final </w:t>
      </w:r>
      <w:r w:rsidR="001404BB">
        <w:rPr>
          <w:rFonts w:ascii="Baskerville Old Face" w:hAnsi="Baskerville Old Face"/>
        </w:rPr>
        <w:t>Exam</w:t>
      </w:r>
      <w:r w:rsidR="00683E25">
        <w:rPr>
          <w:rFonts w:ascii="Baskerville Old Face" w:hAnsi="Baskerville Old Face"/>
        </w:rPr>
        <w:t xml:space="preserve">: </w:t>
      </w:r>
      <w:r w:rsidR="006A40C9">
        <w:rPr>
          <w:rFonts w:ascii="Baskerville Old Face" w:hAnsi="Baskerville Old Face"/>
        </w:rPr>
        <w:t>5</w:t>
      </w:r>
      <w:r w:rsidR="001404BB">
        <w:rPr>
          <w:rFonts w:ascii="Baskerville Old Face" w:hAnsi="Baskerville Old Face"/>
        </w:rPr>
        <w:t>0</w:t>
      </w:r>
      <w:r w:rsidR="00683E25">
        <w:rPr>
          <w:rFonts w:ascii="Baskerville Old Face" w:hAnsi="Baskerville Old Face"/>
        </w:rPr>
        <w:t>%</w:t>
      </w:r>
    </w:p>
    <w:p w14:paraId="6AF1429F" w14:textId="1C141D37" w:rsidR="009E26CA" w:rsidRDefault="00683E25" w:rsidP="00DD15BA">
      <w:pPr>
        <w:spacing w:before="120" w:after="120"/>
        <w:rPr>
          <w:rFonts w:ascii="Baskerville Old Face" w:hAnsi="Baskerville Old Face"/>
          <w:b/>
          <w:bCs/>
        </w:rPr>
      </w:pPr>
      <w:r>
        <w:rPr>
          <w:rFonts w:ascii="Baskerville Old Face" w:hAnsi="Baskerville Old Face"/>
          <w:b/>
          <w:bCs/>
        </w:rPr>
        <w:t xml:space="preserve">Grading Policy: </w:t>
      </w:r>
    </w:p>
    <w:tbl>
      <w:tblPr>
        <w:tblStyle w:val="TableGrid"/>
        <w:tblW w:w="0" w:type="auto"/>
        <w:tblInd w:w="1170" w:type="dxa"/>
        <w:tblLook w:val="04A0" w:firstRow="1" w:lastRow="0" w:firstColumn="1" w:lastColumn="0" w:noHBand="0" w:noVBand="1"/>
      </w:tblPr>
      <w:tblGrid>
        <w:gridCol w:w="2337"/>
        <w:gridCol w:w="2337"/>
        <w:gridCol w:w="2338"/>
      </w:tblGrid>
      <w:tr w:rsidR="00C20B52" w14:paraId="4F930729" w14:textId="77777777" w:rsidTr="00451913">
        <w:tc>
          <w:tcPr>
            <w:tcW w:w="2337" w:type="dxa"/>
          </w:tcPr>
          <w:p w14:paraId="7B650DA9" w14:textId="77777777" w:rsidR="00C20B52" w:rsidRPr="008343E8" w:rsidRDefault="00C20B52" w:rsidP="00451913">
            <w:pPr>
              <w:jc w:val="center"/>
              <w:rPr>
                <w:rFonts w:ascii="Baskerville Old Face" w:hAnsi="Baskerville Old Face"/>
              </w:rPr>
            </w:pPr>
            <w:r w:rsidRPr="00AA414A">
              <w:rPr>
                <w:rFonts w:ascii="Baskerville Old Face" w:hAnsi="Baskerville Old Face"/>
                <w:b/>
                <w:bCs/>
              </w:rPr>
              <w:t>A+:</w:t>
            </w:r>
            <w:r w:rsidRPr="00AA414A">
              <w:rPr>
                <w:rFonts w:ascii="Baskerville Old Face" w:hAnsi="Baskerville Old Face"/>
              </w:rPr>
              <w:tab/>
            </w:r>
            <w:r>
              <w:rPr>
                <w:rFonts w:ascii="Baskerville Old Face" w:hAnsi="Baskerville Old Face"/>
              </w:rPr>
              <w:t xml:space="preserve">  </w:t>
            </w:r>
            <w:r w:rsidRPr="00AA414A">
              <w:rPr>
                <w:rFonts w:ascii="Baskerville Old Face" w:hAnsi="Baskerville Old Face"/>
              </w:rPr>
              <w:t>&gt; 95%</w:t>
            </w:r>
          </w:p>
        </w:tc>
        <w:tc>
          <w:tcPr>
            <w:tcW w:w="2337" w:type="dxa"/>
          </w:tcPr>
          <w:p w14:paraId="6EC9FE0F" w14:textId="77777777" w:rsidR="00C20B52" w:rsidRDefault="00C20B52" w:rsidP="00451913">
            <w:pPr>
              <w:jc w:val="center"/>
              <w:rPr>
                <w:rFonts w:ascii="Baskerville Old Face" w:hAnsi="Baskerville Old Face"/>
                <w:b/>
                <w:bCs/>
              </w:rPr>
            </w:pPr>
            <w:r w:rsidRPr="00AA414A">
              <w:rPr>
                <w:rFonts w:ascii="Baskerville Old Face" w:hAnsi="Baskerville Old Face"/>
                <w:b/>
                <w:bCs/>
              </w:rPr>
              <w:t>A:</w:t>
            </w:r>
            <w:r w:rsidRPr="00AA414A">
              <w:rPr>
                <w:rFonts w:ascii="Baskerville Old Face" w:hAnsi="Baskerville Old Face"/>
              </w:rPr>
              <w:t xml:space="preserve">  </w:t>
            </w:r>
            <w:r w:rsidRPr="00AA414A">
              <w:rPr>
                <w:rFonts w:ascii="Baskerville Old Face" w:hAnsi="Baskerville Old Face"/>
              </w:rPr>
              <w:tab/>
              <w:t>90-95%</w:t>
            </w:r>
          </w:p>
        </w:tc>
        <w:tc>
          <w:tcPr>
            <w:tcW w:w="2338" w:type="dxa"/>
          </w:tcPr>
          <w:p w14:paraId="5624746B" w14:textId="77777777" w:rsidR="00C20B52" w:rsidRDefault="00C20B52" w:rsidP="00451913">
            <w:pPr>
              <w:jc w:val="center"/>
              <w:rPr>
                <w:rFonts w:ascii="Baskerville Old Face" w:hAnsi="Baskerville Old Face"/>
                <w:b/>
                <w:bCs/>
              </w:rPr>
            </w:pPr>
            <w:r w:rsidRPr="00AA414A">
              <w:rPr>
                <w:rFonts w:ascii="Baskerville Old Face" w:hAnsi="Baskerville Old Face"/>
                <w:b/>
                <w:bCs/>
              </w:rPr>
              <w:t>A-:</w:t>
            </w:r>
            <w:r w:rsidRPr="00AA414A">
              <w:rPr>
                <w:rFonts w:ascii="Baskerville Old Face" w:hAnsi="Baskerville Old Face"/>
              </w:rPr>
              <w:t xml:space="preserve"> </w:t>
            </w:r>
            <w:r w:rsidRPr="00AA414A">
              <w:rPr>
                <w:rFonts w:ascii="Baskerville Old Face" w:hAnsi="Baskerville Old Face"/>
              </w:rPr>
              <w:tab/>
              <w:t>87-90%</w:t>
            </w:r>
          </w:p>
        </w:tc>
      </w:tr>
      <w:tr w:rsidR="00C20B52" w14:paraId="28950F80" w14:textId="77777777" w:rsidTr="00451913">
        <w:tc>
          <w:tcPr>
            <w:tcW w:w="2337" w:type="dxa"/>
          </w:tcPr>
          <w:p w14:paraId="56868503" w14:textId="77777777" w:rsidR="00C20B52" w:rsidRDefault="00C20B52" w:rsidP="00451913">
            <w:pPr>
              <w:jc w:val="center"/>
              <w:rPr>
                <w:rFonts w:ascii="Baskerville Old Face" w:hAnsi="Baskerville Old Face"/>
                <w:b/>
                <w:bCs/>
              </w:rPr>
            </w:pPr>
            <w:r w:rsidRPr="00AA414A">
              <w:rPr>
                <w:rFonts w:ascii="Baskerville Old Face" w:hAnsi="Baskerville Old Face"/>
                <w:b/>
                <w:bCs/>
              </w:rPr>
              <w:t>B+:</w:t>
            </w:r>
            <w:r w:rsidRPr="00AA414A">
              <w:rPr>
                <w:rFonts w:ascii="Baskerville Old Face" w:hAnsi="Baskerville Old Face"/>
              </w:rPr>
              <w:t xml:space="preserve"> </w:t>
            </w:r>
            <w:r w:rsidRPr="00AA414A">
              <w:rPr>
                <w:rFonts w:ascii="Baskerville Old Face" w:hAnsi="Baskerville Old Face"/>
              </w:rPr>
              <w:tab/>
              <w:t>84-87%</w:t>
            </w:r>
          </w:p>
        </w:tc>
        <w:tc>
          <w:tcPr>
            <w:tcW w:w="2337" w:type="dxa"/>
          </w:tcPr>
          <w:p w14:paraId="01A9AB1F" w14:textId="77777777" w:rsidR="00C20B52" w:rsidRDefault="00C20B52" w:rsidP="00451913">
            <w:pPr>
              <w:jc w:val="center"/>
              <w:rPr>
                <w:rFonts w:ascii="Baskerville Old Face" w:hAnsi="Baskerville Old Face"/>
                <w:b/>
                <w:bCs/>
              </w:rPr>
            </w:pPr>
            <w:r w:rsidRPr="00AA414A">
              <w:rPr>
                <w:rFonts w:ascii="Baskerville Old Face" w:hAnsi="Baskerville Old Face"/>
                <w:b/>
                <w:bCs/>
              </w:rPr>
              <w:t>B:</w:t>
            </w:r>
            <w:r w:rsidRPr="00AA414A">
              <w:rPr>
                <w:rFonts w:ascii="Baskerville Old Face" w:hAnsi="Baskerville Old Face"/>
              </w:rPr>
              <w:t xml:space="preserve"> </w:t>
            </w:r>
            <w:r w:rsidRPr="00AA414A">
              <w:rPr>
                <w:rFonts w:ascii="Baskerville Old Face" w:hAnsi="Baskerville Old Face"/>
              </w:rPr>
              <w:tab/>
              <w:t>80-84%</w:t>
            </w:r>
          </w:p>
        </w:tc>
        <w:tc>
          <w:tcPr>
            <w:tcW w:w="2338" w:type="dxa"/>
          </w:tcPr>
          <w:p w14:paraId="65166E5F" w14:textId="77777777" w:rsidR="00C20B52" w:rsidRDefault="00C20B52" w:rsidP="00451913">
            <w:pPr>
              <w:jc w:val="center"/>
              <w:rPr>
                <w:rFonts w:ascii="Baskerville Old Face" w:hAnsi="Baskerville Old Face"/>
                <w:b/>
                <w:bCs/>
              </w:rPr>
            </w:pPr>
            <w:r w:rsidRPr="00AA414A">
              <w:rPr>
                <w:rFonts w:ascii="Baskerville Old Face" w:hAnsi="Baskerville Old Face"/>
                <w:b/>
                <w:bCs/>
              </w:rPr>
              <w:t>B-:</w:t>
            </w:r>
            <w:r w:rsidRPr="00AA414A">
              <w:rPr>
                <w:rFonts w:ascii="Baskerville Old Face" w:hAnsi="Baskerville Old Face"/>
              </w:rPr>
              <w:t xml:space="preserve"> </w:t>
            </w:r>
            <w:r w:rsidRPr="00AA414A">
              <w:rPr>
                <w:rFonts w:ascii="Baskerville Old Face" w:hAnsi="Baskerville Old Face"/>
              </w:rPr>
              <w:tab/>
              <w:t>77-80%</w:t>
            </w:r>
          </w:p>
        </w:tc>
      </w:tr>
      <w:tr w:rsidR="00C20B52" w14:paraId="713ADEB1" w14:textId="77777777" w:rsidTr="00451913">
        <w:tc>
          <w:tcPr>
            <w:tcW w:w="2337" w:type="dxa"/>
          </w:tcPr>
          <w:p w14:paraId="79807065" w14:textId="77777777" w:rsidR="00C20B52" w:rsidRDefault="00C20B52" w:rsidP="00451913">
            <w:pPr>
              <w:jc w:val="center"/>
              <w:rPr>
                <w:rFonts w:ascii="Baskerville Old Face" w:hAnsi="Baskerville Old Face"/>
                <w:b/>
                <w:bCs/>
              </w:rPr>
            </w:pPr>
            <w:r w:rsidRPr="00AA414A">
              <w:rPr>
                <w:rFonts w:ascii="Baskerville Old Face" w:hAnsi="Baskerville Old Face"/>
                <w:b/>
                <w:bCs/>
              </w:rPr>
              <w:t>C+:</w:t>
            </w:r>
            <w:r w:rsidRPr="00AA414A">
              <w:rPr>
                <w:rFonts w:ascii="Baskerville Old Face" w:hAnsi="Baskerville Old Face"/>
              </w:rPr>
              <w:t xml:space="preserve"> </w:t>
            </w:r>
            <w:r w:rsidRPr="00AA414A">
              <w:rPr>
                <w:rFonts w:ascii="Baskerville Old Face" w:hAnsi="Baskerville Old Face"/>
              </w:rPr>
              <w:tab/>
              <w:t>74-77%</w:t>
            </w:r>
          </w:p>
        </w:tc>
        <w:tc>
          <w:tcPr>
            <w:tcW w:w="2337" w:type="dxa"/>
          </w:tcPr>
          <w:p w14:paraId="4F64DD29" w14:textId="77777777" w:rsidR="00C20B52" w:rsidRDefault="00C20B52" w:rsidP="00451913">
            <w:pPr>
              <w:jc w:val="center"/>
              <w:rPr>
                <w:rFonts w:ascii="Baskerville Old Face" w:hAnsi="Baskerville Old Face"/>
                <w:b/>
                <w:bCs/>
              </w:rPr>
            </w:pPr>
            <w:r w:rsidRPr="00AA414A">
              <w:rPr>
                <w:rFonts w:ascii="Baskerville Old Face" w:hAnsi="Baskerville Old Face"/>
                <w:b/>
                <w:bCs/>
              </w:rPr>
              <w:t>C:</w:t>
            </w:r>
            <w:r w:rsidRPr="00AA414A">
              <w:rPr>
                <w:rFonts w:ascii="Baskerville Old Face" w:hAnsi="Baskerville Old Face"/>
              </w:rPr>
              <w:t xml:space="preserve"> </w:t>
            </w:r>
            <w:r w:rsidRPr="00AA414A">
              <w:rPr>
                <w:rFonts w:ascii="Baskerville Old Face" w:hAnsi="Baskerville Old Face"/>
              </w:rPr>
              <w:tab/>
              <w:t>70-74%</w:t>
            </w:r>
          </w:p>
        </w:tc>
        <w:tc>
          <w:tcPr>
            <w:tcW w:w="2338" w:type="dxa"/>
          </w:tcPr>
          <w:p w14:paraId="6B853B25" w14:textId="77777777" w:rsidR="00C20B52" w:rsidRDefault="00C20B52" w:rsidP="00451913">
            <w:pPr>
              <w:jc w:val="center"/>
              <w:rPr>
                <w:rFonts w:ascii="Baskerville Old Face" w:hAnsi="Baskerville Old Face"/>
                <w:b/>
                <w:bCs/>
              </w:rPr>
            </w:pPr>
            <w:r w:rsidRPr="00AA414A">
              <w:rPr>
                <w:rFonts w:ascii="Baskerville Old Face" w:hAnsi="Baskerville Old Face"/>
                <w:b/>
                <w:bCs/>
              </w:rPr>
              <w:t>C-:</w:t>
            </w:r>
            <w:r w:rsidRPr="00AA414A">
              <w:rPr>
                <w:rFonts w:ascii="Baskerville Old Face" w:hAnsi="Baskerville Old Face"/>
              </w:rPr>
              <w:t xml:space="preserve"> </w:t>
            </w:r>
            <w:r w:rsidRPr="00AA414A">
              <w:rPr>
                <w:rFonts w:ascii="Baskerville Old Face" w:hAnsi="Baskerville Old Face"/>
              </w:rPr>
              <w:tab/>
              <w:t>65-70%</w:t>
            </w:r>
          </w:p>
        </w:tc>
      </w:tr>
      <w:tr w:rsidR="00C20B52" w14:paraId="37FB6FF0" w14:textId="77777777" w:rsidTr="00451913">
        <w:tc>
          <w:tcPr>
            <w:tcW w:w="2337" w:type="dxa"/>
          </w:tcPr>
          <w:p w14:paraId="7A7E2E00" w14:textId="77777777" w:rsidR="00C20B52" w:rsidRPr="00AA414A" w:rsidRDefault="00C20B52" w:rsidP="00451913">
            <w:pPr>
              <w:jc w:val="center"/>
              <w:rPr>
                <w:rFonts w:ascii="Baskerville Old Face" w:hAnsi="Baskerville Old Face"/>
                <w:b/>
                <w:bCs/>
              </w:rPr>
            </w:pPr>
            <w:r>
              <w:rPr>
                <w:rFonts w:ascii="Baskerville Old Face" w:hAnsi="Baskerville Old Face"/>
                <w:b/>
                <w:bCs/>
              </w:rPr>
              <w:t>F:      &lt; 65%</w:t>
            </w:r>
          </w:p>
        </w:tc>
        <w:tc>
          <w:tcPr>
            <w:tcW w:w="2337" w:type="dxa"/>
          </w:tcPr>
          <w:p w14:paraId="55B7A006" w14:textId="77777777" w:rsidR="00C20B52" w:rsidRPr="00AA414A" w:rsidRDefault="00C20B52" w:rsidP="00451913">
            <w:pPr>
              <w:jc w:val="center"/>
              <w:rPr>
                <w:rFonts w:ascii="Baskerville Old Face" w:hAnsi="Baskerville Old Face"/>
                <w:b/>
                <w:bCs/>
              </w:rPr>
            </w:pPr>
          </w:p>
        </w:tc>
        <w:tc>
          <w:tcPr>
            <w:tcW w:w="2338" w:type="dxa"/>
          </w:tcPr>
          <w:p w14:paraId="0082E0EC" w14:textId="77777777" w:rsidR="00C20B52" w:rsidRPr="00AA414A" w:rsidRDefault="00C20B52" w:rsidP="00451913">
            <w:pPr>
              <w:jc w:val="center"/>
              <w:rPr>
                <w:rFonts w:ascii="Baskerville Old Face" w:hAnsi="Baskerville Old Face"/>
                <w:b/>
                <w:bCs/>
              </w:rPr>
            </w:pPr>
          </w:p>
        </w:tc>
      </w:tr>
    </w:tbl>
    <w:p w14:paraId="60F81C7F" w14:textId="1ACCD51C" w:rsidR="005F2CA6" w:rsidRDefault="00BB15B2" w:rsidP="00A67EB1">
      <w:pPr>
        <w:autoSpaceDE w:val="0"/>
        <w:autoSpaceDN w:val="0"/>
        <w:adjustRightInd w:val="0"/>
        <w:spacing w:before="240" w:after="240"/>
        <w:rPr>
          <w:rFonts w:ascii="Baskerville Old Face" w:hAnsi="Baskerville Old Face"/>
          <w:b/>
          <w:bCs/>
        </w:rPr>
      </w:pPr>
      <w:r w:rsidRPr="002D20C4">
        <w:rPr>
          <w:rFonts w:ascii="Baskerville Old Face" w:hAnsi="Baskerville Old Face"/>
          <w:b/>
          <w:bCs/>
        </w:rPr>
        <w:t>Tentative Class Schedule:</w:t>
      </w:r>
    </w:p>
    <w:tbl>
      <w:tblPr>
        <w:tblStyle w:val="TableGrid"/>
        <w:tblW w:w="0" w:type="auto"/>
        <w:jc w:val="center"/>
        <w:tblLook w:val="04A0" w:firstRow="1" w:lastRow="0" w:firstColumn="1" w:lastColumn="0" w:noHBand="0" w:noVBand="1"/>
      </w:tblPr>
      <w:tblGrid>
        <w:gridCol w:w="4480"/>
        <w:gridCol w:w="1574"/>
      </w:tblGrid>
      <w:tr w:rsidR="005F2CA6" w14:paraId="65D3067D" w14:textId="77777777" w:rsidTr="005F2CA6">
        <w:trPr>
          <w:jc w:val="center"/>
        </w:trPr>
        <w:tc>
          <w:tcPr>
            <w:tcW w:w="0" w:type="auto"/>
          </w:tcPr>
          <w:p w14:paraId="0EAAACFF" w14:textId="613EBC71" w:rsidR="005F2CA6" w:rsidRDefault="005F2CA6" w:rsidP="00BB15B2">
            <w:pPr>
              <w:autoSpaceDE w:val="0"/>
              <w:autoSpaceDN w:val="0"/>
              <w:adjustRightInd w:val="0"/>
              <w:spacing w:before="120" w:after="120"/>
              <w:rPr>
                <w:rFonts w:ascii="Baskerville Old Face" w:hAnsi="Baskerville Old Face"/>
                <w:b/>
                <w:bCs/>
              </w:rPr>
            </w:pPr>
            <w:r>
              <w:rPr>
                <w:rFonts w:ascii="Baskerville Old Face" w:hAnsi="Baskerville Old Face"/>
                <w:b/>
                <w:bCs/>
              </w:rPr>
              <w:t>Topic</w:t>
            </w:r>
          </w:p>
        </w:tc>
        <w:tc>
          <w:tcPr>
            <w:tcW w:w="0" w:type="auto"/>
          </w:tcPr>
          <w:p w14:paraId="44BB7061" w14:textId="5677A94F" w:rsidR="005F2CA6" w:rsidRDefault="005F2CA6" w:rsidP="00BB15B2">
            <w:pPr>
              <w:autoSpaceDE w:val="0"/>
              <w:autoSpaceDN w:val="0"/>
              <w:adjustRightInd w:val="0"/>
              <w:spacing w:before="120" w:after="120"/>
              <w:rPr>
                <w:rFonts w:ascii="Baskerville Old Face" w:hAnsi="Baskerville Old Face"/>
                <w:b/>
                <w:bCs/>
              </w:rPr>
            </w:pPr>
            <w:r>
              <w:rPr>
                <w:rFonts w:ascii="Baskerville Old Face" w:hAnsi="Baskerville Old Face"/>
                <w:b/>
                <w:bCs/>
              </w:rPr>
              <w:t>Chapters</w:t>
            </w:r>
          </w:p>
        </w:tc>
      </w:tr>
      <w:tr w:rsidR="005F2CA6" w14:paraId="399B9900" w14:textId="77777777" w:rsidTr="005F2CA6">
        <w:trPr>
          <w:trHeight w:val="45"/>
          <w:jc w:val="center"/>
        </w:trPr>
        <w:tc>
          <w:tcPr>
            <w:tcW w:w="0" w:type="auto"/>
          </w:tcPr>
          <w:p w14:paraId="6BACCDA9" w14:textId="04978A29" w:rsidR="005F2CA6" w:rsidRPr="005F2CA6" w:rsidRDefault="005F2CA6" w:rsidP="00BB15B2">
            <w:pPr>
              <w:autoSpaceDE w:val="0"/>
              <w:autoSpaceDN w:val="0"/>
              <w:adjustRightInd w:val="0"/>
              <w:spacing w:before="120" w:after="120"/>
              <w:rPr>
                <w:rFonts w:ascii="Baskerville Old Face" w:hAnsi="Baskerville Old Face"/>
              </w:rPr>
            </w:pPr>
            <w:r>
              <w:rPr>
                <w:rFonts w:ascii="Baskerville Old Face" w:hAnsi="Baskerville Old Face"/>
              </w:rPr>
              <w:t>Introduction</w:t>
            </w:r>
          </w:p>
        </w:tc>
        <w:tc>
          <w:tcPr>
            <w:tcW w:w="0" w:type="auto"/>
          </w:tcPr>
          <w:p w14:paraId="5F5ACDF2" w14:textId="7ABC4130" w:rsidR="005F2CA6" w:rsidRPr="005F2CA6" w:rsidRDefault="005F2CA6" w:rsidP="00BB15B2">
            <w:pPr>
              <w:autoSpaceDE w:val="0"/>
              <w:autoSpaceDN w:val="0"/>
              <w:adjustRightInd w:val="0"/>
              <w:spacing w:before="120" w:after="120"/>
              <w:rPr>
                <w:rFonts w:ascii="Baskerville Old Face" w:hAnsi="Baskerville Old Face"/>
              </w:rPr>
            </w:pPr>
            <w:r>
              <w:rPr>
                <w:rFonts w:ascii="Baskerville Old Face" w:hAnsi="Baskerville Old Face"/>
              </w:rPr>
              <w:t>Ch. 1</w:t>
            </w:r>
          </w:p>
        </w:tc>
      </w:tr>
      <w:tr w:rsidR="005F2CA6" w14:paraId="34025B74" w14:textId="77777777" w:rsidTr="005F2CA6">
        <w:trPr>
          <w:jc w:val="center"/>
        </w:trPr>
        <w:tc>
          <w:tcPr>
            <w:tcW w:w="0" w:type="auto"/>
          </w:tcPr>
          <w:p w14:paraId="214977E8" w14:textId="595091C5" w:rsidR="005F2CA6" w:rsidRPr="005F2CA6" w:rsidRDefault="005F2CA6" w:rsidP="00BB15B2">
            <w:pPr>
              <w:autoSpaceDE w:val="0"/>
              <w:autoSpaceDN w:val="0"/>
              <w:adjustRightInd w:val="0"/>
              <w:spacing w:before="120" w:after="120"/>
              <w:rPr>
                <w:rFonts w:ascii="Baskerville Old Face" w:hAnsi="Baskerville Old Face"/>
              </w:rPr>
            </w:pPr>
            <w:r>
              <w:rPr>
                <w:rFonts w:ascii="Baskerville Old Face" w:hAnsi="Baskerville Old Face"/>
              </w:rPr>
              <w:t>Instruction set principles</w:t>
            </w:r>
          </w:p>
        </w:tc>
        <w:tc>
          <w:tcPr>
            <w:tcW w:w="0" w:type="auto"/>
          </w:tcPr>
          <w:p w14:paraId="1A89D022" w14:textId="23CB39B8" w:rsidR="005F2CA6" w:rsidRPr="005F2CA6" w:rsidRDefault="005F2CA6" w:rsidP="00BB15B2">
            <w:pPr>
              <w:autoSpaceDE w:val="0"/>
              <w:autoSpaceDN w:val="0"/>
              <w:adjustRightInd w:val="0"/>
              <w:spacing w:before="120" w:after="120"/>
              <w:rPr>
                <w:rFonts w:ascii="Baskerville Old Face" w:hAnsi="Baskerville Old Face"/>
              </w:rPr>
            </w:pPr>
            <w:r>
              <w:rPr>
                <w:rFonts w:ascii="Baskerville Old Face" w:hAnsi="Baskerville Old Face"/>
              </w:rPr>
              <w:t>App. A</w:t>
            </w:r>
          </w:p>
        </w:tc>
      </w:tr>
      <w:tr w:rsidR="005F2CA6" w14:paraId="413515BA" w14:textId="77777777" w:rsidTr="005F2CA6">
        <w:trPr>
          <w:jc w:val="center"/>
        </w:trPr>
        <w:tc>
          <w:tcPr>
            <w:tcW w:w="0" w:type="auto"/>
          </w:tcPr>
          <w:p w14:paraId="597B4655" w14:textId="2775B55C" w:rsidR="005F2CA6" w:rsidRPr="005F2CA6" w:rsidRDefault="005F2CA6" w:rsidP="00BB15B2">
            <w:pPr>
              <w:autoSpaceDE w:val="0"/>
              <w:autoSpaceDN w:val="0"/>
              <w:adjustRightInd w:val="0"/>
              <w:spacing w:before="120" w:after="120"/>
              <w:rPr>
                <w:rFonts w:ascii="Baskerville Old Face" w:hAnsi="Baskerville Old Face"/>
              </w:rPr>
            </w:pPr>
            <w:r>
              <w:rPr>
                <w:rFonts w:ascii="Baskerville Old Face" w:hAnsi="Baskerville Old Face"/>
              </w:rPr>
              <w:t>Memory hierarchy design</w:t>
            </w:r>
          </w:p>
        </w:tc>
        <w:tc>
          <w:tcPr>
            <w:tcW w:w="0" w:type="auto"/>
          </w:tcPr>
          <w:p w14:paraId="694618DF" w14:textId="024F2840" w:rsidR="005F2CA6" w:rsidRPr="005F2CA6" w:rsidRDefault="005F2CA6" w:rsidP="00BB15B2">
            <w:pPr>
              <w:autoSpaceDE w:val="0"/>
              <w:autoSpaceDN w:val="0"/>
              <w:adjustRightInd w:val="0"/>
              <w:spacing w:before="120" w:after="120"/>
              <w:rPr>
                <w:rFonts w:ascii="Baskerville Old Face" w:hAnsi="Baskerville Old Face"/>
              </w:rPr>
            </w:pPr>
            <w:r>
              <w:rPr>
                <w:rFonts w:ascii="Baskerville Old Face" w:hAnsi="Baskerville Old Face"/>
              </w:rPr>
              <w:t>Ch. 2, App. B</w:t>
            </w:r>
          </w:p>
        </w:tc>
      </w:tr>
      <w:tr w:rsidR="005F2CA6" w14:paraId="68667F2D" w14:textId="77777777" w:rsidTr="005F2CA6">
        <w:trPr>
          <w:jc w:val="center"/>
        </w:trPr>
        <w:tc>
          <w:tcPr>
            <w:tcW w:w="0" w:type="auto"/>
          </w:tcPr>
          <w:p w14:paraId="2C8F5DEF" w14:textId="463A6B88" w:rsidR="005F2CA6" w:rsidRPr="005F2CA6" w:rsidRDefault="005F2CA6" w:rsidP="00BB15B2">
            <w:pPr>
              <w:autoSpaceDE w:val="0"/>
              <w:autoSpaceDN w:val="0"/>
              <w:adjustRightInd w:val="0"/>
              <w:spacing w:before="120" w:after="120"/>
              <w:rPr>
                <w:rFonts w:ascii="Baskerville Old Face" w:hAnsi="Baskerville Old Face"/>
              </w:rPr>
            </w:pPr>
            <w:r>
              <w:rPr>
                <w:rFonts w:ascii="Baskerville Old Face" w:hAnsi="Baskerville Old Face"/>
              </w:rPr>
              <w:t>Instruction level parallelism and pipelining</w:t>
            </w:r>
          </w:p>
        </w:tc>
        <w:tc>
          <w:tcPr>
            <w:tcW w:w="0" w:type="auto"/>
          </w:tcPr>
          <w:p w14:paraId="131359BE" w14:textId="57A37DEA" w:rsidR="005F2CA6" w:rsidRPr="005F2CA6" w:rsidRDefault="005F2CA6" w:rsidP="00BB15B2">
            <w:pPr>
              <w:autoSpaceDE w:val="0"/>
              <w:autoSpaceDN w:val="0"/>
              <w:adjustRightInd w:val="0"/>
              <w:spacing w:before="120" w:after="120"/>
              <w:rPr>
                <w:rFonts w:ascii="Baskerville Old Face" w:hAnsi="Baskerville Old Face"/>
              </w:rPr>
            </w:pPr>
            <w:r>
              <w:rPr>
                <w:rFonts w:ascii="Baskerville Old Face" w:hAnsi="Baskerville Old Face"/>
              </w:rPr>
              <w:t>Ch. 3, App. C</w:t>
            </w:r>
          </w:p>
        </w:tc>
      </w:tr>
      <w:tr w:rsidR="005F2CA6" w14:paraId="0F943C7E" w14:textId="77777777" w:rsidTr="005F2CA6">
        <w:trPr>
          <w:jc w:val="center"/>
        </w:trPr>
        <w:tc>
          <w:tcPr>
            <w:tcW w:w="0" w:type="auto"/>
          </w:tcPr>
          <w:p w14:paraId="46D338F0" w14:textId="4D89862B" w:rsidR="005F2CA6" w:rsidRDefault="005F2CA6" w:rsidP="00BB15B2">
            <w:pPr>
              <w:autoSpaceDE w:val="0"/>
              <w:autoSpaceDN w:val="0"/>
              <w:adjustRightInd w:val="0"/>
              <w:spacing w:before="120" w:after="120"/>
              <w:rPr>
                <w:rFonts w:ascii="Baskerville Old Face" w:hAnsi="Baskerville Old Face"/>
              </w:rPr>
            </w:pPr>
            <w:r>
              <w:rPr>
                <w:rFonts w:ascii="Baskerville Old Face" w:hAnsi="Baskerville Old Face"/>
              </w:rPr>
              <w:t>Thread-level parallelism and multiprocessors</w:t>
            </w:r>
          </w:p>
        </w:tc>
        <w:tc>
          <w:tcPr>
            <w:tcW w:w="0" w:type="auto"/>
          </w:tcPr>
          <w:p w14:paraId="303C2CED" w14:textId="1DAB5162" w:rsidR="005F2CA6" w:rsidRDefault="005F2CA6" w:rsidP="00BB15B2">
            <w:pPr>
              <w:autoSpaceDE w:val="0"/>
              <w:autoSpaceDN w:val="0"/>
              <w:adjustRightInd w:val="0"/>
              <w:spacing w:before="120" w:after="120"/>
              <w:rPr>
                <w:rFonts w:ascii="Baskerville Old Face" w:hAnsi="Baskerville Old Face"/>
              </w:rPr>
            </w:pPr>
            <w:r>
              <w:rPr>
                <w:rFonts w:ascii="Baskerville Old Face" w:hAnsi="Baskerville Old Face"/>
              </w:rPr>
              <w:t>Ch. 5</w:t>
            </w:r>
          </w:p>
        </w:tc>
      </w:tr>
      <w:tr w:rsidR="005F2CA6" w14:paraId="30BFA5B4" w14:textId="77777777" w:rsidTr="005F2CA6">
        <w:trPr>
          <w:jc w:val="center"/>
        </w:trPr>
        <w:tc>
          <w:tcPr>
            <w:tcW w:w="0" w:type="auto"/>
          </w:tcPr>
          <w:p w14:paraId="31180FEF" w14:textId="4CD2CA81" w:rsidR="005F2CA6" w:rsidRDefault="005F2CA6" w:rsidP="00BB15B2">
            <w:pPr>
              <w:autoSpaceDE w:val="0"/>
              <w:autoSpaceDN w:val="0"/>
              <w:adjustRightInd w:val="0"/>
              <w:spacing w:before="120" w:after="120"/>
              <w:rPr>
                <w:rFonts w:ascii="Baskerville Old Face" w:hAnsi="Baskerville Old Face"/>
              </w:rPr>
            </w:pPr>
            <w:r>
              <w:rPr>
                <w:rFonts w:ascii="Baskerville Old Face" w:hAnsi="Baskerville Old Face"/>
              </w:rPr>
              <w:t>Data level parallelism and vector processing</w:t>
            </w:r>
          </w:p>
        </w:tc>
        <w:tc>
          <w:tcPr>
            <w:tcW w:w="0" w:type="auto"/>
          </w:tcPr>
          <w:p w14:paraId="0328011F" w14:textId="37FA43AE" w:rsidR="005F2CA6" w:rsidRDefault="005F2CA6" w:rsidP="00BB15B2">
            <w:pPr>
              <w:autoSpaceDE w:val="0"/>
              <w:autoSpaceDN w:val="0"/>
              <w:adjustRightInd w:val="0"/>
              <w:spacing w:before="120" w:after="120"/>
              <w:rPr>
                <w:rFonts w:ascii="Baskerville Old Face" w:hAnsi="Baskerville Old Face"/>
              </w:rPr>
            </w:pPr>
            <w:r>
              <w:rPr>
                <w:rFonts w:ascii="Baskerville Old Face" w:hAnsi="Baskerville Old Face"/>
              </w:rPr>
              <w:t>Ch. 4, App. G</w:t>
            </w:r>
          </w:p>
        </w:tc>
      </w:tr>
      <w:tr w:rsidR="005F2CA6" w14:paraId="5023D149" w14:textId="77777777" w:rsidTr="005F2CA6">
        <w:trPr>
          <w:jc w:val="center"/>
        </w:trPr>
        <w:tc>
          <w:tcPr>
            <w:tcW w:w="0" w:type="auto"/>
          </w:tcPr>
          <w:p w14:paraId="52DB9611" w14:textId="7F2B3DB5" w:rsidR="005F2CA6" w:rsidRDefault="005F2CA6" w:rsidP="00BB15B2">
            <w:pPr>
              <w:autoSpaceDE w:val="0"/>
              <w:autoSpaceDN w:val="0"/>
              <w:adjustRightInd w:val="0"/>
              <w:spacing w:before="120" w:after="120"/>
              <w:rPr>
                <w:rFonts w:ascii="Baskerville Old Face" w:hAnsi="Baskerville Old Face"/>
              </w:rPr>
            </w:pPr>
            <w:r>
              <w:rPr>
                <w:rFonts w:ascii="Baskerville Old Face" w:hAnsi="Baskerville Old Face"/>
              </w:rPr>
              <w:t>Interconnection networks</w:t>
            </w:r>
          </w:p>
        </w:tc>
        <w:tc>
          <w:tcPr>
            <w:tcW w:w="0" w:type="auto"/>
          </w:tcPr>
          <w:p w14:paraId="4D18EC08" w14:textId="0642489D" w:rsidR="005F2CA6" w:rsidRDefault="005F2CA6" w:rsidP="00BB15B2">
            <w:pPr>
              <w:autoSpaceDE w:val="0"/>
              <w:autoSpaceDN w:val="0"/>
              <w:adjustRightInd w:val="0"/>
              <w:spacing w:before="120" w:after="120"/>
              <w:rPr>
                <w:rFonts w:ascii="Baskerville Old Face" w:hAnsi="Baskerville Old Face"/>
              </w:rPr>
            </w:pPr>
            <w:r>
              <w:rPr>
                <w:rFonts w:ascii="Baskerville Old Face" w:hAnsi="Baskerville Old Face"/>
              </w:rPr>
              <w:t>App. F</w:t>
            </w:r>
          </w:p>
        </w:tc>
      </w:tr>
      <w:tr w:rsidR="00531B87" w14:paraId="47B6D4FB" w14:textId="77777777" w:rsidTr="005F2CA6">
        <w:trPr>
          <w:jc w:val="center"/>
        </w:trPr>
        <w:tc>
          <w:tcPr>
            <w:tcW w:w="0" w:type="auto"/>
          </w:tcPr>
          <w:p w14:paraId="27C6ABB1" w14:textId="2C5B3307" w:rsidR="00531B87" w:rsidRDefault="00531B87" w:rsidP="00BB15B2">
            <w:pPr>
              <w:autoSpaceDE w:val="0"/>
              <w:autoSpaceDN w:val="0"/>
              <w:adjustRightInd w:val="0"/>
              <w:spacing w:before="120" w:after="120"/>
              <w:rPr>
                <w:rFonts w:ascii="Baskerville Old Face" w:hAnsi="Baskerville Old Face"/>
              </w:rPr>
            </w:pPr>
            <w:r>
              <w:rPr>
                <w:rFonts w:ascii="Baskerville Old Face" w:hAnsi="Baskerville Old Face"/>
              </w:rPr>
              <w:t xml:space="preserve">Secure </w:t>
            </w:r>
            <w:r w:rsidR="00E42E8D">
              <w:rPr>
                <w:rFonts w:ascii="Baskerville Old Face" w:hAnsi="Baskerville Old Face"/>
              </w:rPr>
              <w:t>a</w:t>
            </w:r>
            <w:r>
              <w:rPr>
                <w:rFonts w:ascii="Baskerville Old Face" w:hAnsi="Baskerville Old Face"/>
              </w:rPr>
              <w:t xml:space="preserve">rchitecture </w:t>
            </w:r>
            <w:r w:rsidR="00E42E8D">
              <w:rPr>
                <w:rFonts w:ascii="Baskerville Old Face" w:hAnsi="Baskerville Old Face"/>
              </w:rPr>
              <w:t>d</w:t>
            </w:r>
            <w:r>
              <w:rPr>
                <w:rFonts w:ascii="Baskerville Old Face" w:hAnsi="Baskerville Old Face"/>
              </w:rPr>
              <w:t>esign</w:t>
            </w:r>
          </w:p>
        </w:tc>
        <w:tc>
          <w:tcPr>
            <w:tcW w:w="0" w:type="auto"/>
          </w:tcPr>
          <w:p w14:paraId="0BB55CD3" w14:textId="70A13318" w:rsidR="00531B87" w:rsidRDefault="00531B87" w:rsidP="0043712A">
            <w:pPr>
              <w:autoSpaceDE w:val="0"/>
              <w:autoSpaceDN w:val="0"/>
              <w:adjustRightInd w:val="0"/>
              <w:spacing w:before="120" w:after="120"/>
              <w:jc w:val="center"/>
              <w:rPr>
                <w:rFonts w:ascii="Baskerville Old Face" w:hAnsi="Baskerville Old Face"/>
              </w:rPr>
            </w:pPr>
            <w:r>
              <w:rPr>
                <w:rFonts w:ascii="Baskerville Old Face" w:hAnsi="Baskerville Old Face"/>
              </w:rPr>
              <w:t>-</w:t>
            </w:r>
          </w:p>
        </w:tc>
      </w:tr>
    </w:tbl>
    <w:p w14:paraId="73003C45" w14:textId="77777777" w:rsidR="005F2CA6" w:rsidRDefault="005F2CA6">
      <w:pPr>
        <w:rPr>
          <w:rFonts w:ascii="Baskerville Old Face" w:hAnsi="Baskerville Old Face" w:cs="CMBX10"/>
          <w:b/>
        </w:rPr>
      </w:pPr>
    </w:p>
    <w:p w14:paraId="16CBC460" w14:textId="77777777" w:rsidR="005F2CA6" w:rsidRPr="00AA414A" w:rsidRDefault="005F2CA6" w:rsidP="005F2CA6">
      <w:pPr>
        <w:rPr>
          <w:rFonts w:ascii="Baskerville Old Face" w:hAnsi="Baskerville Old Face" w:cs="CMBX10"/>
          <w:b/>
        </w:rPr>
      </w:pPr>
      <w:r w:rsidRPr="00AA414A">
        <w:rPr>
          <w:rFonts w:ascii="Baskerville Old Face" w:hAnsi="Baskerville Old Face" w:cs="CMBX10"/>
          <w:b/>
        </w:rPr>
        <w:t>Course Policies:</w:t>
      </w:r>
    </w:p>
    <w:p w14:paraId="2239578A" w14:textId="77777777" w:rsidR="005F2CA6" w:rsidRPr="00AA414A" w:rsidRDefault="005F2CA6" w:rsidP="005F2CA6">
      <w:pPr>
        <w:rPr>
          <w:rFonts w:ascii="Baskerville Old Face" w:hAnsi="Baskerville Old Face" w:cs="CMBX10"/>
          <w:b/>
        </w:rPr>
      </w:pPr>
    </w:p>
    <w:p w14:paraId="0CE0199C" w14:textId="77777777" w:rsidR="005F2CA6" w:rsidRPr="00AA414A" w:rsidRDefault="005F2CA6" w:rsidP="005F2CA6">
      <w:pPr>
        <w:numPr>
          <w:ilvl w:val="0"/>
          <w:numId w:val="4"/>
        </w:numPr>
        <w:spacing w:after="120"/>
        <w:jc w:val="both"/>
        <w:rPr>
          <w:rFonts w:ascii="Baskerville Old Face" w:hAnsi="Baskerville Old Face" w:cs="CMR10"/>
        </w:rPr>
      </w:pPr>
      <w:r w:rsidRPr="00AA414A">
        <w:rPr>
          <w:rFonts w:ascii="Baskerville Old Face" w:hAnsi="Baskerville Old Face" w:cs="CMBX10"/>
          <w:b/>
        </w:rPr>
        <w:t>Canvas:</w:t>
      </w:r>
      <w:r w:rsidRPr="00AA414A">
        <w:rPr>
          <w:rFonts w:ascii="Baskerville Old Face" w:hAnsi="Baskerville Old Face" w:cs="CMBX10"/>
        </w:rPr>
        <w:t xml:space="preserve"> </w:t>
      </w:r>
      <w:r w:rsidRPr="00AA414A">
        <w:rPr>
          <w:rFonts w:ascii="Baskerville Old Face" w:hAnsi="Baskerville Old Face" w:cs="CMR10"/>
        </w:rPr>
        <w:t xml:space="preserve">We will use Canvas extensively for: (a) course related announcements; (b) course notes; (c) homework and hints/solutions; </w:t>
      </w:r>
      <w:r>
        <w:rPr>
          <w:rFonts w:ascii="Baskerville Old Face" w:hAnsi="Baskerville Old Face" w:cs="CMR10"/>
        </w:rPr>
        <w:t xml:space="preserve">and </w:t>
      </w:r>
      <w:r w:rsidRPr="00AA414A">
        <w:rPr>
          <w:rFonts w:ascii="Baskerville Old Face" w:hAnsi="Baskerville Old Face" w:cs="CMR10"/>
        </w:rPr>
        <w:t xml:space="preserve">(d) test samples, etc. You are strongly advised to regularly monitor the </w:t>
      </w:r>
      <w:r>
        <w:rPr>
          <w:rFonts w:ascii="Baskerville Old Face" w:hAnsi="Baskerville Old Face" w:cs="CMR10"/>
        </w:rPr>
        <w:t xml:space="preserve">canvas </w:t>
      </w:r>
      <w:r w:rsidRPr="00AA414A">
        <w:rPr>
          <w:rFonts w:ascii="Baskerville Old Face" w:hAnsi="Baskerville Old Face" w:cs="CMR10"/>
        </w:rPr>
        <w:t>course homepage.</w:t>
      </w:r>
    </w:p>
    <w:p w14:paraId="0C432C4C" w14:textId="77777777" w:rsidR="005F2CA6" w:rsidRPr="00AA414A" w:rsidRDefault="005F2CA6" w:rsidP="005F2CA6">
      <w:pPr>
        <w:numPr>
          <w:ilvl w:val="0"/>
          <w:numId w:val="4"/>
        </w:numPr>
        <w:spacing w:after="120"/>
        <w:jc w:val="both"/>
        <w:rPr>
          <w:rFonts w:ascii="Baskerville Old Face" w:hAnsi="Baskerville Old Face"/>
        </w:rPr>
      </w:pPr>
      <w:r w:rsidRPr="00AA414A">
        <w:rPr>
          <w:rFonts w:ascii="Baskerville Old Face" w:hAnsi="Baskerville Old Face" w:cs="CMBX10"/>
          <w:b/>
        </w:rPr>
        <w:t>Email:</w:t>
      </w:r>
      <w:r w:rsidRPr="00AA414A">
        <w:rPr>
          <w:rFonts w:ascii="Baskerville Old Face" w:hAnsi="Baskerville Old Face" w:cs="CMBX10"/>
        </w:rPr>
        <w:t xml:space="preserve"> </w:t>
      </w:r>
      <w:r w:rsidRPr="00AA414A">
        <w:rPr>
          <w:rFonts w:ascii="Baskerville Old Face" w:hAnsi="Baskerville Old Face" w:cs="CMR10"/>
        </w:rPr>
        <w:t>will be the primary mode of communication outside the classroom. Therefore, you are strongly encouraged to check your email regularly. We will use your primary email address on your Canvas account.</w:t>
      </w:r>
    </w:p>
    <w:p w14:paraId="0807230C" w14:textId="77777777" w:rsidR="005F2CA6" w:rsidRPr="00AA414A" w:rsidRDefault="005F2CA6" w:rsidP="005F2CA6">
      <w:pPr>
        <w:numPr>
          <w:ilvl w:val="0"/>
          <w:numId w:val="4"/>
        </w:numPr>
        <w:spacing w:after="120"/>
        <w:jc w:val="both"/>
        <w:rPr>
          <w:rFonts w:ascii="Baskerville Old Face" w:hAnsi="Baskerville Old Face" w:cs="CMR10"/>
        </w:rPr>
      </w:pPr>
      <w:r w:rsidRPr="00AA414A">
        <w:rPr>
          <w:rFonts w:ascii="Baskerville Old Face" w:hAnsi="Baskerville Old Face" w:cs="CMBX10"/>
          <w:b/>
        </w:rPr>
        <w:lastRenderedPageBreak/>
        <w:t>Course Slides:</w:t>
      </w:r>
      <w:r w:rsidRPr="00AA414A">
        <w:rPr>
          <w:rFonts w:ascii="Baskerville Old Face" w:hAnsi="Baskerville Old Face" w:cs="CMBX10"/>
        </w:rPr>
        <w:t xml:space="preserve"> will be posted on Canvas.</w:t>
      </w:r>
    </w:p>
    <w:p w14:paraId="14D8491F" w14:textId="77777777" w:rsidR="005F2CA6" w:rsidRPr="00AA414A" w:rsidRDefault="005F2CA6" w:rsidP="005F2CA6">
      <w:pPr>
        <w:numPr>
          <w:ilvl w:val="0"/>
          <w:numId w:val="4"/>
        </w:numPr>
        <w:spacing w:after="120"/>
        <w:jc w:val="both"/>
        <w:rPr>
          <w:rFonts w:ascii="Baskerville Old Face" w:hAnsi="Baskerville Old Face" w:cs="CMR10"/>
        </w:rPr>
      </w:pPr>
      <w:r w:rsidRPr="00AA414A">
        <w:rPr>
          <w:rFonts w:ascii="Baskerville Old Face" w:hAnsi="Baskerville Old Face" w:cs="CMBX10"/>
          <w:b/>
        </w:rPr>
        <w:t xml:space="preserve">Homework:  </w:t>
      </w:r>
      <w:r w:rsidRPr="00AA414A">
        <w:rPr>
          <w:rFonts w:ascii="Baskerville Old Face" w:hAnsi="Baskerville Old Face" w:cs="CMR10"/>
        </w:rPr>
        <w:t>I consider homework to be essential in preparing you for the exams. All efforts should be made to submit your homework.</w:t>
      </w:r>
    </w:p>
    <w:p w14:paraId="4879E1DC" w14:textId="77777777" w:rsidR="005F2CA6" w:rsidRPr="00AA414A" w:rsidRDefault="005F2CA6" w:rsidP="005F2CA6">
      <w:pPr>
        <w:numPr>
          <w:ilvl w:val="1"/>
          <w:numId w:val="4"/>
        </w:numPr>
        <w:spacing w:after="120"/>
        <w:jc w:val="both"/>
        <w:rPr>
          <w:rFonts w:ascii="Baskerville Old Face" w:hAnsi="Baskerville Old Face"/>
        </w:rPr>
      </w:pPr>
      <w:r w:rsidRPr="00AA414A">
        <w:rPr>
          <w:rFonts w:ascii="Baskerville Old Face" w:hAnsi="Baskerville Old Face" w:cs="CMR10"/>
        </w:rPr>
        <w:t>Four (4) homework</w:t>
      </w:r>
      <w:r>
        <w:rPr>
          <w:rFonts w:ascii="Baskerville Old Face" w:hAnsi="Baskerville Old Face" w:cs="CMR10"/>
        </w:rPr>
        <w:t>s</w:t>
      </w:r>
      <w:r w:rsidRPr="00AA414A">
        <w:rPr>
          <w:rFonts w:ascii="Baskerville Old Face" w:hAnsi="Baskerville Old Face" w:cs="CMR10"/>
        </w:rPr>
        <w:t xml:space="preserve"> will be assigned. </w:t>
      </w:r>
    </w:p>
    <w:p w14:paraId="06DA8639" w14:textId="77777777" w:rsidR="005F2CA6" w:rsidRPr="00AA414A" w:rsidRDefault="005F2CA6" w:rsidP="005F2CA6">
      <w:pPr>
        <w:numPr>
          <w:ilvl w:val="1"/>
          <w:numId w:val="4"/>
        </w:numPr>
        <w:spacing w:after="120"/>
        <w:jc w:val="both"/>
        <w:rPr>
          <w:rFonts w:ascii="Baskerville Old Face" w:hAnsi="Baskerville Old Face" w:cs="CMR10"/>
        </w:rPr>
      </w:pPr>
      <w:r w:rsidRPr="00AA414A">
        <w:rPr>
          <w:rFonts w:ascii="Baskerville Old Face" w:hAnsi="Baskerville Old Face" w:cs="CMR10"/>
        </w:rPr>
        <w:t>Unless stated otherwise, homework is due in a week.</w:t>
      </w:r>
    </w:p>
    <w:p w14:paraId="085BEF42" w14:textId="77777777" w:rsidR="005F2CA6" w:rsidRPr="00AA414A" w:rsidRDefault="005F2CA6" w:rsidP="005F2CA6">
      <w:pPr>
        <w:numPr>
          <w:ilvl w:val="1"/>
          <w:numId w:val="4"/>
        </w:numPr>
        <w:spacing w:after="120"/>
        <w:jc w:val="both"/>
        <w:rPr>
          <w:rFonts w:ascii="Baskerville Old Face" w:hAnsi="Baskerville Old Face"/>
        </w:rPr>
      </w:pPr>
      <w:r w:rsidRPr="00AA414A">
        <w:rPr>
          <w:rFonts w:ascii="Baskerville Old Face" w:hAnsi="Baskerville Old Face" w:cs="CMR10"/>
        </w:rPr>
        <w:t>I strongly encourage you to submit your homework on Canvas (by scanning your HW).  Only reports in PDF format will be accepted.</w:t>
      </w:r>
    </w:p>
    <w:p w14:paraId="49F67372" w14:textId="77777777" w:rsidR="005F2CA6" w:rsidRPr="001E20B0" w:rsidRDefault="005F2CA6" w:rsidP="005F2CA6">
      <w:pPr>
        <w:numPr>
          <w:ilvl w:val="0"/>
          <w:numId w:val="4"/>
        </w:numPr>
        <w:spacing w:after="120"/>
        <w:jc w:val="both"/>
        <w:rPr>
          <w:rFonts w:ascii="Baskerville Old Face" w:hAnsi="Baskerville Old Face"/>
        </w:rPr>
      </w:pPr>
      <w:r w:rsidRPr="00AA414A">
        <w:rPr>
          <w:rFonts w:ascii="Baskerville Old Face" w:hAnsi="Baskerville Old Face" w:cs="CMBX10"/>
          <w:b/>
        </w:rPr>
        <w:t>Late Work</w:t>
      </w:r>
      <w:r w:rsidRPr="00AA414A">
        <w:rPr>
          <w:rFonts w:ascii="Baskerville Old Face" w:hAnsi="Baskerville Old Face" w:cs="CMBX10"/>
        </w:rPr>
        <w:t xml:space="preserve">: </w:t>
      </w:r>
      <w:r w:rsidRPr="00AA414A">
        <w:rPr>
          <w:rFonts w:ascii="Baskerville Old Face" w:hAnsi="Baskerville Old Face" w:cs="CMR10"/>
        </w:rPr>
        <w:t xml:space="preserve">Late homework will </w:t>
      </w:r>
      <w:r w:rsidRPr="00AA414A">
        <w:rPr>
          <w:rFonts w:ascii="Baskerville Old Face" w:hAnsi="Baskerville Old Face" w:cs="CMBX10"/>
        </w:rPr>
        <w:t xml:space="preserve">not </w:t>
      </w:r>
      <w:r w:rsidRPr="00AA414A">
        <w:rPr>
          <w:rFonts w:ascii="Baskerville Old Face" w:hAnsi="Baskerville Old Face" w:cs="CMR10"/>
        </w:rPr>
        <w:t>be accepted.</w:t>
      </w:r>
    </w:p>
    <w:p w14:paraId="0EB7A64C" w14:textId="77777777" w:rsidR="005F2CA6" w:rsidRPr="00AA414A" w:rsidRDefault="005F2CA6" w:rsidP="005F2CA6">
      <w:pPr>
        <w:numPr>
          <w:ilvl w:val="0"/>
          <w:numId w:val="4"/>
        </w:numPr>
        <w:spacing w:after="120"/>
        <w:jc w:val="both"/>
        <w:rPr>
          <w:rFonts w:ascii="Baskerville Old Face" w:hAnsi="Baskerville Old Face"/>
        </w:rPr>
      </w:pPr>
      <w:r>
        <w:rPr>
          <w:rFonts w:ascii="Baskerville Old Face" w:hAnsi="Baskerville Old Face" w:cs="CMBX10"/>
          <w:b/>
        </w:rPr>
        <w:t xml:space="preserve">Grading Discrepancies: </w:t>
      </w:r>
      <w:r>
        <w:rPr>
          <w:rFonts w:ascii="Baskerville Old Face" w:hAnsi="Baskerville Old Face" w:cs="CMBX10"/>
          <w:bCs/>
        </w:rPr>
        <w:t xml:space="preserve">Any grading discrepancies must be resolved within </w:t>
      </w:r>
      <w:r>
        <w:rPr>
          <w:rFonts w:ascii="Baskerville Old Face" w:hAnsi="Baskerville Old Face" w:cs="CMBX10"/>
          <w:b/>
        </w:rPr>
        <w:t xml:space="preserve">one week </w:t>
      </w:r>
      <w:r>
        <w:rPr>
          <w:rFonts w:ascii="Baskerville Old Face" w:hAnsi="Baskerville Old Face" w:cs="CMBX10"/>
          <w:bCs/>
        </w:rPr>
        <w:t>of posting the grades.  After this period, no requests will be entertained.</w:t>
      </w:r>
    </w:p>
    <w:p w14:paraId="367368D5" w14:textId="02726B44" w:rsidR="005F2CA6" w:rsidRPr="00F336A4" w:rsidRDefault="005F2CA6" w:rsidP="005F2CA6">
      <w:pPr>
        <w:numPr>
          <w:ilvl w:val="0"/>
          <w:numId w:val="4"/>
        </w:numPr>
        <w:spacing w:after="120"/>
        <w:jc w:val="both"/>
        <w:rPr>
          <w:rFonts w:ascii="Baskerville Old Face" w:hAnsi="Baskerville Old Face"/>
          <w:b/>
          <w:bCs/>
          <w:iCs/>
        </w:rPr>
      </w:pPr>
      <w:r>
        <w:rPr>
          <w:rFonts w:ascii="Baskerville Old Face" w:hAnsi="Baskerville Old Face" w:cs="CMBX10"/>
          <w:b/>
        </w:rPr>
        <w:t>Midterm Exam</w:t>
      </w:r>
      <w:r w:rsidRPr="00AA414A">
        <w:rPr>
          <w:rFonts w:ascii="Baskerville Old Face" w:hAnsi="Baskerville Old Face" w:cs="CMBX10"/>
          <w:b/>
        </w:rPr>
        <w:t>:</w:t>
      </w:r>
      <w:r w:rsidRPr="00AA414A">
        <w:rPr>
          <w:rFonts w:ascii="Baskerville Old Face" w:hAnsi="Baskerville Old Face" w:cs="CMBX10"/>
        </w:rPr>
        <w:t xml:space="preserve"> </w:t>
      </w:r>
      <w:r>
        <w:rPr>
          <w:rFonts w:ascii="Baskerville Old Face" w:hAnsi="Baskerville Old Face" w:cs="CMBX10"/>
        </w:rPr>
        <w:t>One midterm exam</w:t>
      </w:r>
      <w:r w:rsidRPr="00AA414A">
        <w:rPr>
          <w:rFonts w:ascii="Baskerville Old Face" w:hAnsi="Baskerville Old Face" w:cs="CMBX10"/>
        </w:rPr>
        <w:t xml:space="preserve"> </w:t>
      </w:r>
      <w:r w:rsidRPr="00AA414A">
        <w:rPr>
          <w:rFonts w:ascii="Baskerville Old Face" w:hAnsi="Baskerville Old Face" w:cs="CMR10"/>
        </w:rPr>
        <w:t>will be held</w:t>
      </w:r>
      <w:r>
        <w:rPr>
          <w:rFonts w:ascii="Baskerville Old Face" w:hAnsi="Baskerville Old Face" w:cs="CMR10"/>
        </w:rPr>
        <w:t xml:space="preserve"> during the 8</w:t>
      </w:r>
      <w:r w:rsidRPr="003C4EBC">
        <w:rPr>
          <w:rFonts w:ascii="Baskerville Old Face" w:hAnsi="Baskerville Old Face" w:cs="CMR10"/>
          <w:vertAlign w:val="superscript"/>
        </w:rPr>
        <w:t>th</w:t>
      </w:r>
      <w:r>
        <w:rPr>
          <w:rFonts w:ascii="Baskerville Old Face" w:hAnsi="Baskerville Old Face" w:cs="CMR10"/>
        </w:rPr>
        <w:t xml:space="preserve"> week of classes</w:t>
      </w:r>
      <w:r w:rsidRPr="00AA414A">
        <w:rPr>
          <w:rFonts w:ascii="Baskerville Old Face" w:hAnsi="Baskerville Old Face" w:cs="CMR10"/>
        </w:rPr>
        <w:t xml:space="preserve">. The tentative </w:t>
      </w:r>
      <w:r>
        <w:rPr>
          <w:rFonts w:ascii="Baskerville Old Face" w:hAnsi="Baskerville Old Face" w:cs="CMR10"/>
        </w:rPr>
        <w:t xml:space="preserve">date is </w:t>
      </w:r>
      <w:r w:rsidRPr="00F336A4">
        <w:rPr>
          <w:rFonts w:ascii="Baskerville Old Face" w:hAnsi="Baskerville Old Face" w:cs="CMR10"/>
          <w:b/>
          <w:bCs/>
          <w:iCs/>
        </w:rPr>
        <w:t xml:space="preserve">Wednesday, </w:t>
      </w:r>
      <w:r w:rsidR="009C0C8F">
        <w:rPr>
          <w:rFonts w:ascii="Baskerville Old Face" w:hAnsi="Baskerville Old Face" w:cs="CMR10"/>
          <w:b/>
          <w:bCs/>
          <w:iCs/>
        </w:rPr>
        <w:t>5</w:t>
      </w:r>
      <w:r w:rsidR="009C0C8F" w:rsidRPr="009C0C8F">
        <w:rPr>
          <w:rFonts w:ascii="Baskerville Old Face" w:hAnsi="Baskerville Old Face" w:cs="CMR10"/>
          <w:b/>
          <w:bCs/>
          <w:iCs/>
          <w:vertAlign w:val="superscript"/>
        </w:rPr>
        <w:t>th</w:t>
      </w:r>
      <w:r w:rsidR="009C0C8F">
        <w:rPr>
          <w:rFonts w:ascii="Baskerville Old Face" w:hAnsi="Baskerville Old Face" w:cs="CMR10"/>
          <w:b/>
          <w:bCs/>
          <w:iCs/>
        </w:rPr>
        <w:t xml:space="preserve"> March</w:t>
      </w:r>
      <w:r w:rsidRPr="00F336A4">
        <w:rPr>
          <w:rFonts w:ascii="Baskerville Old Face" w:hAnsi="Baskerville Old Face"/>
          <w:b/>
          <w:bCs/>
          <w:iCs/>
        </w:rPr>
        <w:t>.</w:t>
      </w:r>
      <w:r>
        <w:rPr>
          <w:rFonts w:ascii="Baskerville Old Face" w:hAnsi="Baskerville Old Face"/>
          <w:b/>
          <w:bCs/>
          <w:iCs/>
        </w:rPr>
        <w:t xml:space="preserve"> </w:t>
      </w:r>
      <w:r>
        <w:rPr>
          <w:rFonts w:ascii="Baskerville Old Face" w:hAnsi="Baskerville Old Face"/>
          <w:iCs/>
        </w:rPr>
        <w:t xml:space="preserve">Review for the exam will be held on Monday of that week. </w:t>
      </w:r>
    </w:p>
    <w:p w14:paraId="5F0DE435" w14:textId="7327D77D" w:rsidR="00BA4AAF" w:rsidRPr="00350998" w:rsidRDefault="005F2CA6" w:rsidP="00350998">
      <w:pPr>
        <w:numPr>
          <w:ilvl w:val="0"/>
          <w:numId w:val="4"/>
        </w:numPr>
        <w:spacing w:after="120"/>
        <w:jc w:val="both"/>
        <w:rPr>
          <w:rFonts w:ascii="Baskerville Old Face" w:hAnsi="Baskerville Old Face"/>
        </w:rPr>
      </w:pPr>
      <w:r w:rsidRPr="00AA414A">
        <w:rPr>
          <w:rFonts w:ascii="Baskerville Old Face" w:hAnsi="Baskerville Old Face" w:cs="CMBX10"/>
          <w:b/>
        </w:rPr>
        <w:t>Exams - Photo ID</w:t>
      </w:r>
      <w:r w:rsidRPr="00AA414A">
        <w:rPr>
          <w:rFonts w:ascii="Baskerville Old Face" w:hAnsi="Baskerville Old Face" w:cs="CMBX10"/>
        </w:rPr>
        <w:t xml:space="preserve">: </w:t>
      </w:r>
      <w:r w:rsidRPr="00AA414A">
        <w:rPr>
          <w:rFonts w:ascii="Baskerville Old Face" w:hAnsi="Baskerville Old Face" w:cs="CMR10"/>
        </w:rPr>
        <w:t>For exam(s) your photo ID may be verified during the exam.</w:t>
      </w:r>
    </w:p>
    <w:p w14:paraId="2B3AD7AF" w14:textId="77777777" w:rsidR="005F2CA6" w:rsidRPr="00AA414A" w:rsidRDefault="005F2CA6" w:rsidP="005F2CA6">
      <w:pPr>
        <w:numPr>
          <w:ilvl w:val="0"/>
          <w:numId w:val="4"/>
        </w:numPr>
        <w:spacing w:after="120"/>
        <w:jc w:val="both"/>
        <w:rPr>
          <w:rFonts w:ascii="Baskerville Old Face" w:hAnsi="Baskerville Old Face" w:cs="CMR10"/>
        </w:rPr>
      </w:pPr>
      <w:r w:rsidRPr="00AA414A">
        <w:rPr>
          <w:rFonts w:ascii="Baskerville Old Face" w:hAnsi="Baskerville Old Face" w:cs="CMBX10"/>
          <w:b/>
        </w:rPr>
        <w:t>Re-grading</w:t>
      </w:r>
      <w:r w:rsidRPr="00AA414A">
        <w:rPr>
          <w:rFonts w:ascii="Baskerville Old Face" w:hAnsi="Baskerville Old Face" w:cs="CMBX10"/>
        </w:rPr>
        <w:t xml:space="preserve">: </w:t>
      </w:r>
      <w:r w:rsidRPr="00AA414A">
        <w:rPr>
          <w:rFonts w:ascii="Baskerville Old Face" w:hAnsi="Baskerville Old Face" w:cs="CMR10"/>
        </w:rPr>
        <w:t>Homework/exams written in pencil will not be re-graded.</w:t>
      </w:r>
    </w:p>
    <w:p w14:paraId="0B710F2C" w14:textId="77777777" w:rsidR="005F2CA6" w:rsidRPr="00AA414A" w:rsidRDefault="005F2CA6" w:rsidP="005F2CA6">
      <w:pPr>
        <w:numPr>
          <w:ilvl w:val="0"/>
          <w:numId w:val="4"/>
        </w:numPr>
        <w:spacing w:after="120"/>
        <w:jc w:val="both"/>
        <w:rPr>
          <w:rFonts w:ascii="Baskerville Old Face" w:hAnsi="Baskerville Old Face" w:cs="CMR10"/>
        </w:rPr>
      </w:pPr>
      <w:r w:rsidRPr="00AA414A">
        <w:rPr>
          <w:rFonts w:ascii="Baskerville Old Face" w:hAnsi="Baskerville Old Face" w:cs="CMBX10"/>
          <w:b/>
        </w:rPr>
        <w:t>Class Attendance:</w:t>
      </w:r>
      <w:r w:rsidRPr="00AA414A">
        <w:rPr>
          <w:rFonts w:ascii="Baskerville Old Face" w:hAnsi="Baskerville Old Face" w:cs="CMBX10"/>
        </w:rPr>
        <w:t xml:space="preserve"> </w:t>
      </w:r>
      <w:r w:rsidRPr="00AA414A">
        <w:rPr>
          <w:rFonts w:ascii="Baskerville Old Face" w:hAnsi="Baskerville Old Face" w:cs="CMR10"/>
        </w:rPr>
        <w:t xml:space="preserve">You are expected to attend all classes, though </w:t>
      </w:r>
      <w:r w:rsidRPr="00AA414A">
        <w:rPr>
          <w:rFonts w:ascii="Baskerville Old Face" w:hAnsi="Baskerville Old Face" w:cs="CMR10"/>
          <w:b/>
        </w:rPr>
        <w:t>no</w:t>
      </w:r>
      <w:r w:rsidRPr="00AA414A">
        <w:rPr>
          <w:rFonts w:ascii="Baskerville Old Face" w:hAnsi="Baskerville Old Face" w:cs="CMR10"/>
        </w:rPr>
        <w:t xml:space="preserve"> record of attendance will be maintained.</w:t>
      </w:r>
    </w:p>
    <w:p w14:paraId="0B5FC01D" w14:textId="77777777" w:rsidR="005F2CA6" w:rsidRPr="00AA414A" w:rsidRDefault="005F2CA6" w:rsidP="005F2CA6">
      <w:pPr>
        <w:numPr>
          <w:ilvl w:val="0"/>
          <w:numId w:val="5"/>
        </w:numPr>
        <w:spacing w:after="120"/>
        <w:jc w:val="both"/>
        <w:rPr>
          <w:rFonts w:ascii="Baskerville Old Face" w:hAnsi="Baskerville Old Face" w:cs="CMR10"/>
        </w:rPr>
      </w:pPr>
      <w:r w:rsidRPr="00AA414A">
        <w:rPr>
          <w:rFonts w:ascii="Baskerville Old Face" w:hAnsi="Baskerville Old Face" w:cs="CMBX10"/>
          <w:b/>
        </w:rPr>
        <w:t>Class Absence</w:t>
      </w:r>
      <w:r w:rsidRPr="00AA414A">
        <w:rPr>
          <w:rFonts w:ascii="Baskerville Old Face" w:hAnsi="Baskerville Old Face" w:cs="CMBX10"/>
        </w:rPr>
        <w:t xml:space="preserve">: </w:t>
      </w:r>
      <w:r w:rsidRPr="00AA414A">
        <w:rPr>
          <w:rFonts w:ascii="Baskerville Old Face" w:hAnsi="Baskerville Old Face" w:cs="CMR10"/>
        </w:rPr>
        <w:t>You are responsible for all the material that is covered in the class. If you are absent from a class (whatever may be the reason), you are responsible to learn from your colleagues or Canvas about what has been covered/announced in the missed class.</w:t>
      </w:r>
    </w:p>
    <w:p w14:paraId="7359C3B1" w14:textId="77777777" w:rsidR="005F2CA6" w:rsidRPr="00AA414A" w:rsidRDefault="005F2CA6" w:rsidP="005F2CA6">
      <w:pPr>
        <w:numPr>
          <w:ilvl w:val="0"/>
          <w:numId w:val="5"/>
        </w:numPr>
        <w:spacing w:after="120"/>
        <w:jc w:val="both"/>
        <w:rPr>
          <w:rFonts w:ascii="Baskerville Old Face" w:hAnsi="Baskerville Old Face" w:cs="CMR10"/>
        </w:rPr>
      </w:pPr>
      <w:r w:rsidRPr="00AA414A">
        <w:rPr>
          <w:rFonts w:ascii="Baskerville Old Face" w:hAnsi="Baskerville Old Face" w:cs="CMBX10"/>
          <w:b/>
        </w:rPr>
        <w:t>Cheating:</w:t>
      </w:r>
      <w:r w:rsidRPr="00AA414A">
        <w:rPr>
          <w:rFonts w:ascii="Baskerville Old Face" w:hAnsi="Baskerville Old Face" w:cs="CMBX10"/>
        </w:rPr>
        <w:t xml:space="preserve"> </w:t>
      </w:r>
      <w:r w:rsidRPr="00AA414A">
        <w:rPr>
          <w:rFonts w:ascii="Baskerville Old Face" w:hAnsi="Baskerville Old Face" w:cs="CMR10"/>
        </w:rPr>
        <w:t>Academic dishonesty will not be tolerated and the student, in question, will be dealt in accordance with the University policies. Some examples:</w:t>
      </w:r>
    </w:p>
    <w:p w14:paraId="55B54F1E" w14:textId="77777777" w:rsidR="005F2CA6" w:rsidRPr="00AA414A" w:rsidRDefault="005F2CA6" w:rsidP="005F2CA6">
      <w:pPr>
        <w:numPr>
          <w:ilvl w:val="1"/>
          <w:numId w:val="5"/>
        </w:numPr>
        <w:spacing w:after="120"/>
        <w:jc w:val="both"/>
        <w:rPr>
          <w:rFonts w:ascii="Baskerville Old Face" w:hAnsi="Baskerville Old Face" w:cs="CMR10"/>
        </w:rPr>
      </w:pPr>
      <w:r w:rsidRPr="00AA414A">
        <w:rPr>
          <w:rFonts w:ascii="Baskerville Old Face" w:hAnsi="Baskerville Old Face" w:cs="CMR10"/>
        </w:rPr>
        <w:t>Copying solution from another student.</w:t>
      </w:r>
    </w:p>
    <w:p w14:paraId="27A90871" w14:textId="77777777" w:rsidR="005F2CA6" w:rsidRDefault="005F2CA6" w:rsidP="005F2CA6">
      <w:pPr>
        <w:numPr>
          <w:ilvl w:val="1"/>
          <w:numId w:val="5"/>
        </w:numPr>
        <w:spacing w:after="120"/>
        <w:jc w:val="both"/>
        <w:rPr>
          <w:rFonts w:ascii="Baskerville Old Face" w:hAnsi="Baskerville Old Face" w:cs="CMR10"/>
        </w:rPr>
      </w:pPr>
      <w:r w:rsidRPr="00AA414A">
        <w:rPr>
          <w:rFonts w:ascii="Baskerville Old Face" w:hAnsi="Baskerville Old Face" w:cs="CMR10"/>
        </w:rPr>
        <w:t>Out-sourcing or buying ready-made solution(s).</w:t>
      </w:r>
    </w:p>
    <w:p w14:paraId="7D21301A" w14:textId="4C20A14A" w:rsidR="00805CF7" w:rsidRPr="00AA414A" w:rsidRDefault="00805CF7" w:rsidP="005F2CA6">
      <w:pPr>
        <w:numPr>
          <w:ilvl w:val="1"/>
          <w:numId w:val="5"/>
        </w:numPr>
        <w:spacing w:after="120"/>
        <w:jc w:val="both"/>
        <w:rPr>
          <w:rFonts w:ascii="Baskerville Old Face" w:hAnsi="Baskerville Old Face" w:cs="CMR10"/>
        </w:rPr>
      </w:pPr>
      <w:r>
        <w:rPr>
          <w:rFonts w:ascii="Baskerville Old Face" w:hAnsi="Baskerville Old Face" w:cs="CMR10"/>
        </w:rPr>
        <w:t>Copying solution from textbook solutions manual.</w:t>
      </w:r>
    </w:p>
    <w:p w14:paraId="1AB5A906" w14:textId="77777777" w:rsidR="005F2CA6" w:rsidRPr="00AA414A" w:rsidRDefault="005F2CA6" w:rsidP="005F2CA6">
      <w:pPr>
        <w:numPr>
          <w:ilvl w:val="0"/>
          <w:numId w:val="5"/>
        </w:numPr>
        <w:spacing w:after="120"/>
        <w:jc w:val="both"/>
        <w:rPr>
          <w:rFonts w:ascii="Baskerville Old Face" w:hAnsi="Baskerville Old Face" w:cs="CMR10"/>
        </w:rPr>
      </w:pPr>
      <w:r w:rsidRPr="00AA414A">
        <w:rPr>
          <w:rFonts w:ascii="Baskerville Old Face" w:hAnsi="Baskerville Old Face" w:cs="CMBX10"/>
          <w:b/>
        </w:rPr>
        <w:t>Independent Work:</w:t>
      </w:r>
      <w:r w:rsidRPr="00AA414A">
        <w:rPr>
          <w:rFonts w:ascii="Baskerville Old Face" w:hAnsi="Baskerville Old Face" w:cs="CMBX10"/>
        </w:rPr>
        <w:t xml:space="preserve"> </w:t>
      </w:r>
      <w:r w:rsidRPr="00AA414A">
        <w:rPr>
          <w:rFonts w:ascii="Baskerville Old Face" w:hAnsi="Baskerville Old Face" w:cs="CMR10"/>
        </w:rPr>
        <w:t>You are expected to work independently on all your homework. While general discussion is allowed with other students, detailed solutions to homework problems should not be discussed/exchanged/compared.</w:t>
      </w:r>
    </w:p>
    <w:p w14:paraId="254F555F" w14:textId="77777777" w:rsidR="005F2CA6" w:rsidRPr="00AA414A" w:rsidRDefault="005F2CA6" w:rsidP="005F2CA6">
      <w:pPr>
        <w:numPr>
          <w:ilvl w:val="0"/>
          <w:numId w:val="5"/>
        </w:numPr>
        <w:spacing w:after="120"/>
        <w:jc w:val="both"/>
        <w:rPr>
          <w:rFonts w:ascii="Baskerville Old Face" w:hAnsi="Baskerville Old Face" w:cs="CMR10"/>
        </w:rPr>
      </w:pPr>
      <w:r w:rsidRPr="00AA414A">
        <w:rPr>
          <w:rFonts w:ascii="Baskerville Old Face" w:hAnsi="Baskerville Old Face" w:cs="CMBX10"/>
          <w:b/>
        </w:rPr>
        <w:t>Special Accommodations</w:t>
      </w:r>
      <w:r w:rsidRPr="00AA414A">
        <w:rPr>
          <w:rFonts w:ascii="Baskerville Old Face" w:hAnsi="Baskerville Old Face" w:cs="CMBX10"/>
        </w:rPr>
        <w:t xml:space="preserve">: </w:t>
      </w:r>
      <w:r w:rsidRPr="00AA414A">
        <w:rPr>
          <w:rFonts w:ascii="Baskerville Old Face" w:hAnsi="Baskerville Old Face" w:cs="CMR10"/>
        </w:rPr>
        <w:t>If you need any special accommodation according to the American Disability Act, please let me know.</w:t>
      </w:r>
    </w:p>
    <w:p w14:paraId="6F8AEAC3" w14:textId="77777777" w:rsidR="005F2CA6" w:rsidRPr="00AA414A" w:rsidRDefault="005F2CA6" w:rsidP="005F2CA6">
      <w:pPr>
        <w:numPr>
          <w:ilvl w:val="0"/>
          <w:numId w:val="5"/>
        </w:numPr>
        <w:spacing w:after="120"/>
        <w:jc w:val="both"/>
        <w:rPr>
          <w:rFonts w:ascii="Baskerville Old Face" w:hAnsi="Baskerville Old Face" w:cs="CMR10"/>
        </w:rPr>
      </w:pPr>
      <w:r w:rsidRPr="00AA414A">
        <w:rPr>
          <w:rFonts w:ascii="Baskerville Old Face" w:hAnsi="Baskerville Old Face" w:cs="CMBX10"/>
          <w:b/>
        </w:rPr>
        <w:t>Incomplete Grade</w:t>
      </w:r>
      <w:r w:rsidRPr="00AA414A">
        <w:rPr>
          <w:rFonts w:ascii="Baskerville Old Face" w:hAnsi="Baskerville Old Face" w:cs="CMBX10"/>
        </w:rPr>
        <w:t xml:space="preserve">: </w:t>
      </w:r>
      <w:r w:rsidRPr="00AA414A">
        <w:rPr>
          <w:rFonts w:ascii="Baskerville Old Face" w:hAnsi="Baskerville Old Face" w:cs="CMR10"/>
        </w:rPr>
        <w:t xml:space="preserve">Incomplete (I) grades will </w:t>
      </w:r>
      <w:r w:rsidRPr="00AA414A">
        <w:rPr>
          <w:rFonts w:ascii="Baskerville Old Face" w:hAnsi="Baskerville Old Face" w:cs="CMBX10"/>
        </w:rPr>
        <w:t xml:space="preserve">not </w:t>
      </w:r>
      <w:r w:rsidRPr="00AA414A">
        <w:rPr>
          <w:rFonts w:ascii="Baskerville Old Face" w:hAnsi="Baskerville Old Face" w:cs="CMR10"/>
        </w:rPr>
        <w:t>be given in this course. Your final grade will be decided on the completed work by the end of the semester.</w:t>
      </w:r>
    </w:p>
    <w:p w14:paraId="3F5D1F18" w14:textId="77777777" w:rsidR="005F2CA6" w:rsidRPr="00AA414A" w:rsidRDefault="005F2CA6" w:rsidP="005F2CA6">
      <w:pPr>
        <w:numPr>
          <w:ilvl w:val="0"/>
          <w:numId w:val="5"/>
        </w:numPr>
        <w:spacing w:after="120"/>
        <w:jc w:val="both"/>
        <w:rPr>
          <w:rFonts w:ascii="Baskerville Old Face" w:hAnsi="Baskerville Old Face" w:cs="CMR10"/>
        </w:rPr>
      </w:pPr>
      <w:r w:rsidRPr="00AA414A">
        <w:rPr>
          <w:rFonts w:ascii="Baskerville Old Face" w:hAnsi="Baskerville Old Face" w:cs="CMBX10"/>
          <w:b/>
        </w:rPr>
        <w:t>Final Grade Curving</w:t>
      </w:r>
      <w:r w:rsidRPr="00AA414A">
        <w:rPr>
          <w:rFonts w:ascii="Baskerville Old Face" w:hAnsi="Baskerville Old Face" w:cs="CMBX10"/>
        </w:rPr>
        <w:t xml:space="preserve">: </w:t>
      </w:r>
      <w:r w:rsidRPr="00AA414A">
        <w:rPr>
          <w:rFonts w:ascii="Baskerville Old Face" w:hAnsi="Baskerville Old Face" w:cs="CMR10"/>
        </w:rPr>
        <w:t>Depending on the clusters of grades, I may curve the grades.</w:t>
      </w:r>
    </w:p>
    <w:p w14:paraId="727EB70E" w14:textId="6CE91191" w:rsidR="005F2CA6" w:rsidRPr="005542B3" w:rsidRDefault="005F2CA6" w:rsidP="005F2CA6">
      <w:pPr>
        <w:numPr>
          <w:ilvl w:val="0"/>
          <w:numId w:val="5"/>
        </w:numPr>
        <w:spacing w:after="120"/>
        <w:jc w:val="both"/>
        <w:rPr>
          <w:rFonts w:ascii="Baskerville Old Face" w:hAnsi="Baskerville Old Face"/>
          <w:sz w:val="28"/>
        </w:rPr>
      </w:pPr>
      <w:r w:rsidRPr="00AA414A">
        <w:rPr>
          <w:rFonts w:ascii="Baskerville Old Face" w:hAnsi="Baskerville Old Face" w:cs="CMBX10"/>
          <w:b/>
        </w:rPr>
        <w:t xml:space="preserve">Drop Date without Academic </w:t>
      </w:r>
      <w:r w:rsidRPr="005542B3">
        <w:rPr>
          <w:rFonts w:ascii="Baskerville Old Face" w:hAnsi="Baskerville Old Face" w:cs="CMBX10"/>
          <w:b/>
        </w:rPr>
        <w:t>Penalty</w:t>
      </w:r>
      <w:r w:rsidRPr="005542B3">
        <w:rPr>
          <w:rFonts w:ascii="Baskerville Old Face" w:hAnsi="Baskerville Old Face" w:cs="CMBX10"/>
        </w:rPr>
        <w:t xml:space="preserve">: </w:t>
      </w:r>
      <w:r w:rsidRPr="005542B3">
        <w:rPr>
          <w:rFonts w:ascii="Baskerville Old Face" w:hAnsi="Baskerville Old Face"/>
          <w:color w:val="auto"/>
          <w:szCs w:val="22"/>
        </w:rPr>
        <w:t xml:space="preserve">Saturday, </w:t>
      </w:r>
      <w:r w:rsidR="00910EBF">
        <w:rPr>
          <w:rFonts w:ascii="Baskerville Old Face" w:hAnsi="Baskerville Old Face"/>
          <w:color w:val="auto"/>
          <w:szCs w:val="22"/>
        </w:rPr>
        <w:t>29</w:t>
      </w:r>
      <w:r w:rsidR="00910EBF" w:rsidRPr="00910EBF">
        <w:rPr>
          <w:rFonts w:ascii="Baskerville Old Face" w:hAnsi="Baskerville Old Face"/>
          <w:color w:val="auto"/>
          <w:szCs w:val="22"/>
          <w:vertAlign w:val="superscript"/>
        </w:rPr>
        <w:t>th</w:t>
      </w:r>
      <w:r w:rsidR="00910EBF">
        <w:rPr>
          <w:rFonts w:ascii="Baskerville Old Face" w:hAnsi="Baskerville Old Face"/>
          <w:color w:val="auto"/>
          <w:szCs w:val="22"/>
        </w:rPr>
        <w:t xml:space="preserve"> </w:t>
      </w:r>
      <w:r w:rsidRPr="005542B3">
        <w:rPr>
          <w:rFonts w:ascii="Baskerville Old Face" w:hAnsi="Baskerville Old Face"/>
          <w:color w:val="auto"/>
          <w:szCs w:val="22"/>
        </w:rPr>
        <w:t>March</w:t>
      </w:r>
    </w:p>
    <w:p w14:paraId="02417E0A" w14:textId="77777777" w:rsidR="005F2CA6" w:rsidRPr="00AA414A" w:rsidRDefault="005F2CA6" w:rsidP="005F2CA6">
      <w:pPr>
        <w:numPr>
          <w:ilvl w:val="0"/>
          <w:numId w:val="5"/>
        </w:numPr>
        <w:spacing w:after="120"/>
        <w:jc w:val="both"/>
        <w:rPr>
          <w:rFonts w:ascii="Baskerville Old Face" w:hAnsi="Baskerville Old Face" w:cs="CMR10"/>
        </w:rPr>
      </w:pPr>
      <w:r w:rsidRPr="00AA414A">
        <w:rPr>
          <w:rFonts w:ascii="Baskerville Old Face" w:hAnsi="Baskerville Old Face" w:cs="CMBX10"/>
          <w:b/>
        </w:rPr>
        <w:t>Final</w:t>
      </w:r>
      <w:r>
        <w:rPr>
          <w:rFonts w:ascii="Baskerville Old Face" w:hAnsi="Baskerville Old Face" w:cs="CMBX10"/>
          <w:b/>
        </w:rPr>
        <w:t xml:space="preserve"> Exam</w:t>
      </w:r>
      <w:r w:rsidRPr="00AA414A">
        <w:rPr>
          <w:rFonts w:ascii="Baskerville Old Face" w:hAnsi="Baskerville Old Face" w:cs="CMBX10"/>
        </w:rPr>
        <w:t xml:space="preserve">: </w:t>
      </w:r>
      <w:r>
        <w:rPr>
          <w:rFonts w:ascii="Baskerville Old Face" w:hAnsi="Baskerville Old Face" w:cs="CMBX10"/>
        </w:rPr>
        <w:t>There will be a final comprehensive exam that will be held during the exam week in the allotted time slot for the course.</w:t>
      </w:r>
    </w:p>
    <w:p w14:paraId="258CF31E" w14:textId="77777777" w:rsidR="005F2CA6" w:rsidRPr="006648D6" w:rsidRDefault="005F2CA6" w:rsidP="005F2CA6">
      <w:pPr>
        <w:numPr>
          <w:ilvl w:val="0"/>
          <w:numId w:val="6"/>
        </w:numPr>
        <w:spacing w:after="120"/>
        <w:jc w:val="both"/>
        <w:rPr>
          <w:rFonts w:ascii="Baskerville Old Face" w:hAnsi="Baskerville Old Face" w:cs="CMR10"/>
          <w:b/>
        </w:rPr>
      </w:pPr>
      <w:r w:rsidRPr="00AA414A">
        <w:rPr>
          <w:rFonts w:ascii="Baskerville Old Face" w:hAnsi="Baskerville Old Face" w:cs="CMBX10"/>
          <w:b/>
        </w:rPr>
        <w:lastRenderedPageBreak/>
        <w:t>Religious Observances</w:t>
      </w:r>
      <w:r w:rsidRPr="00AA414A">
        <w:rPr>
          <w:rFonts w:ascii="Baskerville Old Face" w:hAnsi="Baskerville Old Face" w:cs="CMBX10"/>
        </w:rPr>
        <w:t xml:space="preserve">: </w:t>
      </w:r>
      <w:r w:rsidRPr="00AA414A">
        <w:rPr>
          <w:rFonts w:ascii="Baskerville Old Face" w:hAnsi="Baskerville Old Face" w:cs="CMR10"/>
        </w:rPr>
        <w:t>Students who anticipate the necessity of being absent from class</w:t>
      </w:r>
      <w:r w:rsidRPr="00AA414A">
        <w:rPr>
          <w:rFonts w:ascii="Baskerville Old Face" w:hAnsi="Baskerville Old Face" w:cs="CMR10"/>
          <w:b/>
        </w:rPr>
        <w:t xml:space="preserve"> </w:t>
      </w:r>
      <w:r w:rsidRPr="00AA414A">
        <w:rPr>
          <w:rFonts w:ascii="Baskerville Old Face" w:hAnsi="Baskerville Old Face" w:cs="CMR10"/>
        </w:rPr>
        <w:t>due to the observation of a major religious observance must provide notice of the date(s) in</w:t>
      </w:r>
      <w:r w:rsidRPr="00AA414A">
        <w:rPr>
          <w:rFonts w:ascii="Baskerville Old Face" w:hAnsi="Baskerville Old Face" w:cs="CMR10"/>
          <w:b/>
        </w:rPr>
        <w:t xml:space="preserve"> </w:t>
      </w:r>
      <w:r w:rsidRPr="00AA414A">
        <w:rPr>
          <w:rFonts w:ascii="Baskerville Old Face" w:hAnsi="Baskerville Old Face" w:cs="CMR10"/>
        </w:rPr>
        <w:t xml:space="preserve">writing by the </w:t>
      </w:r>
      <w:r w:rsidRPr="00B66200">
        <w:rPr>
          <w:rFonts w:ascii="Baskerville Old Face" w:hAnsi="Baskerville Old Face" w:cs="CMR10"/>
          <w:i/>
        </w:rPr>
        <w:t>second-class</w:t>
      </w:r>
      <w:r w:rsidRPr="00AA414A">
        <w:rPr>
          <w:rFonts w:ascii="Baskerville Old Face" w:hAnsi="Baskerville Old Face" w:cs="CMR10"/>
        </w:rPr>
        <w:t xml:space="preserve"> meeting.</w:t>
      </w:r>
    </w:p>
    <w:p w14:paraId="2B578332" w14:textId="77777777" w:rsidR="005F2CA6" w:rsidRPr="002258EB" w:rsidRDefault="005F2CA6" w:rsidP="005F2CA6">
      <w:pPr>
        <w:pStyle w:val="ListParagraph"/>
        <w:numPr>
          <w:ilvl w:val="0"/>
          <w:numId w:val="6"/>
        </w:numPr>
        <w:autoSpaceDE w:val="0"/>
        <w:autoSpaceDN w:val="0"/>
        <w:adjustRightInd w:val="0"/>
        <w:spacing w:after="120"/>
        <w:jc w:val="both"/>
        <w:rPr>
          <w:rFonts w:ascii="Baskerville Old Face" w:hAnsi="Baskerville Old Face"/>
        </w:rPr>
      </w:pPr>
      <w:r w:rsidRPr="002258EB">
        <w:rPr>
          <w:rFonts w:ascii="Baskerville Old Face" w:hAnsi="Baskerville Old Face"/>
          <w:b/>
          <w:bCs/>
        </w:rPr>
        <w:t xml:space="preserve">Standard University Policies: </w:t>
      </w:r>
      <w:r w:rsidRPr="002258EB">
        <w:rPr>
          <w:rFonts w:ascii="Baskerville Old Face" w:hAnsi="Baskerville Old Face"/>
        </w:rPr>
        <w:t>Policies about disability access, religious observances, academic grievances, academic integrity and misconduct, academic continuity, food insecurity, and sexual harassment are governed by a central set of policies that apply to all classes at USF. These may be accessed at:</w:t>
      </w:r>
    </w:p>
    <w:p w14:paraId="5750CF9B" w14:textId="77777777" w:rsidR="005F2CA6" w:rsidRDefault="005F2CA6" w:rsidP="005F2CA6">
      <w:pPr>
        <w:pStyle w:val="ListParagraph"/>
        <w:autoSpaceDE w:val="0"/>
        <w:autoSpaceDN w:val="0"/>
        <w:adjustRightInd w:val="0"/>
        <w:spacing w:after="120"/>
        <w:ind w:firstLine="720"/>
        <w:jc w:val="both"/>
        <w:rPr>
          <w:rStyle w:val="Hyperlink"/>
          <w:rFonts w:ascii="Baskerville Old Face" w:hAnsi="Baskerville Old Face"/>
        </w:rPr>
      </w:pPr>
      <w:hyperlink r:id="rId10" w:history="1">
        <w:r w:rsidRPr="002258EB">
          <w:rPr>
            <w:rStyle w:val="Hyperlink"/>
            <w:rFonts w:ascii="Baskerville Old Face" w:hAnsi="Baskerville Old Face"/>
          </w:rPr>
          <w:t>https://www.usf.edu/provost/faculty/core-syllabus-policy-statements.aspx</w:t>
        </w:r>
      </w:hyperlink>
    </w:p>
    <w:p w14:paraId="52396139" w14:textId="77777777" w:rsidR="005F2CA6" w:rsidRPr="006648D6" w:rsidRDefault="005F2CA6" w:rsidP="005F2CA6">
      <w:pPr>
        <w:pStyle w:val="ListParagraph"/>
        <w:numPr>
          <w:ilvl w:val="0"/>
          <w:numId w:val="5"/>
        </w:numPr>
        <w:autoSpaceDE w:val="0"/>
        <w:autoSpaceDN w:val="0"/>
        <w:adjustRightInd w:val="0"/>
        <w:spacing w:after="120"/>
        <w:jc w:val="both"/>
        <w:rPr>
          <w:rFonts w:ascii="Baskerville Old Face" w:hAnsi="Baskerville Old Face"/>
          <w:b/>
          <w:bCs/>
        </w:rPr>
      </w:pPr>
      <w:r w:rsidRPr="002258EB">
        <w:rPr>
          <w:rFonts w:ascii="Baskerville Old Face" w:hAnsi="Baskerville Old Face"/>
          <w:b/>
          <w:bCs/>
        </w:rPr>
        <w:t xml:space="preserve">Covid-19 Procedures: </w:t>
      </w:r>
      <w:r w:rsidRPr="002258EB">
        <w:rPr>
          <w:rFonts w:ascii="Baskerville Old Face" w:hAnsi="Baskerville Old Face"/>
        </w:rPr>
        <w:t xml:space="preserve">All students must comply with university policies and posted signs regarding COVID-19 mitigation measures, including wearing face coverings and maintaining social distancing. </w:t>
      </w:r>
      <w:r w:rsidRPr="006648D6">
        <w:rPr>
          <w:rFonts w:ascii="Baskerville Old Face" w:hAnsi="Baskerville Old Face"/>
        </w:rPr>
        <w:t xml:space="preserve">Additional details are available on the University’s Core Syllabus Policy Statements page: </w:t>
      </w:r>
    </w:p>
    <w:p w14:paraId="7E53A178" w14:textId="77777777" w:rsidR="005F2CA6" w:rsidRPr="006648D6" w:rsidRDefault="005F2CA6" w:rsidP="005F2CA6">
      <w:pPr>
        <w:pStyle w:val="ListParagraph"/>
        <w:autoSpaceDE w:val="0"/>
        <w:autoSpaceDN w:val="0"/>
        <w:adjustRightInd w:val="0"/>
        <w:spacing w:after="120"/>
        <w:ind w:firstLine="720"/>
        <w:jc w:val="both"/>
        <w:rPr>
          <w:b/>
          <w:bCs/>
        </w:rPr>
      </w:pPr>
      <w:hyperlink r:id="rId11" w:history="1">
        <w:r w:rsidRPr="002258EB">
          <w:rPr>
            <w:rStyle w:val="Hyperlink"/>
            <w:rFonts w:ascii="Baskerville Old Face" w:hAnsi="Baskerville Old Face"/>
          </w:rPr>
          <w:t>https://www.usf.edu/provost/faculty/core-syllabus-policy-statements.aspx</w:t>
        </w:r>
      </w:hyperlink>
    </w:p>
    <w:p w14:paraId="696669A9" w14:textId="77777777" w:rsidR="005F2CA6" w:rsidRPr="002258EB" w:rsidRDefault="005F2CA6" w:rsidP="005F2CA6">
      <w:pPr>
        <w:pStyle w:val="ListParagraph"/>
        <w:numPr>
          <w:ilvl w:val="0"/>
          <w:numId w:val="8"/>
        </w:numPr>
        <w:contextualSpacing/>
        <w:rPr>
          <w:rFonts w:ascii="Baskerville Old Face" w:hAnsi="Baskerville Old Face"/>
        </w:rPr>
      </w:pPr>
      <w:r w:rsidRPr="002258EB">
        <w:rPr>
          <w:rFonts w:ascii="Baskerville Old Face" w:hAnsi="Baskerville Old Face"/>
          <w:b/>
          <w:bCs/>
        </w:rPr>
        <w:t xml:space="preserve">Important Dates to Remember: </w:t>
      </w:r>
      <w:r w:rsidRPr="002258EB">
        <w:rPr>
          <w:rFonts w:ascii="Baskerville Old Face" w:hAnsi="Baskerville Old Face"/>
        </w:rPr>
        <w:t>All dates of the exams are tentative and are subject to change at the discretion of the instructor.</w:t>
      </w:r>
    </w:p>
    <w:p w14:paraId="18F055FC" w14:textId="2F333EDA" w:rsidR="005F2CA6" w:rsidRPr="002258EB" w:rsidRDefault="005F2CA6" w:rsidP="005F2CA6">
      <w:pPr>
        <w:pStyle w:val="ListParagraph"/>
        <w:numPr>
          <w:ilvl w:val="1"/>
          <w:numId w:val="8"/>
        </w:numPr>
        <w:contextualSpacing/>
        <w:rPr>
          <w:rFonts w:ascii="Baskerville Old Face" w:hAnsi="Baskerville Old Face"/>
        </w:rPr>
      </w:pPr>
      <w:r>
        <w:rPr>
          <w:rFonts w:ascii="Baskerville Old Face" w:hAnsi="Baskerville Old Face"/>
        </w:rPr>
        <w:t xml:space="preserve">Midterm </w:t>
      </w:r>
      <w:r w:rsidRPr="002258EB">
        <w:rPr>
          <w:rFonts w:ascii="Baskerville Old Face" w:hAnsi="Baskerville Old Face"/>
        </w:rPr>
        <w:t xml:space="preserve">Exam </w:t>
      </w:r>
      <w:r w:rsidRPr="002258EB">
        <w:rPr>
          <w:rFonts w:ascii="Baskerville Old Face" w:hAnsi="Baskerville Old Face"/>
        </w:rPr>
        <w:tab/>
      </w:r>
      <w:r w:rsidRPr="002258EB">
        <w:rPr>
          <w:rFonts w:ascii="Baskerville Old Face" w:hAnsi="Baskerville Old Face"/>
        </w:rPr>
        <w:tab/>
        <w:t>Wednesday,</w:t>
      </w:r>
      <w:r w:rsidR="00F82FE6">
        <w:rPr>
          <w:rFonts w:ascii="Baskerville Old Face" w:hAnsi="Baskerville Old Face"/>
        </w:rPr>
        <w:t xml:space="preserve"> </w:t>
      </w:r>
      <w:r w:rsidR="00ED0C3F">
        <w:rPr>
          <w:rFonts w:ascii="Baskerville Old Face" w:hAnsi="Baskerville Old Face"/>
        </w:rPr>
        <w:t>5</w:t>
      </w:r>
      <w:r w:rsidR="00ED0C3F" w:rsidRPr="00ED0C3F">
        <w:rPr>
          <w:rFonts w:ascii="Baskerville Old Face" w:hAnsi="Baskerville Old Face"/>
          <w:vertAlign w:val="superscript"/>
        </w:rPr>
        <w:t>th</w:t>
      </w:r>
      <w:r w:rsidR="00ED0C3F">
        <w:rPr>
          <w:rFonts w:ascii="Baskerville Old Face" w:hAnsi="Baskerville Old Face"/>
        </w:rPr>
        <w:t xml:space="preserve"> March</w:t>
      </w:r>
    </w:p>
    <w:p w14:paraId="571F5300" w14:textId="4AF65081" w:rsidR="005F2CA6" w:rsidRPr="002258EB" w:rsidRDefault="005F2CA6" w:rsidP="005F2CA6">
      <w:pPr>
        <w:pStyle w:val="ListParagraph"/>
        <w:numPr>
          <w:ilvl w:val="1"/>
          <w:numId w:val="8"/>
        </w:numPr>
        <w:contextualSpacing/>
        <w:rPr>
          <w:rFonts w:ascii="Baskerville Old Face" w:hAnsi="Baskerville Old Face"/>
        </w:rPr>
      </w:pPr>
      <w:r w:rsidRPr="002258EB">
        <w:rPr>
          <w:rFonts w:ascii="Baskerville Old Face" w:hAnsi="Baskerville Old Face"/>
        </w:rPr>
        <w:t>Drop date without penalty</w:t>
      </w:r>
      <w:r w:rsidRPr="002258EB">
        <w:rPr>
          <w:rFonts w:ascii="Baskerville Old Face" w:hAnsi="Baskerville Old Face"/>
        </w:rPr>
        <w:tab/>
        <w:t xml:space="preserve">Saturday, </w:t>
      </w:r>
      <w:r w:rsidR="00ED0C3F">
        <w:rPr>
          <w:rFonts w:ascii="Baskerville Old Face" w:hAnsi="Baskerville Old Face"/>
        </w:rPr>
        <w:t>29</w:t>
      </w:r>
      <w:r w:rsidR="00ED0C3F" w:rsidRPr="00ED0C3F">
        <w:rPr>
          <w:rFonts w:ascii="Baskerville Old Face" w:hAnsi="Baskerville Old Face"/>
          <w:vertAlign w:val="superscript"/>
        </w:rPr>
        <w:t>th</w:t>
      </w:r>
      <w:r w:rsidR="00ED0C3F">
        <w:rPr>
          <w:rFonts w:ascii="Baskerville Old Face" w:hAnsi="Baskerville Old Face"/>
        </w:rPr>
        <w:t xml:space="preserve"> </w:t>
      </w:r>
      <w:r>
        <w:rPr>
          <w:rFonts w:ascii="Baskerville Old Face" w:hAnsi="Baskerville Old Face"/>
        </w:rPr>
        <w:t>March</w:t>
      </w:r>
    </w:p>
    <w:p w14:paraId="4F7960E9" w14:textId="7B06FD4E" w:rsidR="005F2CA6" w:rsidRDefault="005F2CA6" w:rsidP="005F2CA6">
      <w:pPr>
        <w:pStyle w:val="ListParagraph"/>
        <w:numPr>
          <w:ilvl w:val="1"/>
          <w:numId w:val="8"/>
        </w:numPr>
        <w:contextualSpacing/>
        <w:rPr>
          <w:rFonts w:ascii="Baskerville Old Face" w:hAnsi="Baskerville Old Face"/>
        </w:rPr>
      </w:pPr>
      <w:r>
        <w:rPr>
          <w:rFonts w:ascii="Baskerville Old Face" w:hAnsi="Baskerville Old Face"/>
        </w:rPr>
        <w:t>Spring final exam week</w:t>
      </w:r>
      <w:r>
        <w:rPr>
          <w:rFonts w:ascii="Baskerville Old Face" w:hAnsi="Baskerville Old Face"/>
        </w:rPr>
        <w:tab/>
      </w:r>
      <w:r w:rsidR="00BE3BE4">
        <w:rPr>
          <w:rFonts w:ascii="Baskerville Old Face" w:hAnsi="Baskerville Old Face"/>
        </w:rPr>
        <w:t>3</w:t>
      </w:r>
      <w:r w:rsidR="00BE3BE4" w:rsidRPr="00BE3BE4">
        <w:rPr>
          <w:rFonts w:ascii="Baskerville Old Face" w:hAnsi="Baskerville Old Face"/>
          <w:vertAlign w:val="superscript"/>
        </w:rPr>
        <w:t>rd</w:t>
      </w:r>
      <w:r w:rsidR="00BE3BE4">
        <w:rPr>
          <w:rFonts w:ascii="Baskerville Old Face" w:hAnsi="Baskerville Old Face"/>
        </w:rPr>
        <w:t xml:space="preserve"> May</w:t>
      </w:r>
      <w:r>
        <w:rPr>
          <w:rFonts w:ascii="Baskerville Old Face" w:hAnsi="Baskerville Old Face"/>
        </w:rPr>
        <w:t xml:space="preserve"> –</w:t>
      </w:r>
      <w:r w:rsidR="00BE3BE4">
        <w:rPr>
          <w:rFonts w:ascii="Baskerville Old Face" w:hAnsi="Baskerville Old Face"/>
        </w:rPr>
        <w:t xml:space="preserve"> 8</w:t>
      </w:r>
      <w:r w:rsidR="00BE3BE4" w:rsidRPr="00BE3BE4">
        <w:rPr>
          <w:rFonts w:ascii="Baskerville Old Face" w:hAnsi="Baskerville Old Face"/>
          <w:vertAlign w:val="superscript"/>
        </w:rPr>
        <w:t>th</w:t>
      </w:r>
      <w:r w:rsidR="00822641">
        <w:rPr>
          <w:rFonts w:ascii="Baskerville Old Face" w:hAnsi="Baskerville Old Face"/>
        </w:rPr>
        <w:t xml:space="preserve"> </w:t>
      </w:r>
      <w:r>
        <w:rPr>
          <w:rFonts w:ascii="Baskerville Old Face" w:hAnsi="Baskerville Old Face"/>
        </w:rPr>
        <w:t>May</w:t>
      </w:r>
      <w:r w:rsidR="00102BF8">
        <w:rPr>
          <w:rFonts w:ascii="Baskerville Old Face" w:hAnsi="Baskerville Old Face"/>
        </w:rPr>
        <w:t xml:space="preserve"> </w:t>
      </w:r>
    </w:p>
    <w:p w14:paraId="7E87A621" w14:textId="4E5D3E0B" w:rsidR="005F2CA6" w:rsidRDefault="005F2CA6" w:rsidP="005F2CA6">
      <w:pPr>
        <w:pStyle w:val="ListParagraph"/>
        <w:numPr>
          <w:ilvl w:val="1"/>
          <w:numId w:val="8"/>
        </w:numPr>
        <w:contextualSpacing/>
        <w:rPr>
          <w:rFonts w:ascii="Baskerville Old Face" w:hAnsi="Baskerville Old Face"/>
        </w:rPr>
      </w:pPr>
      <w:r>
        <w:rPr>
          <w:rFonts w:ascii="Baskerville Old Face" w:hAnsi="Baskerville Old Face"/>
        </w:rPr>
        <w:t>Comprehensive final exam</w:t>
      </w:r>
      <w:r>
        <w:rPr>
          <w:rFonts w:ascii="Baskerville Old Face" w:hAnsi="Baskerville Old Face"/>
        </w:rPr>
        <w:tab/>
      </w:r>
      <w:r w:rsidR="000B6F67">
        <w:rPr>
          <w:rFonts w:ascii="Baskerville Old Face" w:hAnsi="Baskerville Old Face"/>
        </w:rPr>
        <w:t>3</w:t>
      </w:r>
      <w:r>
        <w:rPr>
          <w:rFonts w:ascii="Baskerville Old Face" w:hAnsi="Baskerville Old Face"/>
        </w:rPr>
        <w:t xml:space="preserve"> – </w:t>
      </w:r>
      <w:r w:rsidR="000B6F67">
        <w:rPr>
          <w:rFonts w:ascii="Baskerville Old Face" w:hAnsi="Baskerville Old Face"/>
        </w:rPr>
        <w:t>5</w:t>
      </w:r>
      <w:r>
        <w:rPr>
          <w:rFonts w:ascii="Baskerville Old Face" w:hAnsi="Baskerville Old Face"/>
        </w:rPr>
        <w:t xml:space="preserve"> </w:t>
      </w:r>
      <w:r w:rsidR="00FC18E1">
        <w:rPr>
          <w:rFonts w:ascii="Baskerville Old Face" w:hAnsi="Baskerville Old Face"/>
        </w:rPr>
        <w:t>pm</w:t>
      </w:r>
      <w:r>
        <w:rPr>
          <w:rFonts w:ascii="Baskerville Old Face" w:hAnsi="Baskerville Old Face"/>
        </w:rPr>
        <w:t xml:space="preserve">, </w:t>
      </w:r>
      <w:r w:rsidR="000B6F67">
        <w:rPr>
          <w:rFonts w:ascii="Baskerville Old Face" w:hAnsi="Baskerville Old Face"/>
        </w:rPr>
        <w:t>Monday</w:t>
      </w:r>
      <w:r>
        <w:rPr>
          <w:rFonts w:ascii="Baskerville Old Face" w:hAnsi="Baskerville Old Face"/>
        </w:rPr>
        <w:t>,</w:t>
      </w:r>
      <w:r w:rsidR="00102BF8">
        <w:rPr>
          <w:rFonts w:ascii="Baskerville Old Face" w:hAnsi="Baskerville Old Face"/>
        </w:rPr>
        <w:t xml:space="preserve"> </w:t>
      </w:r>
      <w:r w:rsidR="000B6F67">
        <w:rPr>
          <w:rFonts w:ascii="Baskerville Old Face" w:hAnsi="Baskerville Old Face"/>
        </w:rPr>
        <w:t>5</w:t>
      </w:r>
      <w:r w:rsidR="000B6F67" w:rsidRPr="000B6F67">
        <w:rPr>
          <w:rFonts w:ascii="Baskerville Old Face" w:hAnsi="Baskerville Old Face"/>
          <w:vertAlign w:val="superscript"/>
        </w:rPr>
        <w:t>th</w:t>
      </w:r>
      <w:r w:rsidR="000B6F67">
        <w:rPr>
          <w:rFonts w:ascii="Baskerville Old Face" w:hAnsi="Baskerville Old Face"/>
        </w:rPr>
        <w:t xml:space="preserve"> </w:t>
      </w:r>
      <w:r>
        <w:rPr>
          <w:rFonts w:ascii="Baskerville Old Face" w:hAnsi="Baskerville Old Face"/>
        </w:rPr>
        <w:t xml:space="preserve">May </w:t>
      </w:r>
    </w:p>
    <w:p w14:paraId="34FD37E0" w14:textId="77777777" w:rsidR="005F2CA6" w:rsidRPr="005C5354" w:rsidRDefault="005F2CA6" w:rsidP="005F2CA6">
      <w:pPr>
        <w:pStyle w:val="ListParagraph"/>
        <w:ind w:left="1440"/>
        <w:contextualSpacing/>
        <w:rPr>
          <w:rFonts w:ascii="Baskerville Old Face" w:hAnsi="Baskerville Old Face"/>
        </w:rPr>
      </w:pPr>
    </w:p>
    <w:p w14:paraId="715557D3" w14:textId="77777777" w:rsidR="005F2CA6" w:rsidRPr="00AA414A" w:rsidRDefault="005F2CA6" w:rsidP="005F2CA6">
      <w:pPr>
        <w:spacing w:after="120"/>
        <w:jc w:val="center"/>
        <w:rPr>
          <w:rFonts w:ascii="Baskerville Old Face" w:hAnsi="Baskerville Old Face"/>
        </w:rPr>
      </w:pPr>
      <w:r w:rsidRPr="00AA414A">
        <w:rPr>
          <w:rFonts w:ascii="Baskerville Old Face" w:hAnsi="Baskerville Old Face" w:cs="CMR10"/>
        </w:rPr>
        <w:t>Best of Luck!</w:t>
      </w:r>
    </w:p>
    <w:p w14:paraId="490F2A1B" w14:textId="7A3D2545" w:rsidR="009E26CA" w:rsidRDefault="009E26CA" w:rsidP="005F2CA6"/>
    <w:sectPr w:rsidR="009E26CA" w:rsidSect="007E282D">
      <w:footerReference w:type="even" r:id="rId12"/>
      <w:footerReference w:type="default" r:id="rId13"/>
      <w:pgSz w:w="12240" w:h="15840"/>
      <w:pgMar w:top="1440" w:right="1350" w:bottom="1440" w:left="1440" w:header="0" w:footer="713"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CD1A4" w14:textId="77777777" w:rsidR="0040391E" w:rsidRDefault="0040391E">
      <w:r>
        <w:separator/>
      </w:r>
    </w:p>
  </w:endnote>
  <w:endnote w:type="continuationSeparator" w:id="0">
    <w:p w14:paraId="1E069D28" w14:textId="77777777" w:rsidR="0040391E" w:rsidRDefault="00403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charset w:val="01"/>
    <w:family w:val="swiss"/>
    <w:pitch w:val="default"/>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Baskerville">
    <w:altName w:val="Baskerville Old Face"/>
    <w:charset w:val="00"/>
    <w:family w:val="roman"/>
    <w:pitch w:val="variable"/>
    <w:sig w:usb0="80000067" w:usb1="02000000" w:usb2="00000000" w:usb3="00000000" w:csb0="0000019F" w:csb1="00000000"/>
  </w:font>
  <w:font w:name="Open Sans">
    <w:charset w:val="00"/>
    <w:family w:val="swiss"/>
    <w:pitch w:val="variable"/>
    <w:sig w:usb0="E00002EF" w:usb1="4000205B" w:usb2="00000028" w:usb3="00000000" w:csb0="0000019F" w:csb1="00000000"/>
  </w:font>
  <w:font w:name="CMBX10">
    <w:panose1 w:val="00000000000000000000"/>
    <w:charset w:val="00"/>
    <w:family w:val="roman"/>
    <w:notTrueType/>
    <w:pitch w:val="default"/>
  </w:font>
  <w:font w:name="CMR10">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8642070"/>
      <w:docPartObj>
        <w:docPartGallery w:val="Page Numbers (Bottom of Page)"/>
        <w:docPartUnique/>
      </w:docPartObj>
    </w:sdtPr>
    <w:sdtEndPr>
      <w:rPr>
        <w:rStyle w:val="PageNumber"/>
      </w:rPr>
    </w:sdtEndPr>
    <w:sdtContent>
      <w:p w14:paraId="09E0813A" w14:textId="5C44A06C" w:rsidR="00AE0CD7" w:rsidRDefault="00AE0CD7" w:rsidP="00937B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9551B" w14:textId="77777777" w:rsidR="00AE0CD7" w:rsidRDefault="00AE0CD7" w:rsidP="00AE0C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1702068"/>
      <w:docPartObj>
        <w:docPartGallery w:val="Page Numbers (Bottom of Page)"/>
        <w:docPartUnique/>
      </w:docPartObj>
    </w:sdtPr>
    <w:sdtEndPr>
      <w:rPr>
        <w:rStyle w:val="PageNumber"/>
      </w:rPr>
    </w:sdtEndPr>
    <w:sdtContent>
      <w:p w14:paraId="7BD1FD4C" w14:textId="61EBBD66" w:rsidR="00AE0CD7" w:rsidRDefault="00AE0CD7" w:rsidP="00937B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97EB34" w14:textId="401F45F2" w:rsidR="009E26CA" w:rsidRDefault="009E26CA" w:rsidP="00AE0C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25866" w14:textId="77777777" w:rsidR="0040391E" w:rsidRDefault="0040391E">
      <w:r>
        <w:separator/>
      </w:r>
    </w:p>
  </w:footnote>
  <w:footnote w:type="continuationSeparator" w:id="0">
    <w:p w14:paraId="42E29931" w14:textId="77777777" w:rsidR="0040391E" w:rsidRDefault="00403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3E22"/>
    <w:multiLevelType w:val="hybridMultilevel"/>
    <w:tmpl w:val="599E6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C6A8C"/>
    <w:multiLevelType w:val="multilevel"/>
    <w:tmpl w:val="2B888954"/>
    <w:lvl w:ilvl="0">
      <w:start w:val="1"/>
      <w:numFmt w:val="bullet"/>
      <w:lvlText w:val=""/>
      <w:lvlJc w:val="left"/>
      <w:pPr>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B940966"/>
    <w:multiLevelType w:val="multilevel"/>
    <w:tmpl w:val="817048A0"/>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43E6A9F"/>
    <w:multiLevelType w:val="multilevel"/>
    <w:tmpl w:val="268E901A"/>
    <w:lvl w:ilvl="0">
      <w:start w:val="1"/>
      <w:numFmt w:val="bullet"/>
      <w:lvlText w:val=""/>
      <w:lvlJc w:val="left"/>
      <w:pPr>
        <w:tabs>
          <w:tab w:val="num" w:pos="720"/>
        </w:tabs>
        <w:ind w:left="720" w:hanging="360"/>
      </w:pPr>
      <w:rPr>
        <w:rFonts w:ascii="Wingdings" w:hAnsi="Wingdings" w:cs="Wingdings"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b/>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B5F7033"/>
    <w:multiLevelType w:val="multilevel"/>
    <w:tmpl w:val="5BF42F9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B42CDC"/>
    <w:multiLevelType w:val="multilevel"/>
    <w:tmpl w:val="420C2B7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BD4100B"/>
    <w:multiLevelType w:val="multilevel"/>
    <w:tmpl w:val="2B888954"/>
    <w:lvl w:ilvl="0">
      <w:start w:val="1"/>
      <w:numFmt w:val="bullet"/>
      <w:lvlText w:val=""/>
      <w:lvlJc w:val="left"/>
      <w:pPr>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E7F570B"/>
    <w:multiLevelType w:val="multilevel"/>
    <w:tmpl w:val="061CBA80"/>
    <w:lvl w:ilvl="0">
      <w:start w:val="1"/>
      <w:numFmt w:val="bullet"/>
      <w:lvlText w:val="□"/>
      <w:lvlJc w:val="left"/>
      <w:pPr>
        <w:tabs>
          <w:tab w:val="num" w:pos="1080"/>
        </w:tabs>
        <w:ind w:left="1080" w:hanging="360"/>
      </w:pPr>
      <w:rPr>
        <w:rFonts w:ascii="Times New Roman" w:hAnsi="Times New Roman" w:cs="Times New Roman" w:hint="default"/>
      </w:rPr>
    </w:lvl>
    <w:lvl w:ilvl="1">
      <w:start w:val="1"/>
      <w:numFmt w:val="bullet"/>
      <w:lvlText w:val=""/>
      <w:lvlJc w:val="left"/>
      <w:pPr>
        <w:tabs>
          <w:tab w:val="num" w:pos="2160"/>
        </w:tabs>
        <w:ind w:left="2160" w:hanging="360"/>
      </w:pPr>
      <w:rPr>
        <w:rFonts w:ascii="Wingdings 2" w:hAnsi="Wingdings 2" w:cs="Wingdings 2"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b/>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b/>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8" w15:restartNumberingAfterBreak="0">
    <w:nsid w:val="7F970EFB"/>
    <w:multiLevelType w:val="multilevel"/>
    <w:tmpl w:val="BB5E7B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399160738">
    <w:abstractNumId w:val="3"/>
  </w:num>
  <w:num w:numId="2" w16cid:durableId="165554265">
    <w:abstractNumId w:val="6"/>
  </w:num>
  <w:num w:numId="3" w16cid:durableId="1227715888">
    <w:abstractNumId w:val="7"/>
  </w:num>
  <w:num w:numId="4" w16cid:durableId="91055262">
    <w:abstractNumId w:val="2"/>
  </w:num>
  <w:num w:numId="5" w16cid:durableId="2063209564">
    <w:abstractNumId w:val="4"/>
  </w:num>
  <w:num w:numId="6" w16cid:durableId="1189947484">
    <w:abstractNumId w:val="5"/>
  </w:num>
  <w:num w:numId="7" w16cid:durableId="2102483048">
    <w:abstractNumId w:val="8"/>
  </w:num>
  <w:num w:numId="8" w16cid:durableId="1920942384">
    <w:abstractNumId w:val="0"/>
  </w:num>
  <w:num w:numId="9" w16cid:durableId="1606427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CA"/>
    <w:rsid w:val="00022EF9"/>
    <w:rsid w:val="00050EC9"/>
    <w:rsid w:val="0007150E"/>
    <w:rsid w:val="0007739E"/>
    <w:rsid w:val="000B2DBC"/>
    <w:rsid w:val="000B6F67"/>
    <w:rsid w:val="000C3E0C"/>
    <w:rsid w:val="00102BF8"/>
    <w:rsid w:val="00110542"/>
    <w:rsid w:val="001404BB"/>
    <w:rsid w:val="00143F41"/>
    <w:rsid w:val="00155CDA"/>
    <w:rsid w:val="001631B4"/>
    <w:rsid w:val="00172A76"/>
    <w:rsid w:val="001E7E61"/>
    <w:rsid w:val="002258EB"/>
    <w:rsid w:val="00264BF8"/>
    <w:rsid w:val="00286C4F"/>
    <w:rsid w:val="002D20C4"/>
    <w:rsid w:val="003064CF"/>
    <w:rsid w:val="003203DB"/>
    <w:rsid w:val="0032168F"/>
    <w:rsid w:val="00350998"/>
    <w:rsid w:val="00350BBF"/>
    <w:rsid w:val="003515F3"/>
    <w:rsid w:val="00365D5B"/>
    <w:rsid w:val="003814F9"/>
    <w:rsid w:val="00391C2F"/>
    <w:rsid w:val="003C0FD9"/>
    <w:rsid w:val="0040391E"/>
    <w:rsid w:val="00417F79"/>
    <w:rsid w:val="0043712A"/>
    <w:rsid w:val="00441413"/>
    <w:rsid w:val="004723F4"/>
    <w:rsid w:val="004E6A93"/>
    <w:rsid w:val="00531B87"/>
    <w:rsid w:val="00541605"/>
    <w:rsid w:val="00551C94"/>
    <w:rsid w:val="005F2CA6"/>
    <w:rsid w:val="006330D8"/>
    <w:rsid w:val="0065257B"/>
    <w:rsid w:val="006668B7"/>
    <w:rsid w:val="00683E25"/>
    <w:rsid w:val="006A40C9"/>
    <w:rsid w:val="006A7C86"/>
    <w:rsid w:val="006B0164"/>
    <w:rsid w:val="006B66D8"/>
    <w:rsid w:val="006D0964"/>
    <w:rsid w:val="006F7A57"/>
    <w:rsid w:val="00701843"/>
    <w:rsid w:val="00702FA4"/>
    <w:rsid w:val="00704CD4"/>
    <w:rsid w:val="00746EB1"/>
    <w:rsid w:val="007672AF"/>
    <w:rsid w:val="00775C1F"/>
    <w:rsid w:val="007B3FDD"/>
    <w:rsid w:val="007B6613"/>
    <w:rsid w:val="007E282D"/>
    <w:rsid w:val="007F52DF"/>
    <w:rsid w:val="00805CF7"/>
    <w:rsid w:val="008162C1"/>
    <w:rsid w:val="00822641"/>
    <w:rsid w:val="00841CEC"/>
    <w:rsid w:val="00843FAB"/>
    <w:rsid w:val="00862E13"/>
    <w:rsid w:val="008C37D3"/>
    <w:rsid w:val="008C6D51"/>
    <w:rsid w:val="00903451"/>
    <w:rsid w:val="00906FB1"/>
    <w:rsid w:val="00910A89"/>
    <w:rsid w:val="00910EBF"/>
    <w:rsid w:val="009212D6"/>
    <w:rsid w:val="00962FAC"/>
    <w:rsid w:val="009A1D67"/>
    <w:rsid w:val="009C0C8F"/>
    <w:rsid w:val="009E26CA"/>
    <w:rsid w:val="009F64D9"/>
    <w:rsid w:val="00A12196"/>
    <w:rsid w:val="00A372CB"/>
    <w:rsid w:val="00A4125C"/>
    <w:rsid w:val="00A453CC"/>
    <w:rsid w:val="00A67EB1"/>
    <w:rsid w:val="00A70A0D"/>
    <w:rsid w:val="00A77B3B"/>
    <w:rsid w:val="00A86FF2"/>
    <w:rsid w:val="00AA6130"/>
    <w:rsid w:val="00AB44EB"/>
    <w:rsid w:val="00AB5B25"/>
    <w:rsid w:val="00AC64A5"/>
    <w:rsid w:val="00AE0CD7"/>
    <w:rsid w:val="00AF2B10"/>
    <w:rsid w:val="00B210DF"/>
    <w:rsid w:val="00B52A77"/>
    <w:rsid w:val="00B64683"/>
    <w:rsid w:val="00BA4AAF"/>
    <w:rsid w:val="00BB15B2"/>
    <w:rsid w:val="00BC692F"/>
    <w:rsid w:val="00BE3BE4"/>
    <w:rsid w:val="00C20B52"/>
    <w:rsid w:val="00CA7ED0"/>
    <w:rsid w:val="00CD6DC8"/>
    <w:rsid w:val="00CF7654"/>
    <w:rsid w:val="00D00C59"/>
    <w:rsid w:val="00D21E86"/>
    <w:rsid w:val="00D61904"/>
    <w:rsid w:val="00D7075B"/>
    <w:rsid w:val="00D945BC"/>
    <w:rsid w:val="00DB00E1"/>
    <w:rsid w:val="00DD15BA"/>
    <w:rsid w:val="00DD67F1"/>
    <w:rsid w:val="00E33A8E"/>
    <w:rsid w:val="00E42E8D"/>
    <w:rsid w:val="00E601BD"/>
    <w:rsid w:val="00E62E04"/>
    <w:rsid w:val="00E96261"/>
    <w:rsid w:val="00EC72B4"/>
    <w:rsid w:val="00ED0C3F"/>
    <w:rsid w:val="00ED1429"/>
    <w:rsid w:val="00F21525"/>
    <w:rsid w:val="00F405D9"/>
    <w:rsid w:val="00F82FE6"/>
    <w:rsid w:val="00F91717"/>
    <w:rsid w:val="00FA4D00"/>
    <w:rsid w:val="00FB418E"/>
    <w:rsid w:val="00FC18E1"/>
    <w:rsid w:val="00FD2007"/>
    <w:rsid w:val="00FD68FF"/>
    <w:rsid w:val="00FF4B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D2D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color w:val="00000A"/>
      <w:sz w:val="24"/>
      <w:szCs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paragraph" w:styleId="Heading5">
    <w:name w:val="heading 5"/>
    <w:basedOn w:val="Heading"/>
    <w:qFormat/>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ageNumber">
    <w:name w:val="page number"/>
    <w:basedOn w:val="DefaultParagraphFont"/>
    <w:qFormat/>
  </w:style>
  <w:style w:type="character" w:customStyle="1" w:styleId="HeaderChar">
    <w:name w:val="Header Char"/>
    <w:basedOn w:val="DefaultParagraphFont"/>
    <w:link w:val="Header"/>
    <w:uiPriority w:val="99"/>
    <w:qFormat/>
    <w:rsid w:val="00C65D70"/>
    <w:rPr>
      <w:sz w:val="24"/>
      <w:szCs w:val="24"/>
    </w:rPr>
  </w:style>
  <w:style w:type="character" w:customStyle="1" w:styleId="NoSpacingChar">
    <w:name w:val="No Spacing Char"/>
    <w:basedOn w:val="DefaultParagraphFont"/>
    <w:link w:val="NoSpacing"/>
    <w:uiPriority w:val="1"/>
    <w:qFormat/>
    <w:rsid w:val="009017E8"/>
    <w:rPr>
      <w:rFonts w:ascii="Calibri" w:hAnsi="Calibri"/>
      <w:sz w:val="22"/>
      <w:szCs w:val="22"/>
      <w:lang w:val="en-US" w:eastAsia="en-US" w:bidi="ar-SA"/>
    </w:rPr>
  </w:style>
  <w:style w:type="character" w:customStyle="1" w:styleId="FooterChar">
    <w:name w:val="Footer Char"/>
    <w:basedOn w:val="DefaultParagraphFont"/>
    <w:link w:val="Footer"/>
    <w:uiPriority w:val="99"/>
    <w:qFormat/>
    <w:rsid w:val="00312706"/>
    <w:rPr>
      <w:sz w:val="24"/>
      <w:szCs w:val="24"/>
    </w:rPr>
  </w:style>
  <w:style w:type="character" w:customStyle="1" w:styleId="ListLabel1">
    <w:name w:val="ListLabel 1"/>
    <w:qFormat/>
    <w:rPr>
      <w:rFonts w:ascii="Baskerville Old Face" w:hAnsi="Baskerville Old Face"/>
      <w:sz w:val="16"/>
    </w:rPr>
  </w:style>
  <w:style w:type="character" w:customStyle="1" w:styleId="ListLabel2">
    <w:name w:val="ListLabel 2"/>
    <w:qFormat/>
    <w:rPr>
      <w:rFonts w:ascii="Baskerville Old Face" w:hAnsi="Baskerville Old Face" w:cs="Courier New"/>
    </w:rPr>
  </w:style>
  <w:style w:type="character" w:customStyle="1" w:styleId="ListLabel3">
    <w:name w:val="ListLabel 3"/>
    <w:qFormat/>
    <w:rPr>
      <w:rFonts w:ascii="Baskerville Old Face" w:hAnsi="Baskerville Old Face" w:cs="Times New Roman"/>
    </w:rPr>
  </w:style>
  <w:style w:type="character" w:customStyle="1" w:styleId="ListLabel4">
    <w:name w:val="ListLabel 4"/>
    <w:qFormat/>
    <w:rPr>
      <w:rFonts w:ascii="Baskerville Old Face" w:hAnsi="Baskerville Old Face"/>
      <w:b/>
      <w:sz w:val="20"/>
    </w:rPr>
  </w:style>
  <w:style w:type="character" w:customStyle="1" w:styleId="ListLabel5">
    <w:name w:val="ListLabel 5"/>
    <w:qFormat/>
    <w:rPr>
      <w:rFonts w:ascii="Lucida Console" w:hAnsi="Lucida Console"/>
      <w:b/>
      <w:sz w:val="20"/>
      <w:szCs w:val="20"/>
    </w:rPr>
  </w:style>
  <w:style w:type="character" w:customStyle="1" w:styleId="ListLabel6">
    <w:name w:val="ListLabel 6"/>
    <w:qFormat/>
    <w:rPr>
      <w:rFonts w:ascii="Baskerville Old Face" w:hAnsi="Baskerville Old Face" w:cs="Wingdings"/>
      <w:sz w:val="16"/>
    </w:rPr>
  </w:style>
  <w:style w:type="character" w:customStyle="1" w:styleId="ListLabel7">
    <w:name w:val="ListLabel 7"/>
    <w:qFormat/>
    <w:rPr>
      <w:rFonts w:ascii="Baskerville Old Face" w:hAnsi="Baskerville Old Face" w:cs="Courier New"/>
    </w:rPr>
  </w:style>
  <w:style w:type="character" w:customStyle="1" w:styleId="ListLabel8">
    <w:name w:val="ListLabel 8"/>
    <w:qFormat/>
    <w:rPr>
      <w:rFonts w:cs="Wingdings"/>
    </w:rPr>
  </w:style>
  <w:style w:type="character" w:customStyle="1" w:styleId="ListLabel9">
    <w:name w:val="ListLabel 9"/>
    <w:qFormat/>
    <w:rPr>
      <w:rFonts w:ascii="Baskerville Old Face" w:hAnsi="Baskerville Old Face" w:cs="Symbol"/>
      <w:b/>
    </w:rPr>
  </w:style>
  <w:style w:type="character" w:customStyle="1" w:styleId="ListLabel10">
    <w:name w:val="ListLabel 10"/>
    <w:qFormat/>
    <w:rPr>
      <w:rFonts w:ascii="Baskerville Old Face" w:hAnsi="Baskerville Old Face" w:cs="Times New Roman"/>
    </w:rPr>
  </w:style>
  <w:style w:type="character" w:customStyle="1" w:styleId="ListLabel11">
    <w:name w:val="ListLabel 11"/>
    <w:qFormat/>
    <w:rPr>
      <w:rFonts w:cs="Wingdings 2"/>
    </w:rPr>
  </w:style>
  <w:style w:type="character" w:customStyle="1" w:styleId="ListLabel12">
    <w:name w:val="ListLabel 12"/>
    <w:qFormat/>
    <w:rPr>
      <w:rFonts w:ascii="Baskerville Old Face" w:hAnsi="Baskerville Old Face" w:cs="Symbol"/>
      <w:b/>
      <w:sz w:val="20"/>
    </w:rPr>
  </w:style>
  <w:style w:type="character" w:customStyle="1" w:styleId="ListLabel13">
    <w:name w:val="ListLabel 13"/>
    <w:qFormat/>
    <w:rPr>
      <w:rFonts w:ascii="Lucida Console" w:hAnsi="Lucida Console" w:cs="Symbol"/>
      <w:b/>
      <w:sz w:val="20"/>
      <w:szCs w:val="20"/>
    </w:rPr>
  </w:style>
  <w:style w:type="character" w:customStyle="1" w:styleId="ListLabel14">
    <w:name w:val="ListLabel 14"/>
    <w:qFormat/>
    <w:rPr>
      <w:rFonts w:ascii="Baskerville Old Face" w:hAnsi="Baskerville Old Face" w:cs="Wingdings"/>
      <w:sz w:val="16"/>
    </w:rPr>
  </w:style>
  <w:style w:type="character" w:customStyle="1" w:styleId="ListLabel15">
    <w:name w:val="ListLabel 15"/>
    <w:qFormat/>
    <w:rPr>
      <w:rFonts w:ascii="Baskerville Old Face" w:hAnsi="Baskerville Old Face" w:cs="Courier New"/>
    </w:rPr>
  </w:style>
  <w:style w:type="character" w:customStyle="1" w:styleId="ListLabel16">
    <w:name w:val="ListLabel 16"/>
    <w:qFormat/>
    <w:rPr>
      <w:rFonts w:cs="Wingdings"/>
    </w:rPr>
  </w:style>
  <w:style w:type="character" w:customStyle="1" w:styleId="ListLabel17">
    <w:name w:val="ListLabel 17"/>
    <w:qFormat/>
    <w:rPr>
      <w:rFonts w:ascii="Baskerville Old Face" w:hAnsi="Baskerville Old Face" w:cs="Symbol"/>
      <w:b/>
    </w:rPr>
  </w:style>
  <w:style w:type="character" w:customStyle="1" w:styleId="ListLabel18">
    <w:name w:val="ListLabel 18"/>
    <w:qFormat/>
    <w:rPr>
      <w:rFonts w:ascii="Baskerville Old Face" w:hAnsi="Baskerville Old Face" w:cs="Times New Roman"/>
    </w:rPr>
  </w:style>
  <w:style w:type="character" w:customStyle="1" w:styleId="ListLabel19">
    <w:name w:val="ListLabel 19"/>
    <w:qFormat/>
    <w:rPr>
      <w:rFonts w:cs="Wingdings 2"/>
    </w:rPr>
  </w:style>
  <w:style w:type="character" w:customStyle="1" w:styleId="ListLabel20">
    <w:name w:val="ListLabel 20"/>
    <w:qFormat/>
    <w:rPr>
      <w:rFonts w:ascii="Baskerville Old Face" w:hAnsi="Baskerville Old Face" w:cs="Symbol"/>
      <w:b/>
      <w:sz w:val="20"/>
    </w:rPr>
  </w:style>
  <w:style w:type="character" w:customStyle="1" w:styleId="ListLabel21">
    <w:name w:val="ListLabel 21"/>
    <w:qFormat/>
    <w:rPr>
      <w:rFonts w:ascii="Lucida Console" w:hAnsi="Lucida Console" w:cs="Symbol"/>
      <w:b/>
      <w:sz w:val="20"/>
      <w:szCs w:val="20"/>
    </w:rPr>
  </w:style>
  <w:style w:type="character" w:customStyle="1" w:styleId="ListLabel22">
    <w:name w:val="ListLabel 22"/>
    <w:qFormat/>
    <w:rPr>
      <w:rFonts w:ascii="Baskerville Old Face" w:hAnsi="Baskerville Old Face" w:cs="Wingdings"/>
      <w:sz w:val="16"/>
    </w:rPr>
  </w:style>
  <w:style w:type="character" w:customStyle="1" w:styleId="ListLabel23">
    <w:name w:val="ListLabel 23"/>
    <w:qFormat/>
    <w:rPr>
      <w:rFonts w:ascii="Baskerville Old Face" w:hAnsi="Baskerville Old Face" w:cs="Courier New"/>
    </w:rPr>
  </w:style>
  <w:style w:type="character" w:customStyle="1" w:styleId="ListLabel24">
    <w:name w:val="ListLabel 24"/>
    <w:qFormat/>
    <w:rPr>
      <w:rFonts w:cs="Wingdings"/>
    </w:rPr>
  </w:style>
  <w:style w:type="character" w:customStyle="1" w:styleId="ListLabel25">
    <w:name w:val="ListLabel 25"/>
    <w:qFormat/>
    <w:rPr>
      <w:rFonts w:ascii="Baskerville Old Face" w:hAnsi="Baskerville Old Face" w:cs="Symbol"/>
      <w:b/>
    </w:rPr>
  </w:style>
  <w:style w:type="character" w:customStyle="1" w:styleId="ListLabel26">
    <w:name w:val="ListLabel 26"/>
    <w:qFormat/>
    <w:rPr>
      <w:rFonts w:ascii="Baskerville Old Face" w:hAnsi="Baskerville Old Face" w:cs="Times New Roman"/>
    </w:rPr>
  </w:style>
  <w:style w:type="character" w:customStyle="1" w:styleId="ListLabel27">
    <w:name w:val="ListLabel 27"/>
    <w:qFormat/>
    <w:rPr>
      <w:rFonts w:cs="Wingdings 2"/>
    </w:rPr>
  </w:style>
  <w:style w:type="character" w:customStyle="1" w:styleId="ListLabel28">
    <w:name w:val="ListLabel 28"/>
    <w:qFormat/>
    <w:rPr>
      <w:rFonts w:ascii="Baskerville Old Face" w:hAnsi="Baskerville Old Face" w:cs="Symbol"/>
      <w:b/>
      <w:sz w:val="20"/>
    </w:rPr>
  </w:style>
  <w:style w:type="character" w:customStyle="1" w:styleId="ListLabel29">
    <w:name w:val="ListLabel 29"/>
    <w:qFormat/>
    <w:rPr>
      <w:rFonts w:ascii="Baskerville Old Face" w:hAnsi="Baskerville Old Face" w:cs="Wingdings"/>
      <w:sz w:val="16"/>
    </w:rPr>
  </w:style>
  <w:style w:type="character" w:customStyle="1" w:styleId="ListLabel30">
    <w:name w:val="ListLabel 30"/>
    <w:qFormat/>
    <w:rPr>
      <w:rFonts w:ascii="Baskerville Old Face" w:hAnsi="Baskerville Old Face" w:cs="Courier New"/>
    </w:rPr>
  </w:style>
  <w:style w:type="character" w:customStyle="1" w:styleId="ListLabel31">
    <w:name w:val="ListLabel 31"/>
    <w:qFormat/>
    <w:rPr>
      <w:rFonts w:cs="Wingdings"/>
    </w:rPr>
  </w:style>
  <w:style w:type="character" w:customStyle="1" w:styleId="ListLabel32">
    <w:name w:val="ListLabel 32"/>
    <w:qFormat/>
    <w:rPr>
      <w:rFonts w:ascii="Baskerville Old Face" w:hAnsi="Baskerville Old Face" w:cs="Symbol"/>
      <w:b/>
    </w:rPr>
  </w:style>
  <w:style w:type="character" w:customStyle="1" w:styleId="ListLabel33">
    <w:name w:val="ListLabel 33"/>
    <w:qFormat/>
    <w:rPr>
      <w:rFonts w:ascii="Baskerville Old Face" w:hAnsi="Baskerville Old Face" w:cs="Times New Roman"/>
    </w:rPr>
  </w:style>
  <w:style w:type="character" w:customStyle="1" w:styleId="ListLabel34">
    <w:name w:val="ListLabel 34"/>
    <w:qFormat/>
    <w:rPr>
      <w:rFonts w:cs="Wingdings 2"/>
    </w:rPr>
  </w:style>
  <w:style w:type="character" w:customStyle="1" w:styleId="ListLabel35">
    <w:name w:val="ListLabel 35"/>
    <w:qFormat/>
    <w:rPr>
      <w:rFonts w:ascii="Baskerville Old Face" w:hAnsi="Baskerville Old Face" w:cs="Symbol"/>
      <w:b/>
      <w:sz w:val="20"/>
    </w:rPr>
  </w:style>
  <w:style w:type="character" w:customStyle="1" w:styleId="ListLabel36">
    <w:name w:val="ListLabel 36"/>
    <w:qFormat/>
    <w:rPr>
      <w:rFonts w:ascii="Baskerville Old Face" w:hAnsi="Baskerville Old Face" w:cs="Wingdings"/>
      <w:sz w:val="16"/>
    </w:rPr>
  </w:style>
  <w:style w:type="character" w:customStyle="1" w:styleId="ListLabel37">
    <w:name w:val="ListLabel 37"/>
    <w:qFormat/>
    <w:rPr>
      <w:rFonts w:ascii="Baskerville Old Face" w:hAnsi="Baskerville Old Face" w:cs="Courier New"/>
    </w:rPr>
  </w:style>
  <w:style w:type="character" w:customStyle="1" w:styleId="ListLabel38">
    <w:name w:val="ListLabel 38"/>
    <w:qFormat/>
    <w:rPr>
      <w:rFonts w:cs="Wingdings"/>
    </w:rPr>
  </w:style>
  <w:style w:type="character" w:customStyle="1" w:styleId="ListLabel39">
    <w:name w:val="ListLabel 39"/>
    <w:qFormat/>
    <w:rPr>
      <w:rFonts w:ascii="Baskerville Old Face" w:hAnsi="Baskerville Old Face" w:cs="Symbol"/>
      <w:b/>
    </w:rPr>
  </w:style>
  <w:style w:type="character" w:customStyle="1" w:styleId="ListLabel40">
    <w:name w:val="ListLabel 40"/>
    <w:qFormat/>
    <w:rPr>
      <w:rFonts w:ascii="Baskerville Old Face" w:hAnsi="Baskerville Old Face" w:cs="Times New Roman"/>
    </w:rPr>
  </w:style>
  <w:style w:type="character" w:customStyle="1" w:styleId="ListLabel41">
    <w:name w:val="ListLabel 41"/>
    <w:qFormat/>
    <w:rPr>
      <w:rFonts w:cs="Wingdings 2"/>
    </w:rPr>
  </w:style>
  <w:style w:type="character" w:customStyle="1" w:styleId="ListLabel42">
    <w:name w:val="ListLabel 42"/>
    <w:qFormat/>
    <w:rPr>
      <w:rFonts w:ascii="Baskerville Old Face" w:hAnsi="Baskerville Old Face" w:cs="Symbol"/>
      <w:b/>
      <w:sz w:val="20"/>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jc w:val="both"/>
    </w:pPr>
    <w:rPr>
      <w:szCs w:val="20"/>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qFormat/>
    <w:pPr>
      <w:jc w:val="center"/>
    </w:pPr>
    <w:rPr>
      <w:b/>
      <w:bCs/>
      <w:szCs w:val="20"/>
    </w:rPr>
  </w:style>
  <w:style w:type="paragraph" w:styleId="Subtitle">
    <w:name w:val="Subtitle"/>
    <w:basedOn w:val="Normal"/>
    <w:qFormat/>
    <w:pPr>
      <w:jc w:val="center"/>
    </w:pPr>
    <w:rPr>
      <w:b/>
      <w:bCs/>
      <w:sz w:val="28"/>
      <w:szCs w:val="20"/>
    </w:rPr>
  </w:style>
  <w:style w:type="paragraph" w:styleId="Footer">
    <w:name w:val="footer"/>
    <w:basedOn w:val="Normal"/>
    <w:link w:val="FooterChar"/>
    <w:uiPriority w:val="99"/>
    <w:pPr>
      <w:tabs>
        <w:tab w:val="center" w:pos="4320"/>
        <w:tab w:val="right" w:pos="8640"/>
      </w:tabs>
    </w:pPr>
  </w:style>
  <w:style w:type="paragraph" w:styleId="ListParagraph">
    <w:name w:val="List Paragraph"/>
    <w:basedOn w:val="Normal"/>
    <w:uiPriority w:val="34"/>
    <w:qFormat/>
    <w:rsid w:val="00950CDC"/>
    <w:pPr>
      <w:ind w:left="720"/>
    </w:pPr>
  </w:style>
  <w:style w:type="paragraph" w:styleId="Header">
    <w:name w:val="header"/>
    <w:basedOn w:val="Normal"/>
    <w:link w:val="HeaderChar"/>
    <w:uiPriority w:val="99"/>
    <w:rsid w:val="00C65D70"/>
    <w:pPr>
      <w:tabs>
        <w:tab w:val="center" w:pos="4680"/>
        <w:tab w:val="right" w:pos="9360"/>
      </w:tabs>
    </w:pPr>
  </w:style>
  <w:style w:type="paragraph" w:styleId="NoSpacing">
    <w:name w:val="No Spacing"/>
    <w:link w:val="NoSpacingChar"/>
    <w:uiPriority w:val="1"/>
    <w:qFormat/>
    <w:rsid w:val="009017E8"/>
    <w:rPr>
      <w:rFonts w:ascii="Calibri" w:hAnsi="Calibri"/>
      <w:color w:val="00000A"/>
      <w:sz w:val="22"/>
      <w:szCs w:val="22"/>
    </w:rPr>
  </w:style>
  <w:style w:type="paragraph" w:customStyle="1" w:styleId="Quotations">
    <w:name w:val="Quotations"/>
    <w:basedOn w:val="Normal"/>
    <w:qFormat/>
  </w:style>
  <w:style w:type="character" w:styleId="Hyperlink">
    <w:name w:val="Hyperlink"/>
    <w:basedOn w:val="DefaultParagraphFont"/>
    <w:uiPriority w:val="99"/>
    <w:unhideWhenUsed/>
    <w:rsid w:val="00417F79"/>
    <w:rPr>
      <w:color w:val="0000FF" w:themeColor="hyperlink"/>
      <w:u w:val="single"/>
    </w:rPr>
  </w:style>
  <w:style w:type="character" w:styleId="UnresolvedMention">
    <w:name w:val="Unresolved Mention"/>
    <w:basedOn w:val="DefaultParagraphFont"/>
    <w:rsid w:val="00417F79"/>
    <w:rPr>
      <w:color w:val="605E5C"/>
      <w:shd w:val="clear" w:color="auto" w:fill="E1DFDD"/>
    </w:rPr>
  </w:style>
  <w:style w:type="table" w:styleId="TableGrid">
    <w:name w:val="Table Grid"/>
    <w:basedOn w:val="TableNormal"/>
    <w:uiPriority w:val="39"/>
    <w:rsid w:val="00BB15B2"/>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498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inyurl.com/KatkooriSpr25OfficeHour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f.edu/provost/faculty/core-syllabus-policy-statements.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sf.edu/provost/faculty/core-syllabus-policy-statements.aspx" TargetMode="External"/><Relationship Id="rId4" Type="http://schemas.openxmlformats.org/officeDocument/2006/relationships/settings" Target="settings.xml"/><Relationship Id="rId9" Type="http://schemas.openxmlformats.org/officeDocument/2006/relationships/hyperlink" Target="mailto:lakshmikavya@usf.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69DD7-D489-414E-9242-F19903D1F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CIS 4930 003</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4930 003</dc:title>
  <dc:creator>Sri Online</dc:creator>
  <cp:lastModifiedBy>Srinivas Katkoori</cp:lastModifiedBy>
  <cp:revision>79</cp:revision>
  <cp:lastPrinted>2012-01-10T20:03:00Z</cp:lastPrinted>
  <dcterms:created xsi:type="dcterms:W3CDTF">2021-01-09T15:09:00Z</dcterms:created>
  <dcterms:modified xsi:type="dcterms:W3CDTF">2025-01-13T17:48:00Z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