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B8B53" w14:textId="77777777" w:rsidR="00DE53C8" w:rsidRDefault="00DE53C8" w:rsidP="00B12AED">
      <w:pPr>
        <w:rPr>
          <w:b/>
          <w:sz w:val="20"/>
          <w:szCs w:val="20"/>
        </w:rPr>
      </w:pPr>
    </w:p>
    <w:p w14:paraId="3DE2C1E2" w14:textId="13668B52" w:rsidR="00D75471" w:rsidRPr="00E521CD" w:rsidRDefault="00B12AED" w:rsidP="00B12AED">
      <w:pPr>
        <w:rPr>
          <w:b/>
        </w:rPr>
      </w:pPr>
      <w:r w:rsidRPr="00E521CD">
        <w:rPr>
          <w:b/>
        </w:rPr>
        <w:t>Topics</w:t>
      </w:r>
    </w:p>
    <w:p w14:paraId="3B10ED26" w14:textId="77777777" w:rsidR="00DE53C8" w:rsidRPr="00E521CD" w:rsidRDefault="00DE53C8" w:rsidP="00B12AED">
      <w:pPr>
        <w:rPr>
          <w:b/>
        </w:rPr>
      </w:pPr>
    </w:p>
    <w:p w14:paraId="4B81ABE7" w14:textId="2DECE436" w:rsidR="003C6699" w:rsidRPr="00E521CD" w:rsidRDefault="006A720F" w:rsidP="0025047B">
      <w:pPr>
        <w:numPr>
          <w:ilvl w:val="0"/>
          <w:numId w:val="4"/>
        </w:numPr>
      </w:pPr>
      <w:r w:rsidRPr="00E521CD">
        <w:t>Computer Architecture Basics</w:t>
      </w:r>
      <w:r w:rsidR="00F211C5" w:rsidRPr="00E521CD">
        <w:t>, Instruction Set Design Principles</w:t>
      </w:r>
      <w:r w:rsidR="005A1732" w:rsidRPr="00E521CD">
        <w:t xml:space="preserve"> (Chapter 1 and Appendix A)</w:t>
      </w:r>
    </w:p>
    <w:p w14:paraId="555201E9" w14:textId="53FE6CBA" w:rsidR="006A720F" w:rsidRPr="00E521CD" w:rsidRDefault="006A720F" w:rsidP="00F211C5">
      <w:pPr>
        <w:numPr>
          <w:ilvl w:val="1"/>
          <w:numId w:val="4"/>
        </w:numPr>
      </w:pPr>
      <w:r w:rsidRPr="00E521CD">
        <w:t>Computer Architecture definition</w:t>
      </w:r>
      <w:r w:rsidR="00F211C5" w:rsidRPr="00E521CD">
        <w:t xml:space="preserve">, </w:t>
      </w:r>
      <w:r w:rsidRPr="00E521CD">
        <w:t>System Design Parameters</w:t>
      </w:r>
    </w:p>
    <w:p w14:paraId="63F126DA" w14:textId="104CF490" w:rsidR="006A720F" w:rsidRPr="00E521CD" w:rsidRDefault="006A720F" w:rsidP="006A720F">
      <w:pPr>
        <w:numPr>
          <w:ilvl w:val="1"/>
          <w:numId w:val="4"/>
        </w:numPr>
      </w:pPr>
      <w:r w:rsidRPr="00E521CD">
        <w:t>Classes of computers</w:t>
      </w:r>
    </w:p>
    <w:p w14:paraId="60CD032B" w14:textId="2DEA6146" w:rsidR="006A720F" w:rsidRPr="00E521CD" w:rsidRDefault="006A720F" w:rsidP="00F211C5">
      <w:pPr>
        <w:numPr>
          <w:ilvl w:val="1"/>
          <w:numId w:val="4"/>
        </w:numPr>
      </w:pPr>
      <w:r w:rsidRPr="00E521CD">
        <w:t>Power and Energy</w:t>
      </w:r>
      <w:r w:rsidR="00F211C5" w:rsidRPr="00E521CD">
        <w:t xml:space="preserve">, </w:t>
      </w:r>
      <w:r w:rsidRPr="00E521CD">
        <w:t>Cost of IC, wafer, die, yield</w:t>
      </w:r>
    </w:p>
    <w:p w14:paraId="5F52AA69" w14:textId="77777777" w:rsidR="00F211C5" w:rsidRPr="00E521CD" w:rsidRDefault="00F211C5" w:rsidP="00F211C5">
      <w:pPr>
        <w:numPr>
          <w:ilvl w:val="1"/>
          <w:numId w:val="4"/>
        </w:numPr>
      </w:pPr>
      <w:r w:rsidRPr="00E521CD">
        <w:t>RISC vs. CISC</w:t>
      </w:r>
    </w:p>
    <w:p w14:paraId="01605A16" w14:textId="77777777" w:rsidR="00F211C5" w:rsidRPr="00E521CD" w:rsidRDefault="00F211C5" w:rsidP="00F211C5">
      <w:pPr>
        <w:numPr>
          <w:ilvl w:val="1"/>
          <w:numId w:val="4"/>
        </w:numPr>
      </w:pPr>
      <w:r w:rsidRPr="00E521CD">
        <w:t>Different types of architectures</w:t>
      </w:r>
    </w:p>
    <w:p w14:paraId="686CAC98" w14:textId="77777777" w:rsidR="00F211C5" w:rsidRPr="00E521CD" w:rsidRDefault="00F211C5" w:rsidP="00F211C5">
      <w:pPr>
        <w:numPr>
          <w:ilvl w:val="1"/>
          <w:numId w:val="4"/>
        </w:numPr>
      </w:pPr>
      <w:r w:rsidRPr="00E521CD">
        <w:t>Address alignment, Addressing modes</w:t>
      </w:r>
    </w:p>
    <w:p w14:paraId="13A2959F" w14:textId="3D332E0E" w:rsidR="00F211C5" w:rsidRPr="00E521CD" w:rsidRDefault="00F211C5" w:rsidP="00F211C5">
      <w:pPr>
        <w:numPr>
          <w:ilvl w:val="1"/>
          <w:numId w:val="4"/>
        </w:numPr>
      </w:pPr>
      <w:r w:rsidRPr="00E521CD">
        <w:t>Instruction Encoding (Fixed vs. Variable)</w:t>
      </w:r>
    </w:p>
    <w:p w14:paraId="03EF7A95" w14:textId="3C426835" w:rsidR="006A720F" w:rsidRPr="00E521CD" w:rsidRDefault="006A720F" w:rsidP="006A720F">
      <w:pPr>
        <w:numPr>
          <w:ilvl w:val="0"/>
          <w:numId w:val="4"/>
        </w:numPr>
      </w:pPr>
      <w:r w:rsidRPr="00E521CD">
        <w:t>Performance Measurement</w:t>
      </w:r>
      <w:r w:rsidR="005A1732" w:rsidRPr="00E521CD">
        <w:t xml:space="preserve"> (Chapter 1)</w:t>
      </w:r>
    </w:p>
    <w:p w14:paraId="4991E23D" w14:textId="3A1ED5F9" w:rsidR="006A720F" w:rsidRPr="00E521CD" w:rsidRDefault="006A720F" w:rsidP="006A720F">
      <w:pPr>
        <w:numPr>
          <w:ilvl w:val="1"/>
          <w:numId w:val="4"/>
        </w:numPr>
      </w:pPr>
      <w:r w:rsidRPr="00E521CD">
        <w:t>Execution Time &amp; Speedup</w:t>
      </w:r>
    </w:p>
    <w:p w14:paraId="24992599" w14:textId="1B115552" w:rsidR="006A720F" w:rsidRPr="00E521CD" w:rsidRDefault="006A720F" w:rsidP="006A720F">
      <w:pPr>
        <w:numPr>
          <w:ilvl w:val="1"/>
          <w:numId w:val="4"/>
        </w:numPr>
      </w:pPr>
      <w:r w:rsidRPr="00E521CD">
        <w:t>Amdahl’s Law</w:t>
      </w:r>
    </w:p>
    <w:p w14:paraId="6E067C1F" w14:textId="43D7F7E9" w:rsidR="006A720F" w:rsidRPr="00E521CD" w:rsidRDefault="006A720F" w:rsidP="00F211C5">
      <w:pPr>
        <w:numPr>
          <w:ilvl w:val="1"/>
          <w:numId w:val="4"/>
        </w:numPr>
      </w:pPr>
      <w:r w:rsidRPr="00E521CD">
        <w:t>CPI</w:t>
      </w:r>
      <w:r w:rsidR="00F211C5" w:rsidRPr="00E521CD">
        <w:t xml:space="preserve">, </w:t>
      </w:r>
      <w:r w:rsidRPr="00E521CD">
        <w:t>Bandwidth / Throughput, Latency / Response Time</w:t>
      </w:r>
    </w:p>
    <w:p w14:paraId="289314ED" w14:textId="4F442C31" w:rsidR="00F211C5" w:rsidRPr="00E521CD" w:rsidRDefault="00F211C5" w:rsidP="00F211C5">
      <w:pPr>
        <w:numPr>
          <w:ilvl w:val="0"/>
          <w:numId w:val="4"/>
        </w:numPr>
      </w:pPr>
      <w:r w:rsidRPr="00E521CD">
        <w:t>Memory Hierarchy</w:t>
      </w:r>
      <w:r w:rsidR="005A1732" w:rsidRPr="00E521CD">
        <w:t xml:space="preserve"> (Chapter 2, Appendix B)</w:t>
      </w:r>
    </w:p>
    <w:p w14:paraId="0BE1BB27" w14:textId="042FF2E2" w:rsidR="00F211C5" w:rsidRPr="00E521CD" w:rsidRDefault="00F211C5" w:rsidP="00F211C5">
      <w:pPr>
        <w:numPr>
          <w:ilvl w:val="1"/>
          <w:numId w:val="4"/>
        </w:numPr>
      </w:pPr>
      <w:r w:rsidRPr="00E521CD">
        <w:t>Need for memory hierarchy</w:t>
      </w:r>
    </w:p>
    <w:p w14:paraId="3E857030" w14:textId="0528067D" w:rsidR="00F211C5" w:rsidRPr="00E521CD" w:rsidRDefault="00F211C5" w:rsidP="00F211C5">
      <w:pPr>
        <w:numPr>
          <w:ilvl w:val="1"/>
          <w:numId w:val="4"/>
        </w:numPr>
      </w:pPr>
      <w:r w:rsidRPr="00E521CD">
        <w:t>Locality principles</w:t>
      </w:r>
    </w:p>
    <w:p w14:paraId="6B8D947E" w14:textId="0A7B622B" w:rsidR="00F211C5" w:rsidRPr="00E521CD" w:rsidRDefault="00F211C5" w:rsidP="00F211C5">
      <w:pPr>
        <w:numPr>
          <w:ilvl w:val="1"/>
          <w:numId w:val="4"/>
        </w:numPr>
      </w:pPr>
      <w:r w:rsidRPr="00E521CD">
        <w:t>Direct, n-way, full-associative cache organizations</w:t>
      </w:r>
    </w:p>
    <w:p w14:paraId="3A71B090" w14:textId="0E783EA2" w:rsidR="00F211C5" w:rsidRPr="00E521CD" w:rsidRDefault="00F211C5" w:rsidP="00F211C5">
      <w:pPr>
        <w:numPr>
          <w:ilvl w:val="1"/>
          <w:numId w:val="4"/>
        </w:numPr>
      </w:pPr>
      <w:r w:rsidRPr="00E521CD">
        <w:t>Write through, Write back schemes</w:t>
      </w:r>
    </w:p>
    <w:p w14:paraId="36077BD5" w14:textId="57B0BF81" w:rsidR="00F211C5" w:rsidRPr="00E521CD" w:rsidRDefault="00F211C5" w:rsidP="00F211C5">
      <w:pPr>
        <w:numPr>
          <w:ilvl w:val="1"/>
          <w:numId w:val="4"/>
        </w:numPr>
      </w:pPr>
      <w:r w:rsidRPr="00E521CD">
        <w:t xml:space="preserve">Cache performance </w:t>
      </w:r>
    </w:p>
    <w:p w14:paraId="32AF94C7" w14:textId="62430CED" w:rsidR="00F211C5" w:rsidRPr="00E521CD" w:rsidRDefault="00F211C5" w:rsidP="00F211C5">
      <w:pPr>
        <w:numPr>
          <w:ilvl w:val="1"/>
          <w:numId w:val="4"/>
        </w:numPr>
      </w:pPr>
      <w:r w:rsidRPr="00E521CD">
        <w:t>Basic cache optimizations</w:t>
      </w:r>
    </w:p>
    <w:p w14:paraId="4153C94C" w14:textId="4F4E7272" w:rsidR="00F211C5" w:rsidRPr="00E521CD" w:rsidRDefault="00F211C5" w:rsidP="00F211C5">
      <w:pPr>
        <w:numPr>
          <w:ilvl w:val="1"/>
          <w:numId w:val="4"/>
        </w:numPr>
      </w:pPr>
      <w:r w:rsidRPr="00E521CD">
        <w:t>Advanced cache optimizations</w:t>
      </w:r>
    </w:p>
    <w:p w14:paraId="0F89603A" w14:textId="15260E35" w:rsidR="00F211C5" w:rsidRPr="00E521CD" w:rsidRDefault="00F211C5" w:rsidP="00F211C5">
      <w:pPr>
        <w:numPr>
          <w:ilvl w:val="1"/>
          <w:numId w:val="4"/>
        </w:numPr>
      </w:pPr>
      <w:r w:rsidRPr="00E521CD">
        <w:t>Virtual Memory</w:t>
      </w:r>
    </w:p>
    <w:p w14:paraId="29C6CC1F" w14:textId="46E0991B" w:rsidR="00F211C5" w:rsidRPr="00E521CD" w:rsidRDefault="005A1732" w:rsidP="00F211C5">
      <w:pPr>
        <w:numPr>
          <w:ilvl w:val="0"/>
          <w:numId w:val="4"/>
        </w:numPr>
      </w:pPr>
      <w:r w:rsidRPr="00E521CD">
        <w:t xml:space="preserve">Instruction-Level Parallelism, </w:t>
      </w:r>
      <w:r w:rsidR="00F211C5" w:rsidRPr="00E521CD">
        <w:t>Basic Pipelining</w:t>
      </w:r>
      <w:r w:rsidRPr="00E521CD">
        <w:t xml:space="preserve"> (Chapter 3 Secs. 3.1, 3.2, 3.3, Appendix C)</w:t>
      </w:r>
    </w:p>
    <w:p w14:paraId="4C182739" w14:textId="74303B89" w:rsidR="00F211C5" w:rsidRPr="00E521CD" w:rsidRDefault="00F211C5" w:rsidP="00F211C5">
      <w:pPr>
        <w:numPr>
          <w:ilvl w:val="1"/>
          <w:numId w:val="4"/>
        </w:numPr>
      </w:pPr>
      <w:r w:rsidRPr="00E521CD">
        <w:t>Pipeline diagram, Pipeline performance (ideal speedup)</w:t>
      </w:r>
    </w:p>
    <w:p w14:paraId="7968FCF7" w14:textId="5E512C57" w:rsidR="005A1732" w:rsidRPr="00E521CD" w:rsidRDefault="005A1732" w:rsidP="00F211C5">
      <w:pPr>
        <w:numPr>
          <w:ilvl w:val="1"/>
          <w:numId w:val="4"/>
        </w:numPr>
      </w:pPr>
      <w:r w:rsidRPr="00E521CD">
        <w:t>Pipeline implementation</w:t>
      </w:r>
    </w:p>
    <w:p w14:paraId="6FFBCBD0" w14:textId="315E6BD0" w:rsidR="00F211C5" w:rsidRPr="00E521CD" w:rsidRDefault="00F211C5" w:rsidP="00F211C5">
      <w:pPr>
        <w:numPr>
          <w:ilvl w:val="1"/>
          <w:numId w:val="4"/>
        </w:numPr>
      </w:pPr>
      <w:r w:rsidRPr="00E521CD">
        <w:t>Structural, Control, and Data hazards (identification and fixing the hazards)</w:t>
      </w:r>
    </w:p>
    <w:p w14:paraId="0E5ADD96" w14:textId="307DD915" w:rsidR="005A1732" w:rsidRPr="00E521CD" w:rsidRDefault="005A1732" w:rsidP="00F211C5">
      <w:pPr>
        <w:numPr>
          <w:ilvl w:val="1"/>
          <w:numId w:val="4"/>
        </w:numPr>
      </w:pPr>
      <w:r w:rsidRPr="00E521CD">
        <w:t>Basic compiler techniques for exposing ILP</w:t>
      </w:r>
    </w:p>
    <w:p w14:paraId="165AA841" w14:textId="377DE7BE" w:rsidR="00F211C5" w:rsidRPr="00E521CD" w:rsidRDefault="00F211C5" w:rsidP="005A1732">
      <w:pPr>
        <w:numPr>
          <w:ilvl w:val="1"/>
          <w:numId w:val="4"/>
        </w:numPr>
      </w:pPr>
      <w:r w:rsidRPr="00E521CD">
        <w:t xml:space="preserve">Control hazards – </w:t>
      </w:r>
      <w:r w:rsidR="005A1732" w:rsidRPr="00E521CD">
        <w:t>static branch prediction, dynamic branch prediction, branch-prediction buffers</w:t>
      </w:r>
    </w:p>
    <w:p w14:paraId="4E4F5F33" w14:textId="680E0A0C" w:rsidR="00F211C5" w:rsidRPr="00E521CD" w:rsidRDefault="00F211C5" w:rsidP="00F211C5">
      <w:pPr>
        <w:numPr>
          <w:ilvl w:val="0"/>
          <w:numId w:val="4"/>
        </w:numPr>
      </w:pPr>
      <w:r w:rsidRPr="00E521CD">
        <w:t>RISC-V architecture</w:t>
      </w:r>
      <w:r w:rsidR="005A1732" w:rsidRPr="00E521CD">
        <w:t xml:space="preserve"> (Section A.9)</w:t>
      </w:r>
    </w:p>
    <w:p w14:paraId="7DA44AD1" w14:textId="75A8C51E" w:rsidR="005A1732" w:rsidRPr="00E521CD" w:rsidRDefault="005A1732" w:rsidP="005A1732">
      <w:pPr>
        <w:numPr>
          <w:ilvl w:val="1"/>
          <w:numId w:val="4"/>
        </w:numPr>
      </w:pPr>
      <w:r w:rsidRPr="00E521CD">
        <w:t>Registers, Data Types, Instruction Format</w:t>
      </w:r>
    </w:p>
    <w:p w14:paraId="669F139F" w14:textId="38260C10" w:rsidR="005A1732" w:rsidRPr="00E521CD" w:rsidRDefault="005A1732" w:rsidP="005A1732">
      <w:pPr>
        <w:numPr>
          <w:ilvl w:val="1"/>
          <w:numId w:val="4"/>
        </w:numPr>
      </w:pPr>
      <w:r w:rsidRPr="00E521CD">
        <w:t>RISC-V Operations</w:t>
      </w:r>
    </w:p>
    <w:p w14:paraId="7B898E3A" w14:textId="4456DE07" w:rsidR="00F211C5" w:rsidRPr="00E521CD" w:rsidRDefault="005A1732" w:rsidP="005A1732">
      <w:pPr>
        <w:numPr>
          <w:ilvl w:val="1"/>
          <w:numId w:val="4"/>
        </w:numPr>
      </w:pPr>
      <w:r w:rsidRPr="00E521CD">
        <w:t>Control-flow instructions, FP instructions</w:t>
      </w:r>
    </w:p>
    <w:p w14:paraId="48F91840" w14:textId="506C19DC" w:rsidR="00CF13D0" w:rsidRPr="00E521CD" w:rsidRDefault="00CF13D0" w:rsidP="00CF13D0">
      <w:pPr>
        <w:numPr>
          <w:ilvl w:val="0"/>
          <w:numId w:val="4"/>
        </w:numPr>
      </w:pPr>
      <w:r w:rsidRPr="00E521CD">
        <w:t>Instruction-Level Parallelism (Chapter 3, Secs.3.4, 3.5, 3.6, 3.7, 3.8, 3.11)</w:t>
      </w:r>
    </w:p>
    <w:p w14:paraId="3A2F54A8" w14:textId="3CD34611" w:rsidR="00CF13D0" w:rsidRPr="00E521CD" w:rsidRDefault="00CF13D0" w:rsidP="00CF13D0">
      <w:pPr>
        <w:numPr>
          <w:ilvl w:val="1"/>
          <w:numId w:val="4"/>
        </w:numPr>
      </w:pPr>
      <w:r w:rsidRPr="00E521CD">
        <w:t>Dynamic Scheduling</w:t>
      </w:r>
    </w:p>
    <w:p w14:paraId="31677776" w14:textId="7764CE9C" w:rsidR="00CF13D0" w:rsidRPr="00E521CD" w:rsidRDefault="00CF13D0" w:rsidP="00CF13D0">
      <w:pPr>
        <w:numPr>
          <w:ilvl w:val="1"/>
          <w:numId w:val="4"/>
        </w:numPr>
      </w:pPr>
      <w:r w:rsidRPr="00E521CD">
        <w:t>Tomosulo’s algorithm</w:t>
      </w:r>
    </w:p>
    <w:p w14:paraId="3B28B261" w14:textId="15D3713C" w:rsidR="00CF13D0" w:rsidRPr="00E521CD" w:rsidRDefault="00CF13D0" w:rsidP="00CF13D0">
      <w:pPr>
        <w:numPr>
          <w:ilvl w:val="1"/>
          <w:numId w:val="4"/>
        </w:numPr>
      </w:pPr>
      <w:r w:rsidRPr="00E521CD">
        <w:t>Hardware-Based Speculation</w:t>
      </w:r>
    </w:p>
    <w:p w14:paraId="39613610" w14:textId="3617CBE6" w:rsidR="00CF13D0" w:rsidRPr="00E521CD" w:rsidRDefault="00CF13D0" w:rsidP="00CF13D0">
      <w:pPr>
        <w:numPr>
          <w:ilvl w:val="1"/>
          <w:numId w:val="4"/>
        </w:numPr>
      </w:pPr>
      <w:r w:rsidRPr="00E521CD">
        <w:t>Multiple Issue and Static Scheduling, VLIW Approach</w:t>
      </w:r>
    </w:p>
    <w:p w14:paraId="2549D58A" w14:textId="2822D017" w:rsidR="00CF13D0" w:rsidRDefault="00CF13D0" w:rsidP="00CF13D0">
      <w:pPr>
        <w:numPr>
          <w:ilvl w:val="1"/>
          <w:numId w:val="4"/>
        </w:numPr>
      </w:pPr>
      <w:r w:rsidRPr="00E521CD">
        <w:t>Superscalar, Coarse MT, Fine MT, and SMT approaches – basic understanding</w:t>
      </w:r>
    </w:p>
    <w:p w14:paraId="0AAD211E" w14:textId="77777777" w:rsidR="00E521CD" w:rsidRDefault="00E521CD" w:rsidP="00E521CD"/>
    <w:p w14:paraId="5009A7EF" w14:textId="77777777" w:rsidR="00E521CD" w:rsidRPr="00E521CD" w:rsidRDefault="00E521CD" w:rsidP="00E521CD"/>
    <w:p w14:paraId="47B837DE" w14:textId="77777777" w:rsidR="00E521CD" w:rsidRDefault="00E521CD" w:rsidP="00E521CD">
      <w:pPr>
        <w:ind w:left="360"/>
      </w:pPr>
    </w:p>
    <w:p w14:paraId="3D98709A" w14:textId="1D7C6194" w:rsidR="00CF13D0" w:rsidRPr="00E521CD" w:rsidRDefault="00CF13D0" w:rsidP="00CF13D0">
      <w:pPr>
        <w:numPr>
          <w:ilvl w:val="0"/>
          <w:numId w:val="4"/>
        </w:numPr>
      </w:pPr>
      <w:r w:rsidRPr="00E521CD">
        <w:t xml:space="preserve">Data Level Parallelism (Chapter 4, </w:t>
      </w:r>
      <w:r w:rsidR="000D3E05" w:rsidRPr="00E521CD">
        <w:t xml:space="preserve">Secs. </w:t>
      </w:r>
      <w:r w:rsidRPr="00E521CD">
        <w:t>4.1, 4.2</w:t>
      </w:r>
      <w:r w:rsidR="000D3E05" w:rsidRPr="00E521CD">
        <w:t>)</w:t>
      </w:r>
    </w:p>
    <w:p w14:paraId="7DB33B2B" w14:textId="110BEBBB" w:rsidR="00CF13D0" w:rsidRPr="00E521CD" w:rsidRDefault="00CF13D0" w:rsidP="00CF13D0">
      <w:pPr>
        <w:numPr>
          <w:ilvl w:val="1"/>
          <w:numId w:val="4"/>
        </w:numPr>
      </w:pPr>
      <w:r w:rsidRPr="00E521CD">
        <w:t>Basic Vector Architecture Idea</w:t>
      </w:r>
    </w:p>
    <w:p w14:paraId="0A3ADD0A" w14:textId="0F6846C2" w:rsidR="00CF13D0" w:rsidRPr="00E521CD" w:rsidRDefault="00CF13D0" w:rsidP="00CF13D0">
      <w:pPr>
        <w:numPr>
          <w:ilvl w:val="1"/>
          <w:numId w:val="4"/>
        </w:numPr>
      </w:pPr>
      <w:r w:rsidRPr="00E521CD">
        <w:t>RISC64 Vector Architecture</w:t>
      </w:r>
    </w:p>
    <w:p w14:paraId="1A5D90FF" w14:textId="43400EA1" w:rsidR="000D3E05" w:rsidRPr="00E521CD" w:rsidRDefault="00CF13D0" w:rsidP="00CF13D0">
      <w:pPr>
        <w:numPr>
          <w:ilvl w:val="1"/>
          <w:numId w:val="4"/>
        </w:numPr>
      </w:pPr>
      <w:r w:rsidRPr="00E521CD">
        <w:t>Multiple Lanes, Vector Length Registers, Predicate Registers</w:t>
      </w:r>
    </w:p>
    <w:p w14:paraId="1BBFF481" w14:textId="4A1F14D9" w:rsidR="00CF13D0" w:rsidRPr="00E521CD" w:rsidRDefault="000D3E05" w:rsidP="00CF13D0">
      <w:pPr>
        <w:numPr>
          <w:ilvl w:val="1"/>
          <w:numId w:val="4"/>
        </w:numPr>
      </w:pPr>
      <w:r w:rsidRPr="00E521CD">
        <w:t xml:space="preserve">Vector Chaining, Strip Mining, </w:t>
      </w:r>
      <w:r w:rsidR="00CF13D0" w:rsidRPr="00E521CD">
        <w:t xml:space="preserve">Vector Stride, </w:t>
      </w:r>
      <w:r w:rsidRPr="00E521CD">
        <w:t>Gather Scatter</w:t>
      </w:r>
    </w:p>
    <w:p w14:paraId="44C0C92D" w14:textId="1E6E4FBD" w:rsidR="000D3E05" w:rsidRPr="00E521CD" w:rsidRDefault="000D3E05" w:rsidP="000D3E05">
      <w:pPr>
        <w:numPr>
          <w:ilvl w:val="0"/>
          <w:numId w:val="4"/>
        </w:numPr>
      </w:pPr>
      <w:r w:rsidRPr="00E521CD">
        <w:t>Thread Level Parallelism (Chapter 5, Secs 5.1, 5.2, 5.4</w:t>
      </w:r>
      <w:r w:rsidR="00DE42D1" w:rsidRPr="00E521CD">
        <w:t>)</w:t>
      </w:r>
      <w:r w:rsidRPr="00E521CD">
        <w:t xml:space="preserve"> </w:t>
      </w:r>
    </w:p>
    <w:p w14:paraId="5604D9EC" w14:textId="4E7939E7" w:rsidR="000D3E05" w:rsidRPr="00E521CD" w:rsidRDefault="000D3E05" w:rsidP="000D3E05">
      <w:pPr>
        <w:numPr>
          <w:ilvl w:val="1"/>
          <w:numId w:val="4"/>
        </w:numPr>
      </w:pPr>
      <w:r w:rsidRPr="00E521CD">
        <w:t>Centralized Shared-Memory Architecture</w:t>
      </w:r>
    </w:p>
    <w:p w14:paraId="3BBED9A6" w14:textId="54D669FD" w:rsidR="000D3E05" w:rsidRPr="00E521CD" w:rsidRDefault="000D3E05" w:rsidP="000D3E05">
      <w:pPr>
        <w:numPr>
          <w:ilvl w:val="1"/>
          <w:numId w:val="4"/>
        </w:numPr>
      </w:pPr>
      <w:r w:rsidRPr="00E521CD">
        <w:t>Cache Coherence – Snooping Coherence Protocol</w:t>
      </w:r>
    </w:p>
    <w:p w14:paraId="5C107F20" w14:textId="3F04B72D" w:rsidR="000D3E05" w:rsidRPr="00E521CD" w:rsidRDefault="000D3E05" w:rsidP="000D3E05">
      <w:pPr>
        <w:numPr>
          <w:ilvl w:val="1"/>
          <w:numId w:val="4"/>
        </w:numPr>
      </w:pPr>
      <w:r w:rsidRPr="00E521CD">
        <w:t>Cache Coherence state diagram (Figure 5.7)</w:t>
      </w:r>
    </w:p>
    <w:p w14:paraId="55B6CAF5" w14:textId="1EA58202" w:rsidR="000D3E05" w:rsidRPr="00E521CD" w:rsidRDefault="000D3E05" w:rsidP="000D3E05">
      <w:pPr>
        <w:numPr>
          <w:ilvl w:val="1"/>
          <w:numId w:val="4"/>
        </w:numPr>
      </w:pPr>
      <w:r w:rsidRPr="00E521CD">
        <w:t>Distributed Shared-Memory Architecture</w:t>
      </w:r>
    </w:p>
    <w:p w14:paraId="62DFB5DE" w14:textId="58BC73D3" w:rsidR="000D3E05" w:rsidRPr="00E521CD" w:rsidRDefault="000D3E05" w:rsidP="000D3E05">
      <w:pPr>
        <w:numPr>
          <w:ilvl w:val="1"/>
          <w:numId w:val="4"/>
        </w:numPr>
      </w:pPr>
      <w:r w:rsidRPr="00E521CD">
        <w:t>Directory-Based Cache Coherence Protocol</w:t>
      </w:r>
    </w:p>
    <w:p w14:paraId="3B6672F7" w14:textId="277D4845" w:rsidR="000D3E05" w:rsidRPr="00E521CD" w:rsidRDefault="000D3E05" w:rsidP="000D3E05">
      <w:pPr>
        <w:numPr>
          <w:ilvl w:val="1"/>
          <w:numId w:val="4"/>
        </w:numPr>
      </w:pPr>
      <w:r w:rsidRPr="00E521CD">
        <w:t>Directory Based State Transition diagram (Figure 5.20 and 5.21)</w:t>
      </w:r>
    </w:p>
    <w:p w14:paraId="0FF6C633" w14:textId="77777777" w:rsidR="00BB4B5B" w:rsidRPr="00E521CD" w:rsidRDefault="00BB4B5B" w:rsidP="00E20CAD"/>
    <w:p w14:paraId="53B1F452" w14:textId="45B01A89" w:rsidR="00D75471" w:rsidRPr="00E521CD" w:rsidRDefault="00DE53C8" w:rsidP="00E20CAD">
      <w:pPr>
        <w:rPr>
          <w:rStyle w:val="fnt0"/>
          <w:b/>
          <w:color w:val="000000"/>
        </w:rPr>
      </w:pPr>
      <w:r w:rsidRPr="00E521CD">
        <w:rPr>
          <w:rStyle w:val="fnt0"/>
          <w:b/>
          <w:color w:val="000000"/>
        </w:rPr>
        <w:t xml:space="preserve">Final Exam </w:t>
      </w:r>
      <w:r w:rsidR="00E20CAD" w:rsidRPr="00E521CD">
        <w:rPr>
          <w:rStyle w:val="fnt0"/>
          <w:b/>
          <w:color w:val="000000"/>
        </w:rPr>
        <w:t>Review</w:t>
      </w:r>
    </w:p>
    <w:p w14:paraId="593193DD" w14:textId="6CCF36A4" w:rsidR="00E20CAD" w:rsidRPr="00E521CD" w:rsidRDefault="000D3E05" w:rsidP="0079795D">
      <w:pPr>
        <w:numPr>
          <w:ilvl w:val="0"/>
          <w:numId w:val="6"/>
        </w:numPr>
        <w:rPr>
          <w:rStyle w:val="fnt0"/>
          <w:b/>
          <w:color w:val="000000"/>
        </w:rPr>
      </w:pPr>
      <w:r w:rsidRPr="00E521CD">
        <w:rPr>
          <w:rStyle w:val="fnt0"/>
          <w:color w:val="000000"/>
        </w:rPr>
        <w:t>Wednesday</w:t>
      </w:r>
      <w:r w:rsidR="00E20CAD" w:rsidRPr="00E521CD">
        <w:rPr>
          <w:rStyle w:val="fnt0"/>
          <w:color w:val="000000"/>
        </w:rPr>
        <w:t xml:space="preserve">, </w:t>
      </w:r>
      <w:r w:rsidR="00991D2E" w:rsidRPr="00E521CD">
        <w:rPr>
          <w:rStyle w:val="fnt0"/>
          <w:color w:val="000000"/>
        </w:rPr>
        <w:t>30</w:t>
      </w:r>
      <w:r w:rsidR="00991D2E" w:rsidRPr="00E521CD">
        <w:rPr>
          <w:rStyle w:val="fnt0"/>
          <w:color w:val="000000"/>
          <w:vertAlign w:val="superscript"/>
        </w:rPr>
        <w:t>th</w:t>
      </w:r>
      <w:r w:rsidR="00991D2E" w:rsidRPr="00E521CD">
        <w:rPr>
          <w:rStyle w:val="fnt0"/>
          <w:color w:val="000000"/>
        </w:rPr>
        <w:t xml:space="preserve"> </w:t>
      </w:r>
      <w:r w:rsidRPr="00E521CD">
        <w:rPr>
          <w:rStyle w:val="fnt0"/>
          <w:color w:val="000000"/>
        </w:rPr>
        <w:t>April</w:t>
      </w:r>
    </w:p>
    <w:p w14:paraId="3A9AEC5F" w14:textId="03207574" w:rsidR="00991D2E" w:rsidRPr="00E521CD" w:rsidRDefault="005A1732" w:rsidP="00991D2E">
      <w:pPr>
        <w:numPr>
          <w:ilvl w:val="0"/>
          <w:numId w:val="6"/>
        </w:numPr>
        <w:rPr>
          <w:rStyle w:val="fnt0"/>
          <w:b/>
          <w:color w:val="000000"/>
        </w:rPr>
      </w:pPr>
      <w:r w:rsidRPr="00E521CD">
        <w:rPr>
          <w:rStyle w:val="fnt0"/>
          <w:bCs/>
          <w:color w:val="000000"/>
        </w:rPr>
        <w:t xml:space="preserve">Review all </w:t>
      </w:r>
      <w:r w:rsidR="00276DBA">
        <w:rPr>
          <w:rStyle w:val="fnt0"/>
          <w:bCs/>
          <w:color w:val="000000"/>
        </w:rPr>
        <w:t xml:space="preserve">lecture </w:t>
      </w:r>
      <w:r w:rsidRPr="00E521CD">
        <w:rPr>
          <w:rStyle w:val="fnt0"/>
          <w:bCs/>
          <w:color w:val="000000"/>
        </w:rPr>
        <w:t>slides and homeworks</w:t>
      </w:r>
    </w:p>
    <w:p w14:paraId="2E8E4227" w14:textId="51FC0D4E" w:rsidR="005A1732" w:rsidRPr="00276DBA" w:rsidRDefault="005A1732" w:rsidP="0079795D">
      <w:pPr>
        <w:numPr>
          <w:ilvl w:val="0"/>
          <w:numId w:val="6"/>
        </w:numPr>
        <w:rPr>
          <w:rStyle w:val="fnt0"/>
          <w:b/>
          <w:color w:val="000000"/>
        </w:rPr>
      </w:pPr>
      <w:r w:rsidRPr="00E521CD">
        <w:rPr>
          <w:rStyle w:val="fnt0"/>
          <w:bCs/>
          <w:color w:val="000000"/>
        </w:rPr>
        <w:t>Review example problems in the textbook</w:t>
      </w:r>
    </w:p>
    <w:p w14:paraId="21AE2158" w14:textId="714373D7" w:rsidR="00276DBA" w:rsidRPr="00E521CD" w:rsidRDefault="00276DBA" w:rsidP="0079795D">
      <w:pPr>
        <w:numPr>
          <w:ilvl w:val="0"/>
          <w:numId w:val="6"/>
        </w:numPr>
        <w:rPr>
          <w:rStyle w:val="fnt0"/>
          <w:b/>
          <w:color w:val="000000"/>
        </w:rPr>
      </w:pPr>
      <w:r>
        <w:rPr>
          <w:rStyle w:val="fnt0"/>
          <w:bCs/>
          <w:color w:val="000000"/>
        </w:rPr>
        <w:t>Solve the sample exam</w:t>
      </w:r>
    </w:p>
    <w:p w14:paraId="67FC9D2E" w14:textId="77777777" w:rsidR="00D75471" w:rsidRPr="00E521CD" w:rsidRDefault="00D75471" w:rsidP="00B12AED">
      <w:pPr>
        <w:rPr>
          <w:b/>
        </w:rPr>
      </w:pPr>
    </w:p>
    <w:p w14:paraId="1AD8AABB" w14:textId="1A97EB41" w:rsidR="00B12AED" w:rsidRPr="00E521CD" w:rsidRDefault="00B12AED" w:rsidP="00B12AED">
      <w:pPr>
        <w:rPr>
          <w:b/>
        </w:rPr>
      </w:pPr>
      <w:r w:rsidRPr="00E521CD">
        <w:rPr>
          <w:b/>
        </w:rPr>
        <w:t xml:space="preserve">Exam </w:t>
      </w:r>
      <w:r w:rsidR="00A839C6" w:rsidRPr="00E521CD">
        <w:rPr>
          <w:b/>
        </w:rPr>
        <w:t>Date/Time</w:t>
      </w:r>
    </w:p>
    <w:p w14:paraId="265C2D2D" w14:textId="0DA7E4FD" w:rsidR="00A839C6" w:rsidRPr="00E521CD" w:rsidRDefault="00A839C6" w:rsidP="00DE53C8">
      <w:pPr>
        <w:pStyle w:val="ListParagraph"/>
        <w:numPr>
          <w:ilvl w:val="0"/>
          <w:numId w:val="8"/>
        </w:numPr>
        <w:rPr>
          <w:bCs/>
        </w:rPr>
      </w:pPr>
      <w:r w:rsidRPr="00E521CD">
        <w:rPr>
          <w:bCs/>
        </w:rPr>
        <w:t xml:space="preserve">When: </w:t>
      </w:r>
      <w:r w:rsidR="002A25C4" w:rsidRPr="00E521CD">
        <w:rPr>
          <w:bCs/>
        </w:rPr>
        <w:t>Monday</w:t>
      </w:r>
      <w:r w:rsidRPr="00E521CD">
        <w:rPr>
          <w:bCs/>
        </w:rPr>
        <w:t xml:space="preserve">, </w:t>
      </w:r>
      <w:r w:rsidR="002A25C4" w:rsidRPr="00E521CD">
        <w:rPr>
          <w:bCs/>
        </w:rPr>
        <w:t>5</w:t>
      </w:r>
      <w:r w:rsidR="002A25C4" w:rsidRPr="00E521CD">
        <w:rPr>
          <w:bCs/>
          <w:vertAlign w:val="superscript"/>
        </w:rPr>
        <w:t>th</w:t>
      </w:r>
      <w:r w:rsidR="002A25C4" w:rsidRPr="00E521CD">
        <w:rPr>
          <w:bCs/>
        </w:rPr>
        <w:t xml:space="preserve"> May</w:t>
      </w:r>
      <w:r w:rsidRPr="00E521CD">
        <w:rPr>
          <w:bCs/>
        </w:rPr>
        <w:t xml:space="preserve"> 202</w:t>
      </w:r>
      <w:r w:rsidR="002A25C4" w:rsidRPr="00E521CD">
        <w:rPr>
          <w:bCs/>
        </w:rPr>
        <w:t>5</w:t>
      </w:r>
    </w:p>
    <w:p w14:paraId="443BE991" w14:textId="7F940835" w:rsidR="00DE53C8" w:rsidRPr="00E521CD" w:rsidRDefault="003E5BC2" w:rsidP="00DE53C8">
      <w:pPr>
        <w:pStyle w:val="ListParagraph"/>
        <w:numPr>
          <w:ilvl w:val="0"/>
          <w:numId w:val="8"/>
        </w:numPr>
      </w:pPr>
      <w:r w:rsidRPr="00E521CD">
        <w:t xml:space="preserve">Time: </w:t>
      </w:r>
      <w:r w:rsidR="004020A7" w:rsidRPr="00E521CD">
        <w:t>3</w:t>
      </w:r>
      <w:r w:rsidR="00AF0FA6" w:rsidRPr="00E521CD">
        <w:t xml:space="preserve"> </w:t>
      </w:r>
      <w:r w:rsidR="00EA4F73" w:rsidRPr="00E521CD">
        <w:t>p</w:t>
      </w:r>
      <w:r w:rsidR="00AF0FA6" w:rsidRPr="00E521CD">
        <w:t xml:space="preserve">m – </w:t>
      </w:r>
      <w:r w:rsidR="004020A7" w:rsidRPr="00E521CD">
        <w:t>5</w:t>
      </w:r>
      <w:r w:rsidRPr="00E521CD">
        <w:t xml:space="preserve"> pm (</w:t>
      </w:r>
      <w:r w:rsidR="000D3E05" w:rsidRPr="00E521CD">
        <w:t>2 hours</w:t>
      </w:r>
      <w:r w:rsidR="00B12AED" w:rsidRPr="00E521CD">
        <w:t>)</w:t>
      </w:r>
    </w:p>
    <w:p w14:paraId="2AA6804E" w14:textId="0DFD29DE" w:rsidR="00A839C6" w:rsidRPr="00E521CD" w:rsidRDefault="00487CDC" w:rsidP="00DE53C8">
      <w:pPr>
        <w:pStyle w:val="ListParagraph"/>
        <w:numPr>
          <w:ilvl w:val="0"/>
          <w:numId w:val="8"/>
        </w:numPr>
      </w:pPr>
      <w:r w:rsidRPr="00E521CD">
        <w:t xml:space="preserve">Where: Classroom (in person). </w:t>
      </w:r>
    </w:p>
    <w:p w14:paraId="11247160" w14:textId="77777777" w:rsidR="00A839C6" w:rsidRPr="00E521CD" w:rsidRDefault="00A839C6" w:rsidP="00A839C6"/>
    <w:p w14:paraId="7AC48A91" w14:textId="77777777" w:rsidR="00DE53C8" w:rsidRPr="00E521CD" w:rsidRDefault="00A839C6" w:rsidP="00DE53C8">
      <w:r w:rsidRPr="00E521CD">
        <w:rPr>
          <w:b/>
          <w:bCs/>
        </w:rPr>
        <w:t>Exam Format</w:t>
      </w:r>
    </w:p>
    <w:p w14:paraId="07968B27" w14:textId="531ED869" w:rsidR="00DE53C8" w:rsidRPr="00E521CD" w:rsidRDefault="00487CDC" w:rsidP="00DE53C8">
      <w:pPr>
        <w:pStyle w:val="ListParagraph"/>
        <w:numPr>
          <w:ilvl w:val="0"/>
          <w:numId w:val="7"/>
        </w:numPr>
        <w:rPr>
          <w:b/>
          <w:bCs/>
        </w:rPr>
      </w:pPr>
      <w:r w:rsidRPr="00E521CD">
        <w:t xml:space="preserve">Closed </w:t>
      </w:r>
      <w:r w:rsidR="00672F60" w:rsidRPr="00E521CD">
        <w:t>n</w:t>
      </w:r>
      <w:r w:rsidRPr="00E521CD">
        <w:t xml:space="preserve">otes and </w:t>
      </w:r>
      <w:r w:rsidR="00672F60" w:rsidRPr="00E521CD">
        <w:t>c</w:t>
      </w:r>
      <w:r w:rsidRPr="00E521CD">
        <w:t xml:space="preserve">losed </w:t>
      </w:r>
      <w:r w:rsidR="00672F60" w:rsidRPr="00E521CD">
        <w:t>t</w:t>
      </w:r>
      <w:r w:rsidRPr="00E521CD">
        <w:t>ext.</w:t>
      </w:r>
    </w:p>
    <w:p w14:paraId="66FA24D5" w14:textId="43D14959" w:rsidR="00E81295" w:rsidRPr="00E521CD" w:rsidRDefault="00E81295" w:rsidP="00DE53C8">
      <w:pPr>
        <w:pStyle w:val="ListParagraph"/>
        <w:numPr>
          <w:ilvl w:val="0"/>
          <w:numId w:val="7"/>
        </w:numPr>
        <w:rPr>
          <w:b/>
          <w:bCs/>
        </w:rPr>
      </w:pPr>
      <w:r w:rsidRPr="00E521CD">
        <w:t>You can bring a scientific calculator.</w:t>
      </w:r>
    </w:p>
    <w:p w14:paraId="51DADB29" w14:textId="2D0AA376" w:rsidR="00DE53C8" w:rsidRPr="00E521CD" w:rsidRDefault="000D3E05" w:rsidP="00DE53C8">
      <w:pPr>
        <w:pStyle w:val="ListParagraph"/>
        <w:numPr>
          <w:ilvl w:val="0"/>
          <w:numId w:val="7"/>
        </w:numPr>
        <w:rPr>
          <w:b/>
          <w:bCs/>
        </w:rPr>
      </w:pPr>
      <w:r w:rsidRPr="00E521CD">
        <w:t xml:space="preserve">You are allowed </w:t>
      </w:r>
      <w:r w:rsidR="00DE53C8" w:rsidRPr="00E521CD">
        <w:rPr>
          <w:b/>
          <w:bCs/>
        </w:rPr>
        <w:t>one</w:t>
      </w:r>
      <w:r w:rsidRPr="00E521CD">
        <w:t xml:space="preserve"> 8.5</w:t>
      </w:r>
      <w:r w:rsidR="00DE53C8" w:rsidRPr="00E521CD">
        <w:t>”</w:t>
      </w:r>
      <w:r w:rsidRPr="00E521CD">
        <w:t xml:space="preserve"> x 11</w:t>
      </w:r>
      <w:r w:rsidR="00DE53C8" w:rsidRPr="00E521CD">
        <w:t>”</w:t>
      </w:r>
      <w:r w:rsidRPr="00E521CD">
        <w:t xml:space="preserve"> sheet</w:t>
      </w:r>
      <w:r w:rsidR="00672F60" w:rsidRPr="00E521CD">
        <w:t xml:space="preserve"> with </w:t>
      </w:r>
      <w:r w:rsidR="00672F60" w:rsidRPr="00E521CD">
        <w:rPr>
          <w:b/>
          <w:bCs/>
          <w:u w:val="single"/>
        </w:rPr>
        <w:t>hand-written</w:t>
      </w:r>
      <w:r w:rsidR="00672F60" w:rsidRPr="00E521CD">
        <w:t xml:space="preserve"> notes;</w:t>
      </w:r>
      <w:r w:rsidRPr="00E521CD">
        <w:t xml:space="preserve"> you can write on both sides</w:t>
      </w:r>
      <w:r w:rsidR="00672F60" w:rsidRPr="00E521CD">
        <w:t>.</w:t>
      </w:r>
    </w:p>
    <w:p w14:paraId="73AB5A84" w14:textId="35E6756D" w:rsidR="000D3E05" w:rsidRPr="00E521CD" w:rsidRDefault="0049160F" w:rsidP="00DE53C8">
      <w:pPr>
        <w:pStyle w:val="ListParagraph"/>
        <w:numPr>
          <w:ilvl w:val="0"/>
          <w:numId w:val="7"/>
        </w:numPr>
        <w:rPr>
          <w:b/>
          <w:bCs/>
        </w:rPr>
      </w:pPr>
      <w:r w:rsidRPr="00E521CD">
        <w:rPr>
          <w:b/>
          <w:bCs/>
        </w:rPr>
        <w:t>F</w:t>
      </w:r>
      <w:r w:rsidR="000D3E05" w:rsidRPr="00E521CD">
        <w:rPr>
          <w:b/>
          <w:bCs/>
        </w:rPr>
        <w:t>ormula sheet will be provided</w:t>
      </w:r>
      <w:r w:rsidRPr="00E521CD">
        <w:rPr>
          <w:b/>
          <w:bCs/>
        </w:rPr>
        <w:t>.</w:t>
      </w:r>
    </w:p>
    <w:p w14:paraId="226E8AB2" w14:textId="297578BD" w:rsidR="00A839C6" w:rsidRPr="00E521CD" w:rsidRDefault="00A839C6" w:rsidP="00DE53C8">
      <w:pPr>
        <w:pStyle w:val="ListParagraph"/>
        <w:numPr>
          <w:ilvl w:val="0"/>
          <w:numId w:val="7"/>
        </w:numPr>
        <w:rPr>
          <w:b/>
          <w:bCs/>
        </w:rPr>
      </w:pPr>
      <w:r w:rsidRPr="00E521CD">
        <w:rPr>
          <w:b/>
          <w:bCs/>
        </w:rPr>
        <w:t>Eight (8) questions will be given on each of the eight topics list</w:t>
      </w:r>
      <w:r w:rsidR="00AF002A" w:rsidRPr="00E521CD">
        <w:rPr>
          <w:b/>
          <w:bCs/>
        </w:rPr>
        <w:t>ed</w:t>
      </w:r>
      <w:r w:rsidRPr="00E521CD">
        <w:rPr>
          <w:b/>
          <w:bCs/>
        </w:rPr>
        <w:t xml:space="preserve"> above.</w:t>
      </w:r>
    </w:p>
    <w:p w14:paraId="68474B69" w14:textId="7F17E40C" w:rsidR="00B12AED" w:rsidRPr="00E521CD" w:rsidRDefault="00B12AED" w:rsidP="00DE53C8">
      <w:pPr>
        <w:pStyle w:val="ListParagraph"/>
        <w:numPr>
          <w:ilvl w:val="0"/>
          <w:numId w:val="7"/>
        </w:numPr>
      </w:pPr>
      <w:r w:rsidRPr="00E521CD">
        <w:t xml:space="preserve">You need to answer </w:t>
      </w:r>
      <w:r w:rsidR="00EA4F73" w:rsidRPr="00E521CD">
        <w:t>all</w:t>
      </w:r>
      <w:r w:rsidR="00E521CD">
        <w:t xml:space="preserve"> the</w:t>
      </w:r>
      <w:r w:rsidRPr="00E521CD">
        <w:t xml:space="preserve"> questions.</w:t>
      </w:r>
      <w:r w:rsidR="00703ACB" w:rsidRPr="00E521CD">
        <w:t xml:space="preserve"> Each question carries 10 pts each.</w:t>
      </w:r>
    </w:p>
    <w:p w14:paraId="0AEA2EA5" w14:textId="27E92A4A" w:rsidR="005A1732" w:rsidRDefault="005A1732" w:rsidP="00A839C6">
      <w:pPr>
        <w:rPr>
          <w:sz w:val="20"/>
          <w:szCs w:val="20"/>
        </w:rPr>
      </w:pPr>
    </w:p>
    <w:p w14:paraId="21F611C9" w14:textId="288C3FA5" w:rsidR="00E6736D" w:rsidRPr="005A1732" w:rsidRDefault="00E6736D" w:rsidP="00E6736D">
      <w:pPr>
        <w:jc w:val="center"/>
        <w:rPr>
          <w:sz w:val="20"/>
          <w:szCs w:val="20"/>
        </w:rPr>
      </w:pPr>
      <w:r>
        <w:rPr>
          <w:sz w:val="20"/>
          <w:szCs w:val="20"/>
        </w:rPr>
        <w:t>***</w:t>
      </w:r>
    </w:p>
    <w:sectPr w:rsidR="00E6736D" w:rsidRPr="005A173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9B059" w14:textId="77777777" w:rsidR="00243470" w:rsidRDefault="00243470">
      <w:r>
        <w:separator/>
      </w:r>
    </w:p>
  </w:endnote>
  <w:endnote w:type="continuationSeparator" w:id="0">
    <w:p w14:paraId="3C5CA716" w14:textId="77777777" w:rsidR="00243470" w:rsidRDefault="0024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873EA" w14:textId="77777777" w:rsidR="00243470" w:rsidRDefault="00243470">
      <w:r>
        <w:separator/>
      </w:r>
    </w:p>
  </w:footnote>
  <w:footnote w:type="continuationSeparator" w:id="0">
    <w:p w14:paraId="4E1A7C65" w14:textId="77777777" w:rsidR="00243470" w:rsidRDefault="00243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B42D" w14:textId="3191D28E" w:rsidR="00F7735E" w:rsidRPr="006B7B0E" w:rsidRDefault="006A720F" w:rsidP="00B12AED">
    <w:pPr>
      <w:pStyle w:val="Header"/>
      <w:jc w:val="center"/>
      <w:rPr>
        <w:b/>
        <w:sz w:val="22"/>
        <w:szCs w:val="22"/>
      </w:rPr>
    </w:pPr>
    <w:r>
      <w:rPr>
        <w:b/>
        <w:sz w:val="22"/>
        <w:szCs w:val="22"/>
      </w:rPr>
      <w:t>EEL 67</w:t>
    </w:r>
    <w:r w:rsidR="00B54975">
      <w:rPr>
        <w:b/>
        <w:sz w:val="22"/>
        <w:szCs w:val="22"/>
      </w:rPr>
      <w:t>6</w:t>
    </w:r>
    <w:r>
      <w:rPr>
        <w:b/>
        <w:sz w:val="22"/>
        <w:szCs w:val="22"/>
      </w:rPr>
      <w:t>4 Graduate Computer Architecture</w:t>
    </w:r>
  </w:p>
  <w:p w14:paraId="008510A5" w14:textId="63A20E60" w:rsidR="00F7735E" w:rsidRPr="006B7B0E" w:rsidRDefault="006A720F" w:rsidP="00B12AED">
    <w:pPr>
      <w:pStyle w:val="Header"/>
      <w:jc w:val="center"/>
      <w:rPr>
        <w:b/>
        <w:sz w:val="22"/>
        <w:szCs w:val="22"/>
      </w:rPr>
    </w:pPr>
    <w:r>
      <w:rPr>
        <w:b/>
        <w:sz w:val="22"/>
        <w:szCs w:val="22"/>
      </w:rPr>
      <w:t>Spring</w:t>
    </w:r>
    <w:r w:rsidR="002B3CBF" w:rsidRPr="006B7B0E">
      <w:rPr>
        <w:b/>
        <w:sz w:val="22"/>
        <w:szCs w:val="22"/>
      </w:rPr>
      <w:t xml:space="preserve"> 20</w:t>
    </w:r>
    <w:r w:rsidR="003C6699" w:rsidRPr="006B7B0E">
      <w:rPr>
        <w:b/>
        <w:sz w:val="22"/>
        <w:szCs w:val="22"/>
      </w:rPr>
      <w:t>2</w:t>
    </w:r>
    <w:r w:rsidR="007A53FD">
      <w:rPr>
        <w:b/>
        <w:sz w:val="22"/>
        <w:szCs w:val="22"/>
      </w:rPr>
      <w:t>5</w:t>
    </w:r>
  </w:p>
  <w:p w14:paraId="0BDC4BCF" w14:textId="77777777" w:rsidR="00F7735E" w:rsidRPr="006B7B0E" w:rsidRDefault="00F7735E" w:rsidP="00B12AED">
    <w:pPr>
      <w:pStyle w:val="Header"/>
      <w:jc w:val="center"/>
      <w:rPr>
        <w:b/>
        <w:sz w:val="22"/>
        <w:szCs w:val="22"/>
      </w:rPr>
    </w:pPr>
    <w:r w:rsidRPr="006B7B0E">
      <w:rPr>
        <w:b/>
        <w:sz w:val="22"/>
        <w:szCs w:val="22"/>
      </w:rPr>
      <w:t>Dr. Srinivas Katkoori</w:t>
    </w:r>
  </w:p>
  <w:p w14:paraId="5DBD3B65" w14:textId="75549110" w:rsidR="00F7735E" w:rsidRPr="006B7B0E" w:rsidRDefault="00CF13D0" w:rsidP="008B0EA4">
    <w:pPr>
      <w:pStyle w:val="Header"/>
      <w:jc w:val="center"/>
      <w:rPr>
        <w:b/>
        <w:sz w:val="22"/>
        <w:szCs w:val="22"/>
      </w:rPr>
    </w:pPr>
    <w:r>
      <w:rPr>
        <w:b/>
        <w:sz w:val="22"/>
        <w:szCs w:val="22"/>
      </w:rPr>
      <w:t>Comprehensive Final</w:t>
    </w:r>
    <w:r w:rsidR="006A720F">
      <w:rPr>
        <w:b/>
        <w:sz w:val="22"/>
        <w:szCs w:val="22"/>
      </w:rPr>
      <w:t xml:space="preserve"> </w:t>
    </w:r>
    <w:r w:rsidR="002B3CBF" w:rsidRPr="006B7B0E">
      <w:rPr>
        <w:b/>
        <w:sz w:val="22"/>
        <w:szCs w:val="22"/>
      </w:rPr>
      <w:t xml:space="preserve">Exam </w:t>
    </w:r>
    <w:r w:rsidR="006A720F">
      <w:rPr>
        <w:b/>
        <w:sz w:val="22"/>
        <w:szCs w:val="22"/>
      </w:rPr>
      <w:t>(</w:t>
    </w:r>
    <w:r w:rsidR="007A53FD">
      <w:rPr>
        <w:b/>
        <w:sz w:val="22"/>
        <w:szCs w:val="22"/>
      </w:rPr>
      <w:t>Monday</w:t>
    </w:r>
    <w:r w:rsidR="002B3CBF" w:rsidRPr="006B7B0E">
      <w:rPr>
        <w:b/>
        <w:sz w:val="22"/>
        <w:szCs w:val="22"/>
      </w:rPr>
      <w:t xml:space="preserve">, </w:t>
    </w:r>
    <w:r w:rsidR="007A53FD">
      <w:rPr>
        <w:b/>
        <w:sz w:val="22"/>
        <w:szCs w:val="22"/>
      </w:rPr>
      <w:t>5</w:t>
    </w:r>
    <w:r w:rsidR="00EF0918">
      <w:rPr>
        <w:b/>
        <w:sz w:val="22"/>
        <w:szCs w:val="22"/>
      </w:rPr>
      <w:t>t</w:t>
    </w:r>
    <w:r w:rsidR="007A53FD">
      <w:rPr>
        <w:b/>
        <w:sz w:val="22"/>
        <w:szCs w:val="22"/>
      </w:rPr>
      <w:t>h</w:t>
    </w:r>
    <w:r w:rsidR="003C6699" w:rsidRPr="006B7B0E">
      <w:rPr>
        <w:b/>
        <w:sz w:val="22"/>
        <w:szCs w:val="22"/>
      </w:rPr>
      <w:t xml:space="preserve"> </w:t>
    </w:r>
    <w:r>
      <w:rPr>
        <w:b/>
        <w:sz w:val="22"/>
        <w:szCs w:val="22"/>
      </w:rPr>
      <w:t>May</w:t>
    </w:r>
    <w:r w:rsidR="00D23EE8" w:rsidRPr="006B7B0E">
      <w:rPr>
        <w:b/>
        <w:sz w:val="22"/>
        <w:szCs w:val="22"/>
      </w:rPr>
      <w:t xml:space="preserve"> 20</w:t>
    </w:r>
    <w:r w:rsidR="003C6699" w:rsidRPr="006B7B0E">
      <w:rPr>
        <w:b/>
        <w:sz w:val="22"/>
        <w:szCs w:val="22"/>
      </w:rPr>
      <w:t>2</w:t>
    </w:r>
    <w:r w:rsidR="007A53FD">
      <w:rPr>
        <w:b/>
        <w:sz w:val="22"/>
        <w:szCs w:val="22"/>
      </w:rPr>
      <w:t>5</w:t>
    </w:r>
    <w:r w:rsidR="00F7735E" w:rsidRPr="006B7B0E">
      <w:rPr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0DC7"/>
    <w:multiLevelType w:val="hybridMultilevel"/>
    <w:tmpl w:val="7A9C2C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7143D8"/>
    <w:multiLevelType w:val="hybridMultilevel"/>
    <w:tmpl w:val="EEE0C85A"/>
    <w:lvl w:ilvl="0" w:tplc="F69C5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0DCA"/>
    <w:multiLevelType w:val="hybridMultilevel"/>
    <w:tmpl w:val="6B6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B4172"/>
    <w:multiLevelType w:val="hybridMultilevel"/>
    <w:tmpl w:val="818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D582E"/>
    <w:multiLevelType w:val="hybridMultilevel"/>
    <w:tmpl w:val="567A09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10B2222"/>
    <w:multiLevelType w:val="hybridMultilevel"/>
    <w:tmpl w:val="A49A5310"/>
    <w:lvl w:ilvl="0" w:tplc="CEC4B8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6D61"/>
    <w:multiLevelType w:val="hybridMultilevel"/>
    <w:tmpl w:val="FB0A7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6EA5277"/>
    <w:multiLevelType w:val="hybridMultilevel"/>
    <w:tmpl w:val="C9AC6C50"/>
    <w:lvl w:ilvl="0" w:tplc="5D8C30A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6263">
    <w:abstractNumId w:val="1"/>
  </w:num>
  <w:num w:numId="2" w16cid:durableId="1452362640">
    <w:abstractNumId w:val="4"/>
  </w:num>
  <w:num w:numId="3" w16cid:durableId="866337294">
    <w:abstractNumId w:val="0"/>
  </w:num>
  <w:num w:numId="4" w16cid:durableId="1478035553">
    <w:abstractNumId w:val="6"/>
  </w:num>
  <w:num w:numId="5" w16cid:durableId="1706710697">
    <w:abstractNumId w:val="7"/>
  </w:num>
  <w:num w:numId="6" w16cid:durableId="1502546321">
    <w:abstractNumId w:val="5"/>
  </w:num>
  <w:num w:numId="7" w16cid:durableId="1759256231">
    <w:abstractNumId w:val="3"/>
  </w:num>
  <w:num w:numId="8" w16cid:durableId="187191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ED"/>
    <w:rsid w:val="00011B0D"/>
    <w:rsid w:val="00076970"/>
    <w:rsid w:val="00077D79"/>
    <w:rsid w:val="000D3E05"/>
    <w:rsid w:val="001112EC"/>
    <w:rsid w:val="0011345E"/>
    <w:rsid w:val="001815CE"/>
    <w:rsid w:val="001C2D98"/>
    <w:rsid w:val="001E1303"/>
    <w:rsid w:val="001F07B9"/>
    <w:rsid w:val="002345B5"/>
    <w:rsid w:val="00243470"/>
    <w:rsid w:val="00245CAA"/>
    <w:rsid w:val="0025047B"/>
    <w:rsid w:val="0026666A"/>
    <w:rsid w:val="00276DBA"/>
    <w:rsid w:val="00297CD9"/>
    <w:rsid w:val="002A25C4"/>
    <w:rsid w:val="002B3CBF"/>
    <w:rsid w:val="00303E74"/>
    <w:rsid w:val="00376F77"/>
    <w:rsid w:val="003B1056"/>
    <w:rsid w:val="003C6699"/>
    <w:rsid w:val="003E5BC2"/>
    <w:rsid w:val="003F7DA9"/>
    <w:rsid w:val="004020A7"/>
    <w:rsid w:val="00416094"/>
    <w:rsid w:val="00487CDC"/>
    <w:rsid w:val="0049160F"/>
    <w:rsid w:val="00571AF4"/>
    <w:rsid w:val="00584F3A"/>
    <w:rsid w:val="005A1732"/>
    <w:rsid w:val="005C5C0B"/>
    <w:rsid w:val="00622711"/>
    <w:rsid w:val="00672F60"/>
    <w:rsid w:val="006A720F"/>
    <w:rsid w:val="006B7B0E"/>
    <w:rsid w:val="006D1ECB"/>
    <w:rsid w:val="006F064E"/>
    <w:rsid w:val="00703ACB"/>
    <w:rsid w:val="00716C19"/>
    <w:rsid w:val="00794BC8"/>
    <w:rsid w:val="0079795D"/>
    <w:rsid w:val="007A53FD"/>
    <w:rsid w:val="008035B1"/>
    <w:rsid w:val="008246A4"/>
    <w:rsid w:val="00826994"/>
    <w:rsid w:val="008B0EA4"/>
    <w:rsid w:val="008C69E0"/>
    <w:rsid w:val="008D2435"/>
    <w:rsid w:val="00935250"/>
    <w:rsid w:val="00957391"/>
    <w:rsid w:val="0096081C"/>
    <w:rsid w:val="00991D2E"/>
    <w:rsid w:val="00997A72"/>
    <w:rsid w:val="00A27B48"/>
    <w:rsid w:val="00A52160"/>
    <w:rsid w:val="00A70D45"/>
    <w:rsid w:val="00A839C6"/>
    <w:rsid w:val="00AB6D3A"/>
    <w:rsid w:val="00AB7F6C"/>
    <w:rsid w:val="00AC0606"/>
    <w:rsid w:val="00AF002A"/>
    <w:rsid w:val="00AF0FA6"/>
    <w:rsid w:val="00B12AED"/>
    <w:rsid w:val="00B54975"/>
    <w:rsid w:val="00BB4B5B"/>
    <w:rsid w:val="00BF4E54"/>
    <w:rsid w:val="00C003BA"/>
    <w:rsid w:val="00C432A6"/>
    <w:rsid w:val="00C52CD2"/>
    <w:rsid w:val="00C72AE7"/>
    <w:rsid w:val="00C74589"/>
    <w:rsid w:val="00CE3067"/>
    <w:rsid w:val="00CE7A3B"/>
    <w:rsid w:val="00CF13D0"/>
    <w:rsid w:val="00D23EE8"/>
    <w:rsid w:val="00D3251A"/>
    <w:rsid w:val="00D64EAF"/>
    <w:rsid w:val="00D75471"/>
    <w:rsid w:val="00DE42D1"/>
    <w:rsid w:val="00DE53C8"/>
    <w:rsid w:val="00E02AF7"/>
    <w:rsid w:val="00E20CAD"/>
    <w:rsid w:val="00E521CD"/>
    <w:rsid w:val="00E6736D"/>
    <w:rsid w:val="00E81295"/>
    <w:rsid w:val="00E90AFA"/>
    <w:rsid w:val="00E9171C"/>
    <w:rsid w:val="00EA4F73"/>
    <w:rsid w:val="00EF0918"/>
    <w:rsid w:val="00F211C5"/>
    <w:rsid w:val="00F7735E"/>
    <w:rsid w:val="00FA1E2E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103A0"/>
  <w15:chartTrackingRefBased/>
  <w15:docId w15:val="{6E67CF08-393D-FB4C-9A60-C773BE78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2A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2AED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E20CAD"/>
  </w:style>
  <w:style w:type="paragraph" w:styleId="ListParagraph">
    <w:name w:val="List Paragraph"/>
    <w:basedOn w:val="Normal"/>
    <w:uiPriority w:val="34"/>
    <w:qFormat/>
    <w:rsid w:val="008B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</dc:creator>
  <cp:keywords/>
  <cp:lastModifiedBy>Srinivas Katkoori</cp:lastModifiedBy>
  <cp:revision>50</cp:revision>
  <cp:lastPrinted>2010-11-17T02:11:00Z</cp:lastPrinted>
  <dcterms:created xsi:type="dcterms:W3CDTF">2019-11-20T19:17:00Z</dcterms:created>
  <dcterms:modified xsi:type="dcterms:W3CDTF">2025-04-21T19:44:00Z</dcterms:modified>
</cp:coreProperties>
</file>