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645A" w14:textId="77777777" w:rsidR="008159D8" w:rsidRPr="00215DB3" w:rsidRDefault="008159D8" w:rsidP="00215DB3">
      <w:pPr>
        <w:rPr>
          <w:rFonts w:ascii="Aparajita" w:hAnsi="Aparajita" w:cs="Aparajita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015971" w:rsidRPr="00215DB3" w14:paraId="099CAFFA" w14:textId="77777777" w:rsidTr="009A3844">
        <w:tc>
          <w:tcPr>
            <w:tcW w:w="2065" w:type="dxa"/>
          </w:tcPr>
          <w:p w14:paraId="498B8D63" w14:textId="77777777" w:rsidR="00015971" w:rsidRPr="00215DB3" w:rsidRDefault="009A3844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Unité :</w:t>
            </w:r>
          </w:p>
        </w:tc>
        <w:tc>
          <w:tcPr>
            <w:tcW w:w="8725" w:type="dxa"/>
          </w:tcPr>
          <w:p w14:paraId="09BBEDC1" w14:textId="77777777" w:rsidR="00015971" w:rsidRPr="00215DB3" w:rsidRDefault="009A3844" w:rsidP="00015971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U1</w:t>
            </w:r>
          </w:p>
        </w:tc>
      </w:tr>
      <w:tr w:rsidR="009A3844" w:rsidRPr="00215DB3" w14:paraId="339FC73B" w14:textId="77777777" w:rsidTr="009A3844">
        <w:tc>
          <w:tcPr>
            <w:tcW w:w="2065" w:type="dxa"/>
          </w:tcPr>
          <w:p w14:paraId="5B17B966" w14:textId="77777777" w:rsidR="009A3844" w:rsidRPr="00215DB3" w:rsidRDefault="009A3844" w:rsidP="009A3844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Compétence à évaluer :</w:t>
            </w:r>
          </w:p>
        </w:tc>
        <w:tc>
          <w:tcPr>
            <w:tcW w:w="8725" w:type="dxa"/>
          </w:tcPr>
          <w:p w14:paraId="38306502" w14:textId="77777777" w:rsidR="009A3844" w:rsidRPr="00215DB3" w:rsidRDefault="009A3844" w:rsidP="009A3844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C0 - Maîtriser les technologies de base relatives au fonctionnement d’un système informatique</w:t>
            </w:r>
          </w:p>
        </w:tc>
      </w:tr>
      <w:tr w:rsidR="009A3844" w:rsidRPr="00215DB3" w14:paraId="04C0FEB1" w14:textId="77777777" w:rsidTr="00215DB3">
        <w:tc>
          <w:tcPr>
            <w:tcW w:w="2065" w:type="dxa"/>
            <w:vAlign w:val="center"/>
          </w:tcPr>
          <w:p w14:paraId="13AB038B" w14:textId="77777777" w:rsidR="009A3844" w:rsidRPr="00215DB3" w:rsidRDefault="009A3844" w:rsidP="00215DB3">
            <w:pPr>
              <w:jc w:val="center"/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Objectifs à évaluer :</w:t>
            </w:r>
          </w:p>
        </w:tc>
        <w:tc>
          <w:tcPr>
            <w:tcW w:w="8725" w:type="dxa"/>
          </w:tcPr>
          <w:p w14:paraId="22B3AE8F" w14:textId="77777777" w:rsidR="009A3844" w:rsidRPr="00215DB3" w:rsidRDefault="00215DB3" w:rsidP="009A3844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Définir un</w:t>
            </w:r>
            <w:r w:rsidR="009A3844"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 xml:space="preserve"> réseau informatique</w:t>
            </w:r>
          </w:p>
          <w:p w14:paraId="623C6D3A" w14:textId="77777777" w:rsidR="009A3844" w:rsidRPr="00215DB3" w:rsidRDefault="00215DB3" w:rsidP="009A3844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Citer les fonctions d’un réseau informatique</w:t>
            </w:r>
          </w:p>
          <w:p w14:paraId="43373CA3" w14:textId="77777777" w:rsidR="00215DB3" w:rsidRDefault="00215DB3" w:rsidP="00215DB3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Reconnaître les différentes topologies physiques (étoile, bus, anneau)</w:t>
            </w:r>
          </w:p>
          <w:p w14:paraId="391E08A4" w14:textId="77777777" w:rsidR="00215DB3" w:rsidRPr="00215DB3" w:rsidRDefault="009A3844" w:rsidP="00215DB3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 xml:space="preserve">Distinguer </w:t>
            </w:r>
            <w:r w:rsidR="00215DB3"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les différentes topologies</w:t>
            </w: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 xml:space="preserve"> d’un réseau informatique </w:t>
            </w:r>
            <w:r w:rsidR="00215DB3"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(étoile, bus, anneau)</w:t>
            </w:r>
          </w:p>
          <w:p w14:paraId="503E43BC" w14:textId="77777777" w:rsidR="00215DB3" w:rsidRPr="00215DB3" w:rsidRDefault="00215DB3" w:rsidP="00215DB3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Identifier les composants matériels nécessaires pour réaliser un réseau local</w:t>
            </w:r>
          </w:p>
          <w:p w14:paraId="7FB95A0F" w14:textId="77777777" w:rsidR="00215DB3" w:rsidRPr="00215DB3" w:rsidRDefault="00215DB3" w:rsidP="00215DB3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</w:p>
        </w:tc>
      </w:tr>
    </w:tbl>
    <w:p w14:paraId="7AF78EE9" w14:textId="77777777" w:rsidR="00215DB3" w:rsidRDefault="00215DB3">
      <w:pPr>
        <w:rPr>
          <w:rFonts w:ascii="Aparajita" w:hAnsi="Aparajita" w:cs="Aparajita"/>
          <w:b/>
          <w:bCs/>
          <w:sz w:val="22"/>
          <w:szCs w:val="22"/>
        </w:rPr>
      </w:pPr>
    </w:p>
    <w:p w14:paraId="06326CD8" w14:textId="77777777" w:rsidR="00A23F3D" w:rsidRDefault="00000000">
      <w:r>
        <w:t>Grille d'évaluation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89"/>
        <w:gridCol w:w="2196"/>
        <w:gridCol w:w="4117"/>
        <w:gridCol w:w="1572"/>
        <w:gridCol w:w="1116"/>
      </w:tblGrid>
      <w:tr w:rsidR="00215DB3" w:rsidRPr="00725636" w14:paraId="4D8A8445" w14:textId="77777777" w:rsidTr="002470FA">
        <w:tc>
          <w:tcPr>
            <w:tcW w:w="1951" w:type="dxa"/>
            <w:shd w:val="clear" w:color="auto" w:fill="D9D9D9" w:themeFill="background1" w:themeFillShade="D9"/>
          </w:tcPr>
          <w:p w14:paraId="57865908" w14:textId="77777777" w:rsidR="00A23F3D" w:rsidRPr="00725636" w:rsidRDefault="00000000">
            <w:pPr>
              <w:jc w:val="center"/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b/>
                <w:sz w:val="20"/>
                <w:szCs w:val="20"/>
              </w:rPr>
              <w:t>Exercice / Question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 w14:paraId="58127B72" w14:textId="77777777" w:rsidR="00A23F3D" w:rsidRPr="00725636" w:rsidRDefault="00000000">
            <w:pPr>
              <w:jc w:val="center"/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b/>
                <w:sz w:val="20"/>
                <w:szCs w:val="20"/>
              </w:rPr>
              <w:t>Objectif évalué</w:t>
            </w:r>
          </w:p>
        </w:tc>
        <w:tc>
          <w:tcPr>
            <w:tcW w:w="2797" w:type="dxa"/>
            <w:shd w:val="clear" w:color="auto" w:fill="D9D9D9" w:themeFill="background1" w:themeFillShade="D9"/>
          </w:tcPr>
          <w:p w14:paraId="5816A1B3" w14:textId="77777777" w:rsidR="00A23F3D" w:rsidRPr="00725636" w:rsidRDefault="00000000">
            <w:pPr>
              <w:jc w:val="center"/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b/>
                <w:sz w:val="20"/>
                <w:szCs w:val="20"/>
              </w:rPr>
              <w:t>Indicateurs - Exigence</w:t>
            </w:r>
          </w:p>
        </w:tc>
        <w:tc>
          <w:tcPr>
            <w:tcW w:w="2079" w:type="dxa"/>
            <w:shd w:val="clear" w:color="auto" w:fill="D9D9D9" w:themeFill="background1" w:themeFillShade="D9"/>
          </w:tcPr>
          <w:p w14:paraId="77462F55" w14:textId="77777777" w:rsidR="00A23F3D" w:rsidRPr="00725636" w:rsidRDefault="00000000">
            <w:pPr>
              <w:jc w:val="center"/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b/>
                <w:sz w:val="20"/>
                <w:szCs w:val="20"/>
              </w:rPr>
              <w:t>Indicateurs - Tolérance</w:t>
            </w:r>
          </w:p>
        </w:tc>
        <w:tc>
          <w:tcPr>
            <w:tcW w:w="1990" w:type="dxa"/>
            <w:shd w:val="clear" w:color="auto" w:fill="D9D9D9" w:themeFill="background1" w:themeFillShade="D9"/>
          </w:tcPr>
          <w:p w14:paraId="5A92D1E1" w14:textId="77777777" w:rsidR="00A23F3D" w:rsidRPr="00725636" w:rsidRDefault="00000000">
            <w:pPr>
              <w:jc w:val="center"/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b/>
                <w:sz w:val="20"/>
                <w:szCs w:val="20"/>
              </w:rPr>
              <w:t>Barème</w:t>
            </w:r>
          </w:p>
        </w:tc>
      </w:tr>
      <w:tr w:rsidR="00A23F3D" w:rsidRPr="00725636" w14:paraId="023EB071" w14:textId="77777777" w:rsidTr="0098274A">
        <w:tc>
          <w:tcPr>
            <w:tcW w:w="1951" w:type="dxa"/>
          </w:tcPr>
          <w:p w14:paraId="56013B9C" w14:textId="77777777" w:rsidR="00A23F3D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sz w:val="20"/>
                <w:szCs w:val="20"/>
              </w:rPr>
              <w:t>Ex1 – Q1</w:t>
            </w:r>
            <w:r w:rsidRPr="00725636">
              <w:rPr>
                <w:rFonts w:ascii="Calibri" w:hAnsi="Calibri"/>
                <w:sz w:val="20"/>
                <w:szCs w:val="20"/>
              </w:rPr>
              <w:br/>
              <w:t>Compléter les espaces vides</w:t>
            </w:r>
          </w:p>
        </w:tc>
        <w:tc>
          <w:tcPr>
            <w:tcW w:w="1973" w:type="dxa"/>
          </w:tcPr>
          <w:p w14:paraId="0858A2C5" w14:textId="77777777" w:rsidR="00A23F3D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sz w:val="20"/>
                <w:szCs w:val="20"/>
              </w:rPr>
              <w:t>Définir un réseau informatique</w:t>
            </w:r>
          </w:p>
        </w:tc>
        <w:tc>
          <w:tcPr>
            <w:tcW w:w="2797" w:type="dxa"/>
          </w:tcPr>
          <w:p w14:paraId="4B6923E7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Les 5 mots sont placés correctement dans les bonnes cases (1 pt/mot correct)</w:t>
            </w:r>
          </w:p>
        </w:tc>
        <w:tc>
          <w:tcPr>
            <w:tcW w:w="2079" w:type="dxa"/>
            <w:vAlign w:val="center"/>
          </w:tcPr>
          <w:p w14:paraId="1B932192" w14:textId="77777777" w:rsidR="00A23F3D" w:rsidRPr="00725636" w:rsidRDefault="0098274A" w:rsidP="0098274A">
            <w:pPr>
              <w:jc w:val="center"/>
              <w:rPr>
                <w:sz w:val="20"/>
                <w:szCs w:val="20"/>
              </w:rPr>
            </w:pPr>
            <w:r w:rsidRPr="00725636">
              <w:rPr>
                <w:rFonts w:ascii="Calibri" w:hAnsi="Calibri"/>
                <w:sz w:val="20"/>
                <w:szCs w:val="20"/>
              </w:rPr>
              <w:t>-</w:t>
            </w:r>
          </w:p>
        </w:tc>
        <w:tc>
          <w:tcPr>
            <w:tcW w:w="1990" w:type="dxa"/>
          </w:tcPr>
          <w:p w14:paraId="767BB0E8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/ 5 pts</w:t>
            </w:r>
          </w:p>
        </w:tc>
      </w:tr>
      <w:tr w:rsidR="00FF2C77" w:rsidRPr="00725636" w14:paraId="318D512C" w14:textId="77777777">
        <w:tc>
          <w:tcPr>
            <w:tcW w:w="0" w:type="auto"/>
          </w:tcPr>
          <w:p w14:paraId="3A0391C7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Ex1 – Q2 Citer 2 fonctions</w:t>
            </w:r>
          </w:p>
        </w:tc>
        <w:tc>
          <w:tcPr>
            <w:tcW w:w="0" w:type="auto"/>
          </w:tcPr>
          <w:p w14:paraId="35FC5803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Citer les fonctions d'un réseau informatique</w:t>
            </w:r>
          </w:p>
        </w:tc>
        <w:tc>
          <w:tcPr>
            <w:tcW w:w="0" w:type="auto"/>
          </w:tcPr>
          <w:p w14:paraId="2CC937F8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Chaque fonction citée est correcte et correspond à un service réseau réel (partage, communication, accès internet, etc.) (1 pt/fonction correcte)</w:t>
            </w:r>
          </w:p>
        </w:tc>
        <w:tc>
          <w:tcPr>
            <w:tcW w:w="0" w:type="auto"/>
          </w:tcPr>
          <w:p w14:paraId="3E74E682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Fautes d'orthographe</w:t>
            </w:r>
          </w:p>
        </w:tc>
        <w:tc>
          <w:tcPr>
            <w:tcW w:w="0" w:type="auto"/>
          </w:tcPr>
          <w:p>
            <w:r>
              <w:t>/ 2 pts</w:t>
            </w:r>
          </w:p>
        </w:tc>
      </w:tr>
      <w:tr w:rsidR="00FF2C77" w:rsidRPr="00725636" w14:paraId="78831ECA" w14:textId="77777777">
        <w:tc>
          <w:tcPr>
            <w:tcW w:w="0" w:type="auto"/>
          </w:tcPr>
          <w:p w14:paraId="156FCC2B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Ex1 – Q3 Relier correctement</w:t>
            </w:r>
          </w:p>
        </w:tc>
        <w:tc>
          <w:tcPr>
            <w:tcW w:w="0" w:type="auto"/>
          </w:tcPr>
          <w:p w14:paraId="7CF85686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Distinguer les supports et équipements de transmission</w:t>
            </w:r>
          </w:p>
        </w:tc>
        <w:tc>
          <w:tcPr>
            <w:tcW w:w="0" w:type="auto"/>
          </w:tcPr>
          <w:p w14:paraId="5E1C48C4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Les 4 éléments correctement reliés (1 pt/reliage correct)</w:t>
            </w:r>
          </w:p>
        </w:tc>
        <w:tc>
          <w:tcPr>
            <w:tcW w:w="0" w:type="auto"/>
          </w:tcPr>
          <w:p w14:paraId="7E206B3B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CBEA315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/ 4 pts</w:t>
            </w:r>
          </w:p>
        </w:tc>
      </w:tr>
      <w:tr w:rsidR="00FF2C77" w:rsidRPr="00725636" w14:paraId="18E157E6" w14:textId="77777777">
        <w:tc>
          <w:tcPr>
            <w:tcW w:w="0" w:type="auto"/>
          </w:tcPr>
          <w:p w14:paraId="59411422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Ex2 – Q1 Topologie adaptée</w:t>
            </w:r>
          </w:p>
        </w:tc>
        <w:tc>
          <w:tcPr>
            <w:tcW w:w="0" w:type="auto"/>
          </w:tcPr>
          <w:p w14:paraId="30AE33CB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Distinguer les différentes topologies d'un réseau</w:t>
            </w:r>
          </w:p>
        </w:tc>
        <w:tc>
          <w:tcPr>
            <w:tcW w:w="0" w:type="auto"/>
          </w:tcPr>
          <w:p w14:paraId="2605CB9D" w14:textId="2FB371DA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Topologie en étoile</w:t>
            </w:r>
            <w:r w:rsidR="00244D55">
              <w:rPr>
                <w:sz w:val="20"/>
                <w:szCs w:val="20"/>
              </w:rPr>
              <w:t xml:space="preserve"> (3pts)</w:t>
            </w:r>
          </w:p>
        </w:tc>
        <w:tc>
          <w:tcPr>
            <w:tcW w:w="0" w:type="auto"/>
          </w:tcPr>
          <w:p w14:paraId="476109D8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0C38C11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/ 3 pts</w:t>
            </w:r>
          </w:p>
        </w:tc>
      </w:tr>
      <w:tr w:rsidR="00FF2C77" w:rsidRPr="00725636" w14:paraId="479B2AA5" w14:textId="77777777">
        <w:tc>
          <w:tcPr>
            <w:tcW w:w="0" w:type="auto"/>
          </w:tcPr>
          <w:p w14:paraId="17F5BF71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Ex2 – Q2 Composant central</w:t>
            </w:r>
          </w:p>
        </w:tc>
        <w:tc>
          <w:tcPr>
            <w:tcW w:w="0" w:type="auto"/>
          </w:tcPr>
          <w:p w14:paraId="49BDFDF5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Identifier les composants matériels pour un réseau local</w:t>
            </w:r>
          </w:p>
        </w:tc>
        <w:tc>
          <w:tcPr>
            <w:tcW w:w="0" w:type="auto"/>
          </w:tcPr>
          <w:p>
            <w:r>
              <w:t>Cocher l'image du switch</w:t>
            </w:r>
          </w:p>
        </w:tc>
        <w:tc>
          <w:tcPr>
            <w:tcW w:w="0" w:type="auto"/>
          </w:tcPr>
          <w:p w14:paraId="470CC7EA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>
            <w:r>
              <w:t>/ 3 pts</w:t>
            </w:r>
          </w:p>
        </w:tc>
      </w:tr>
      <w:tr w:rsidR="00FF2C77" w:rsidRPr="00725636" w14:paraId="4CB89696" w14:textId="77777777">
        <w:tc>
          <w:tcPr>
            <w:tcW w:w="0" w:type="auto"/>
          </w:tcPr>
          <w:p w14:paraId="26BFD170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Ex2 – Q3 Nommer les 3 topologies</w:t>
            </w:r>
          </w:p>
        </w:tc>
        <w:tc>
          <w:tcPr>
            <w:tcW w:w="0" w:type="auto"/>
          </w:tcPr>
          <w:p w14:paraId="27D272D5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Reconnaître les différentes topologies physiques</w:t>
            </w:r>
          </w:p>
        </w:tc>
        <w:tc>
          <w:tcPr>
            <w:tcW w:w="0" w:type="auto"/>
          </w:tcPr>
          <w:p>
            <w:r>
              <w:t>Les 3 topologies correctement nommées</w:t>
            </w:r>
          </w:p>
          <w:p>
            <w:r>
              <w:t>(1 pt/topologie)</w:t>
            </w:r>
          </w:p>
        </w:tc>
        <w:tc>
          <w:tcPr>
            <w:tcW w:w="0" w:type="auto"/>
          </w:tcPr>
          <w:p w14:paraId="4B7E7CBF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>
            <w:r>
              <w:t>/ 3 pts</w:t>
            </w:r>
          </w:p>
        </w:tc>
      </w:tr>
      <w:tr w:rsidR="00FF2C77" w:rsidRPr="00725636" w14:paraId="239324EF" w14:textId="77777777">
        <w:tc>
          <w:tcPr>
            <w:tcW w:w="0" w:type="auto"/>
          </w:tcPr>
          <w:p w14:paraId="6075DFD1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25184146" w14:textId="77777777" w:rsidR="00FF2C77" w:rsidRPr="00725636" w:rsidRDefault="00FF2C7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2E8CE6EF" w14:textId="77777777" w:rsidR="00FF2C77" w:rsidRPr="00725636" w:rsidRDefault="00FF2C7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E8423C1" w14:textId="77777777" w:rsidR="00FF2C77" w:rsidRPr="00725636" w:rsidRDefault="00FF2C7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E5CA783" w14:textId="77777777" w:rsidR="00FF2C77" w:rsidRPr="00725636" w:rsidRDefault="00000000">
            <w:pPr>
              <w:rPr>
                <w:sz w:val="20"/>
                <w:szCs w:val="20"/>
              </w:rPr>
            </w:pPr>
            <w:r w:rsidRPr="00725636">
              <w:rPr>
                <w:sz w:val="20"/>
                <w:szCs w:val="20"/>
              </w:rPr>
              <w:t>/ 20 pts</w:t>
            </w:r>
          </w:p>
        </w:tc>
      </w:tr>
    </w:tbl>
    <w:p w14:paraId="5EFC9E38" w14:textId="77777777" w:rsidR="00215DB3" w:rsidRDefault="00215DB3">
      <w:pPr>
        <w:rPr>
          <w:rFonts w:ascii="Aparajita" w:hAnsi="Aparajita" w:cs="Aparajita"/>
          <w:b/>
          <w:bCs/>
          <w:sz w:val="22"/>
          <w:szCs w:val="22"/>
        </w:rPr>
      </w:pPr>
      <w:r>
        <w:rPr>
          <w:rFonts w:ascii="Aparajita" w:hAnsi="Aparajita" w:cs="Aparajita"/>
          <w:b/>
          <w:bCs/>
          <w:sz w:val="22"/>
          <w:szCs w:val="22"/>
        </w:rPr>
        <w:br w:type="page"/>
      </w:r>
    </w:p>
    <w:p w14:paraId="1C4EA96E" w14:textId="77777777" w:rsidR="00015971" w:rsidRPr="00215DB3" w:rsidRDefault="00015971">
      <w:pPr>
        <w:rPr>
          <w:rFonts w:ascii="Aparajita" w:hAnsi="Aparajita" w:cs="Aparajita"/>
          <w:b/>
          <w:bCs/>
          <w:sz w:val="22"/>
          <w:szCs w:val="22"/>
        </w:rPr>
      </w:pPr>
    </w:p>
    <w:p w14:paraId="10C6A7B2" w14:textId="77777777" w:rsidR="008159D8" w:rsidRPr="00215DB3" w:rsidRDefault="008159D8" w:rsidP="008159D8">
      <w:pPr>
        <w:jc w:val="center"/>
        <w:rPr>
          <w:rFonts w:ascii="Aparajita" w:hAnsi="Aparajita" w:cs="Aparajita"/>
          <w:b/>
          <w:bCs/>
          <w:sz w:val="22"/>
          <w:szCs w:val="22"/>
        </w:rPr>
      </w:pPr>
    </w:p>
    <w:p w14:paraId="301C1D20" w14:textId="77777777" w:rsidR="002470FA" w:rsidRDefault="002470FA" w:rsidP="002470FA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Exercice 1</w:t>
      </w:r>
      <w:r w:rsidRPr="00EE6CEB">
        <w:rPr>
          <w:b/>
          <w:bCs/>
          <w:i/>
          <w:iCs/>
          <w:sz w:val="22"/>
          <w:szCs w:val="22"/>
        </w:rPr>
        <w:t xml:space="preserve"> </w:t>
      </w:r>
    </w:p>
    <w:p w14:paraId="419616B6" w14:textId="77777777" w:rsidR="002470FA" w:rsidRPr="00EE6CEB" w:rsidRDefault="002470FA" w:rsidP="002470FA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1 - </w:t>
      </w:r>
      <w:r w:rsidRPr="00EE6CEB">
        <w:rPr>
          <w:b/>
          <w:bCs/>
          <w:i/>
          <w:iCs/>
          <w:sz w:val="22"/>
          <w:szCs w:val="22"/>
        </w:rPr>
        <w:t>Complètez les espaces vides avec les mots appropriés de la liste suivante :</w:t>
      </w:r>
    </w:p>
    <w:p w14:paraId="35F225E6" w14:textId="77777777" w:rsidR="002470FA" w:rsidRPr="00225D80" w:rsidRDefault="002470FA" w:rsidP="002470FA">
      <w:pPr>
        <w:rPr>
          <w:sz w:val="22"/>
          <w:szCs w:val="22"/>
        </w:rPr>
      </w:pPr>
      <w:r w:rsidRPr="00225D80">
        <w:rPr>
          <w:b/>
          <w:bCs/>
          <w:sz w:val="22"/>
          <w:szCs w:val="22"/>
        </w:rPr>
        <w:t xml:space="preserve">Liste de mots : </w:t>
      </w:r>
      <w:r w:rsidRPr="00225D80">
        <w:rPr>
          <w:i/>
          <w:iCs/>
          <w:sz w:val="22"/>
          <w:szCs w:val="22"/>
        </w:rPr>
        <w:t>réseau - communiquer - ressources – connectés - logicielles</w:t>
      </w:r>
    </w:p>
    <w:p w14:paraId="25A4C3F8" w14:textId="77777777" w:rsidR="002470FA" w:rsidRDefault="002470FA" w:rsidP="002470FA">
      <w:pPr>
        <w:rPr>
          <w:sz w:val="22"/>
          <w:szCs w:val="22"/>
        </w:rPr>
      </w:pPr>
      <w:r w:rsidRPr="00225D80">
        <w:rPr>
          <w:sz w:val="22"/>
          <w:szCs w:val="22"/>
        </w:rPr>
        <w:t xml:space="preserve">« Un </w:t>
      </w:r>
      <w:r w:rsidRPr="002470FA">
        <w:rPr>
          <w:b/>
          <w:bCs/>
          <w:i/>
          <w:iCs/>
          <w:sz w:val="22"/>
          <w:szCs w:val="22"/>
        </w:rPr>
        <w:t>réseau</w:t>
      </w:r>
      <w:r w:rsidRPr="00225D80">
        <w:rPr>
          <w:i/>
          <w:iCs/>
          <w:sz w:val="22"/>
          <w:szCs w:val="22"/>
        </w:rPr>
        <w:t xml:space="preserve"> informatique</w:t>
      </w:r>
      <w:r w:rsidRPr="00225D80">
        <w:rPr>
          <w:sz w:val="22"/>
          <w:szCs w:val="22"/>
        </w:rPr>
        <w:t xml:space="preserve"> est un ensemble d'ordinateurs et de périphériques </w:t>
      </w:r>
      <w:r w:rsidRPr="002470FA">
        <w:rPr>
          <w:b/>
          <w:bCs/>
          <w:i/>
          <w:iCs/>
          <w:sz w:val="22"/>
          <w:szCs w:val="22"/>
        </w:rPr>
        <w:t>connectés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sz w:val="22"/>
          <w:szCs w:val="22"/>
        </w:rPr>
        <w:t xml:space="preserve">entre eux pour </w:t>
      </w:r>
      <w:r w:rsidRPr="002470FA">
        <w:rPr>
          <w:b/>
          <w:bCs/>
          <w:i/>
          <w:iCs/>
          <w:sz w:val="22"/>
          <w:szCs w:val="22"/>
        </w:rPr>
        <w:t>communiquer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sz w:val="22"/>
          <w:szCs w:val="22"/>
        </w:rPr>
        <w:t xml:space="preserve">et partager les </w:t>
      </w:r>
      <w:r w:rsidRPr="002470FA">
        <w:rPr>
          <w:b/>
          <w:bCs/>
          <w:i/>
          <w:iCs/>
          <w:sz w:val="22"/>
          <w:szCs w:val="22"/>
        </w:rPr>
        <w:t>ressources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sz w:val="22"/>
          <w:szCs w:val="22"/>
        </w:rPr>
        <w:t xml:space="preserve">matérielles et </w:t>
      </w:r>
      <w:r w:rsidRPr="002470FA">
        <w:rPr>
          <w:b/>
          <w:bCs/>
          <w:i/>
          <w:iCs/>
          <w:sz w:val="22"/>
          <w:szCs w:val="22"/>
        </w:rPr>
        <w:t>logicielles</w:t>
      </w:r>
      <w:r w:rsidRPr="00225D80">
        <w:rPr>
          <w:sz w:val="22"/>
          <w:szCs w:val="22"/>
        </w:rPr>
        <w:t>»</w:t>
      </w:r>
    </w:p>
    <w:p w14:paraId="3CFECBA6" w14:textId="77777777" w:rsidR="002470FA" w:rsidRPr="00EE6CEB" w:rsidRDefault="002470FA" w:rsidP="002470FA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2 - </w:t>
      </w:r>
      <w:r w:rsidRPr="00EE6CEB">
        <w:rPr>
          <w:b/>
          <w:bCs/>
          <w:i/>
          <w:iCs/>
          <w:sz w:val="22"/>
          <w:szCs w:val="22"/>
        </w:rPr>
        <w:t>Listez 2 fonctions d’un réseau informatique</w:t>
      </w:r>
    </w:p>
    <w:p w14:paraId="15D76EE2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Partager des ressources matérielles</w:t>
      </w:r>
    </w:p>
    <w:p w14:paraId="04C583D6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Partager des ressources logicielles</w:t>
      </w:r>
    </w:p>
    <w:p w14:paraId="285F50E8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Communiquer entre les membres du réseau</w:t>
      </w:r>
    </w:p>
    <w:p w14:paraId="6BAF958B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Gagner du temps</w:t>
      </w:r>
    </w:p>
    <w:p w14:paraId="4A08D75A" w14:textId="77777777" w:rsidR="002470FA" w:rsidRDefault="002470FA" w:rsidP="002470FA">
      <w:pPr>
        <w:pStyle w:val="Paragraphedeliste"/>
        <w:numPr>
          <w:ilvl w:val="0"/>
          <w:numId w:val="4"/>
        </w:numPr>
        <w:rPr>
          <w:b/>
          <w:bCs/>
          <w:i/>
          <w:iCs/>
          <w:sz w:val="22"/>
          <w:szCs w:val="22"/>
        </w:rPr>
      </w:pPr>
      <w:r w:rsidRPr="002470FA">
        <w:rPr>
          <w:sz w:val="22"/>
          <w:szCs w:val="22"/>
        </w:rPr>
        <w:t>Réduire le coût d'équipement</w:t>
      </w:r>
      <w:r w:rsidRPr="002470FA">
        <w:rPr>
          <w:b/>
          <w:bCs/>
          <w:i/>
          <w:iCs/>
          <w:sz w:val="22"/>
          <w:szCs w:val="22"/>
        </w:rPr>
        <w:t xml:space="preserve"> </w:t>
      </w:r>
    </w:p>
    <w:p w14:paraId="1A265AB8" w14:textId="77777777" w:rsidR="00725636" w:rsidRPr="00725636" w:rsidRDefault="00725636" w:rsidP="00725636">
      <w:pPr>
        <w:rPr>
          <w:b/>
          <w:bCs/>
          <w:i/>
          <w:iCs/>
          <w:sz w:val="22"/>
          <w:szCs w:val="22"/>
        </w:rPr>
      </w:pPr>
      <w:r w:rsidRPr="00725636">
        <w:rPr>
          <w:b/>
          <w:bCs/>
          <w:i/>
          <w:iCs/>
          <w:sz w:val="22"/>
          <w:szCs w:val="22"/>
        </w:rPr>
        <w:t>3- Relier correctement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9"/>
        <w:gridCol w:w="726"/>
        <w:gridCol w:w="8005"/>
      </w:tblGrid>
      <w:tr w:rsidR="00725636" w:rsidRPr="0085422A" w14:paraId="7B7F511C" w14:textId="77777777" w:rsidTr="00774918">
        <w:tc>
          <w:tcPr>
            <w:tcW w:w="2059" w:type="dxa"/>
            <w:hideMark/>
          </w:tcPr>
          <w:p w14:paraId="4C731458" w14:textId="77777777" w:rsidR="00725636" w:rsidRPr="0085422A" w:rsidRDefault="00725636" w:rsidP="00774918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1. Adaptateur WiFi</w:t>
            </w:r>
          </w:p>
        </w:tc>
        <w:tc>
          <w:tcPr>
            <w:tcW w:w="726" w:type="dxa"/>
          </w:tcPr>
          <w:p w14:paraId="75E04317" w14:textId="77777777" w:rsidR="00725636" w:rsidRPr="0085422A" w:rsidRDefault="00725636" w:rsidP="00774918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377AC25E" w14:textId="77777777" w:rsidR="00725636" w:rsidRPr="0085422A" w:rsidRDefault="00725636" w:rsidP="00774918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85422A">
              <w:rPr>
                <w:sz w:val="22"/>
                <w:szCs w:val="22"/>
              </w:rPr>
              <w:t>Utilise la lumière pour transmettre les signaux</w:t>
            </w:r>
          </w:p>
        </w:tc>
      </w:tr>
      <w:tr w:rsidR="00725636" w:rsidRPr="0085422A" w14:paraId="71142685" w14:textId="77777777" w:rsidTr="00774918">
        <w:tc>
          <w:tcPr>
            <w:tcW w:w="2059" w:type="dxa"/>
            <w:hideMark/>
          </w:tcPr>
          <w:p w14:paraId="5E578B84" w14:textId="77777777" w:rsidR="00725636" w:rsidRPr="0085422A" w:rsidRDefault="00725636" w:rsidP="00774918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2. Fibre optique</w:t>
            </w:r>
          </w:p>
        </w:tc>
        <w:tc>
          <w:tcPr>
            <w:tcW w:w="726" w:type="dxa"/>
          </w:tcPr>
          <w:p w14:paraId="5F9039F7" w14:textId="77777777" w:rsidR="00725636" w:rsidRPr="0085422A" w:rsidRDefault="00725636" w:rsidP="00774918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3B0CB1F7" w14:textId="77777777" w:rsidR="00725636" w:rsidRPr="0085422A" w:rsidRDefault="00725636" w:rsidP="007749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</w:t>
            </w:r>
            <w:r w:rsidRPr="0085422A">
              <w:rPr>
                <w:sz w:val="22"/>
                <w:szCs w:val="22"/>
              </w:rPr>
              <w:t>Permet la connexion à un réseau sans fil</w:t>
            </w:r>
          </w:p>
        </w:tc>
      </w:tr>
      <w:tr w:rsidR="00725636" w:rsidRPr="0085422A" w14:paraId="743E5FF7" w14:textId="77777777" w:rsidTr="00774918">
        <w:tc>
          <w:tcPr>
            <w:tcW w:w="2059" w:type="dxa"/>
            <w:hideMark/>
          </w:tcPr>
          <w:p w14:paraId="2D16BBB2" w14:textId="77777777" w:rsidR="00725636" w:rsidRPr="0085422A" w:rsidRDefault="00725636" w:rsidP="00774918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>3. Câble RJ45</w:t>
            </w:r>
          </w:p>
        </w:tc>
        <w:tc>
          <w:tcPr>
            <w:tcW w:w="726" w:type="dxa"/>
          </w:tcPr>
          <w:p w14:paraId="5C2B6D69" w14:textId="77777777" w:rsidR="00725636" w:rsidRPr="0085422A" w:rsidRDefault="00725636" w:rsidP="00774918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09113582" w14:textId="77777777" w:rsidR="00725636" w:rsidRPr="0085422A" w:rsidRDefault="00725636" w:rsidP="007749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c. </w:t>
            </w:r>
            <w:r w:rsidRPr="0085422A">
              <w:rPr>
                <w:sz w:val="22"/>
                <w:szCs w:val="22"/>
              </w:rPr>
              <w:t>Connecteur pour paires torsadées</w:t>
            </w:r>
          </w:p>
        </w:tc>
      </w:tr>
      <w:tr w:rsidR="00725636" w:rsidRPr="0085422A" w14:paraId="66CE4129" w14:textId="77777777" w:rsidTr="00774918">
        <w:tc>
          <w:tcPr>
            <w:tcW w:w="2059" w:type="dxa"/>
            <w:hideMark/>
          </w:tcPr>
          <w:p w14:paraId="17F47939" w14:textId="2969BAFE" w:rsidR="00725636" w:rsidRPr="0085422A" w:rsidRDefault="00725636" w:rsidP="00774918">
            <w:pPr>
              <w:rPr>
                <w:sz w:val="22"/>
                <w:szCs w:val="22"/>
              </w:rPr>
            </w:pPr>
            <w:r w:rsidRPr="0085422A">
              <w:rPr>
                <w:sz w:val="22"/>
                <w:szCs w:val="22"/>
              </w:rPr>
              <w:t xml:space="preserve">4. </w:t>
            </w:r>
            <w:r w:rsidRPr="00725636">
              <w:rPr>
                <w:sz w:val="22"/>
                <w:szCs w:val="22"/>
              </w:rPr>
              <w:t>Switch</w:t>
            </w:r>
          </w:p>
        </w:tc>
        <w:tc>
          <w:tcPr>
            <w:tcW w:w="726" w:type="dxa"/>
          </w:tcPr>
          <w:p w14:paraId="18DB482A" w14:textId="77777777" w:rsidR="00725636" w:rsidRPr="0085422A" w:rsidRDefault="00725636" w:rsidP="00774918">
            <w:pPr>
              <w:rPr>
                <w:sz w:val="22"/>
                <w:szCs w:val="22"/>
              </w:rPr>
            </w:pPr>
          </w:p>
        </w:tc>
        <w:tc>
          <w:tcPr>
            <w:tcW w:w="8005" w:type="dxa"/>
            <w:hideMark/>
          </w:tcPr>
          <w:p w14:paraId="2F6C3F89" w14:textId="4862BB79" w:rsidR="00725636" w:rsidRPr="0085422A" w:rsidRDefault="00725636" w:rsidP="007749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d. </w:t>
            </w:r>
            <w:r w:rsidRPr="00725636">
              <w:rPr>
                <w:sz w:val="22"/>
                <w:szCs w:val="22"/>
              </w:rPr>
              <w:t>Centralise les connexions dans un réseau local</w:t>
            </w:r>
          </w:p>
        </w:tc>
      </w:tr>
    </w:tbl>
    <w:p w14:paraId="7B69C1D0" w14:textId="1D7481EE" w:rsidR="00725636" w:rsidRPr="00725636" w:rsidRDefault="00725636" w:rsidP="00725636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(1 – b) (2 – a) (3 – c) (4 – d)</w:t>
      </w:r>
    </w:p>
    <w:p w14:paraId="503A7A3A" w14:textId="77777777" w:rsidR="002470FA" w:rsidRPr="00A229C9" w:rsidRDefault="002470FA" w:rsidP="002470FA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 xml:space="preserve">Exercice </w:t>
      </w:r>
      <w:r>
        <w:rPr>
          <w:b/>
          <w:bCs/>
          <w:i/>
          <w:iCs/>
          <w:sz w:val="22"/>
          <w:szCs w:val="22"/>
        </w:rPr>
        <w:t>2</w:t>
      </w:r>
    </w:p>
    <w:p w14:paraId="6E6FD770" w14:textId="77777777" w:rsidR="002470FA" w:rsidRPr="00225D80" w:rsidRDefault="002470FA" w:rsidP="002470FA">
      <w:pPr>
        <w:tabs>
          <w:tab w:val="num" w:pos="720"/>
        </w:tabs>
        <w:rPr>
          <w:i/>
          <w:iCs/>
          <w:sz w:val="22"/>
          <w:szCs w:val="22"/>
        </w:rPr>
      </w:pPr>
      <w:r w:rsidRPr="00225D80">
        <w:rPr>
          <w:i/>
          <w:iCs/>
          <w:sz w:val="22"/>
          <w:szCs w:val="22"/>
        </w:rPr>
        <w:t>Votre collège dispose d’une salle informatique, la salle contient </w:t>
      </w:r>
      <w:r w:rsidRPr="00225D80">
        <w:rPr>
          <w:b/>
          <w:bCs/>
          <w:i/>
          <w:iCs/>
          <w:sz w:val="22"/>
          <w:szCs w:val="22"/>
        </w:rPr>
        <w:t>5 ordinateurs</w:t>
      </w:r>
      <w:r w:rsidRPr="00225D80">
        <w:rPr>
          <w:i/>
          <w:iCs/>
          <w:sz w:val="22"/>
          <w:szCs w:val="22"/>
        </w:rPr>
        <w:t xml:space="preserve"> et </w:t>
      </w:r>
      <w:r w:rsidRPr="00225D80">
        <w:rPr>
          <w:b/>
          <w:bCs/>
          <w:i/>
          <w:iCs/>
          <w:sz w:val="22"/>
          <w:szCs w:val="22"/>
        </w:rPr>
        <w:t>une seule imprimante</w:t>
      </w:r>
      <w:r w:rsidRPr="00225D80">
        <w:rPr>
          <w:i/>
          <w:iCs/>
          <w:sz w:val="22"/>
          <w:szCs w:val="22"/>
        </w:rPr>
        <w:t xml:space="preserve">, vous voulez que </w:t>
      </w:r>
      <w:r w:rsidRPr="00225D80">
        <w:rPr>
          <w:b/>
          <w:bCs/>
          <w:i/>
          <w:iCs/>
          <w:sz w:val="22"/>
          <w:szCs w:val="22"/>
        </w:rPr>
        <w:t>tous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b/>
          <w:bCs/>
          <w:i/>
          <w:iCs/>
          <w:sz w:val="22"/>
          <w:szCs w:val="22"/>
        </w:rPr>
        <w:t>les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b/>
          <w:bCs/>
          <w:i/>
          <w:iCs/>
          <w:sz w:val="22"/>
          <w:szCs w:val="22"/>
        </w:rPr>
        <w:t>ordinateurs</w:t>
      </w:r>
      <w:r w:rsidRPr="00225D80">
        <w:rPr>
          <w:i/>
          <w:iCs/>
          <w:sz w:val="22"/>
          <w:szCs w:val="22"/>
        </w:rPr>
        <w:t xml:space="preserve"> de la salle partagent </w:t>
      </w:r>
      <w:r w:rsidRPr="00225D80">
        <w:rPr>
          <w:b/>
          <w:bCs/>
          <w:i/>
          <w:iCs/>
          <w:sz w:val="22"/>
          <w:szCs w:val="22"/>
        </w:rPr>
        <w:t>la même imprimante.</w:t>
      </w:r>
    </w:p>
    <w:p w14:paraId="53A8D1C2" w14:textId="77777777" w:rsidR="002470FA" w:rsidRPr="00A229C9" w:rsidRDefault="002470FA" w:rsidP="002470FA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 xml:space="preserve">1 – Quelle est la topologie réseau la plus adaptée pour cette salle </w:t>
      </w:r>
    </w:p>
    <w:p w14:paraId="0E83D2E0" w14:textId="77777777" w:rsidR="002470FA" w:rsidRPr="002470FA" w:rsidRDefault="002470FA" w:rsidP="002470FA">
      <w:pPr>
        <w:rPr>
          <w:b/>
          <w:bCs/>
          <w:i/>
          <w:iCs/>
          <w:sz w:val="22"/>
          <w:szCs w:val="22"/>
        </w:rPr>
      </w:pPr>
      <w:r w:rsidRPr="002470FA">
        <w:rPr>
          <w:b/>
          <w:bCs/>
          <w:i/>
          <w:iCs/>
          <w:sz w:val="22"/>
          <w:szCs w:val="22"/>
        </w:rPr>
        <w:t>Topologie en étoile</w:t>
      </w:r>
    </w:p>
    <w:p w14:paraId="723D9538" w14:textId="77777777" w:rsidR="002470FA" w:rsidRPr="00225D80" w:rsidRDefault="002470FA" w:rsidP="002470FA">
      <w:pPr>
        <w:rPr>
          <w:i/>
          <w:iCs/>
          <w:sz w:val="22"/>
          <w:szCs w:val="22"/>
        </w:rPr>
      </w:pPr>
      <w:r w:rsidRPr="00A229C9">
        <w:rPr>
          <w:b/>
          <w:bCs/>
          <w:i/>
          <w:i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5482907" wp14:editId="5C5AB1FB">
            <wp:simplePos x="0" y="0"/>
            <wp:positionH relativeFrom="column">
              <wp:posOffset>611505</wp:posOffset>
            </wp:positionH>
            <wp:positionV relativeFrom="paragraph">
              <wp:posOffset>394140</wp:posOffset>
            </wp:positionV>
            <wp:extent cx="3677480" cy="1221505"/>
            <wp:effectExtent l="0" t="0" r="0" b="0"/>
            <wp:wrapNone/>
            <wp:docPr id="114762713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1" r="10539" b="30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480" cy="12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9C9">
        <w:rPr>
          <w:b/>
          <w:bCs/>
          <w:i/>
          <w:iCs/>
          <w:sz w:val="22"/>
          <w:szCs w:val="22"/>
        </w:rPr>
        <w:t xml:space="preserve">2 – </w:t>
      </w:r>
      <w:r w:rsidRPr="00904A29">
        <w:rPr>
          <w:b/>
          <w:bCs/>
          <w:i/>
          <w:iCs/>
          <w:sz w:val="22"/>
          <w:szCs w:val="22"/>
        </w:rPr>
        <w:t xml:space="preserve">Pour relier tous les ordinateurs de la salle en réseau, quel composant CENTRAL devez-vous utiliser ? </w:t>
      </w:r>
    </w:p>
    <w:p w14:paraId="3F9267E0" w14:textId="77777777" w:rsidR="002470FA" w:rsidRPr="00225D80" w:rsidRDefault="002470FA" w:rsidP="002470FA">
      <w:pPr>
        <w:rPr>
          <w:i/>
          <w:iCs/>
          <w:sz w:val="22"/>
          <w:szCs w:val="22"/>
        </w:rPr>
      </w:pPr>
    </w:p>
    <w:p w14:paraId="6EA7D0D1" w14:textId="77777777" w:rsidR="002470FA" w:rsidRPr="00904A29" w:rsidRDefault="002470FA" w:rsidP="002470FA">
      <w:pPr>
        <w:rPr>
          <w:sz w:val="22"/>
          <w:szCs w:val="22"/>
        </w:rPr>
      </w:pPr>
    </w:p>
    <w:p w14:paraId="3702D6F7" w14:textId="77777777" w:rsidR="002470FA" w:rsidRDefault="002470FA" w:rsidP="002470FA">
      <w:pPr>
        <w:rPr>
          <w:sz w:val="22"/>
          <w:szCs w:val="22"/>
        </w:rPr>
      </w:pPr>
    </w:p>
    <w:p w14:paraId="02FD9115" w14:textId="77777777" w:rsidR="002470FA" w:rsidRDefault="002470FA" w:rsidP="002470FA">
      <w:pPr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0FEC30" wp14:editId="745181F0">
                <wp:simplePos x="0" y="0"/>
                <wp:positionH relativeFrom="column">
                  <wp:posOffset>1073426</wp:posOffset>
                </wp:positionH>
                <wp:positionV relativeFrom="paragraph">
                  <wp:posOffset>271863</wp:posOffset>
                </wp:positionV>
                <wp:extent cx="163002" cy="147679"/>
                <wp:effectExtent l="0" t="0" r="8890" b="5080"/>
                <wp:wrapNone/>
                <wp:docPr id="1387219737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2" cy="147679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0FA38" id="Signe de multiplication 5" o:spid="_x0000_s1026" style="position:absolute;margin-left:84.5pt;margin-top:21.4pt;width:12.85pt;height:1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3002,147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" path="m27488,48339l50810,22598,81501,50405,112192,22598r23322,25741l107367,73840r28147,25500l112192,125081,81501,97274,50810,125081,27488,99340,55635,73840,27488,48339xe" fillcolor="#156082 [3204]" strokecolor="#030e13 [484]" strokeweight="1.5pt">
                <v:stroke joinstyle="miter"/>
                <v:path arrowok="t" o:connecttype="custom" o:connectlocs="27488,48339;50810,22598;81501,50405;112192,22598;135514,48339;107367,73840;135514,99340;112192,125081;81501,97274;50810,125081;27488,99340;55635,73840;27488,48339" o:connectangles="0,0,0,0,0,0,0,0,0,0,0,0,0"/>
              </v:shape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6ACC1E" wp14:editId="02255DE3">
                <wp:simplePos x="0" y="0"/>
                <wp:positionH relativeFrom="column">
                  <wp:posOffset>3603625</wp:posOffset>
                </wp:positionH>
                <wp:positionV relativeFrom="paragraph">
                  <wp:posOffset>236855</wp:posOffset>
                </wp:positionV>
                <wp:extent cx="235585" cy="220345"/>
                <wp:effectExtent l="0" t="0" r="12065" b="27305"/>
                <wp:wrapNone/>
                <wp:docPr id="12200164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EC0EA" id="Rectangle 6" o:spid="_x0000_s1026" style="position:absolute;margin-left:283.75pt;margin-top:18.65pt;width:18.55pt;height:1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" fillcolor="white [3212]" strokecolor="#030e13 [484]" strokeweight="1.5pt"/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8F8FC6" wp14:editId="0D21ADE7">
                <wp:simplePos x="0" y="0"/>
                <wp:positionH relativeFrom="column">
                  <wp:posOffset>2390775</wp:posOffset>
                </wp:positionH>
                <wp:positionV relativeFrom="paragraph">
                  <wp:posOffset>236855</wp:posOffset>
                </wp:positionV>
                <wp:extent cx="235585" cy="220345"/>
                <wp:effectExtent l="0" t="0" r="12065" b="27305"/>
                <wp:wrapNone/>
                <wp:docPr id="7570400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BDC37" id="Rectangle 6" o:spid="_x0000_s1026" style="position:absolute;margin-left:188.25pt;margin-top:18.65pt;width:18.55pt;height:1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" fillcolor="white [3212]" strokecolor="#030e13 [484]" strokeweight="1.5pt"/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F7B487" wp14:editId="3ED5689F">
                <wp:simplePos x="0" y="0"/>
                <wp:positionH relativeFrom="column">
                  <wp:posOffset>1036955</wp:posOffset>
                </wp:positionH>
                <wp:positionV relativeFrom="paragraph">
                  <wp:posOffset>236415</wp:posOffset>
                </wp:positionV>
                <wp:extent cx="235585" cy="220345"/>
                <wp:effectExtent l="0" t="0" r="12065" b="27305"/>
                <wp:wrapNone/>
                <wp:docPr id="4215774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1630D" id="Rectangle 6" o:spid="_x0000_s1026" style="position:absolute;margin-left:81.65pt;margin-top:18.6pt;width:18.55pt;height:1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" fillcolor="white [3212]" strokecolor="#030e13 [484]" strokeweight="1.5pt"/>
            </w:pict>
          </mc:Fallback>
        </mc:AlternateContent>
      </w:r>
    </w:p>
    <w:p w14:paraId="54B393D1" w14:textId="77777777" w:rsidR="002470FA" w:rsidRDefault="002470FA" w:rsidP="002470FA">
      <w:pPr>
        <w:rPr>
          <w:sz w:val="22"/>
          <w:szCs w:val="22"/>
        </w:rPr>
      </w:pPr>
    </w:p>
    <w:p w14:paraId="083A93D2" w14:textId="77777777" w:rsidR="002470FA" w:rsidRPr="00225D80" w:rsidRDefault="002470FA" w:rsidP="002470FA">
      <w:pPr>
        <w:rPr>
          <w:sz w:val="22"/>
          <w:szCs w:val="22"/>
        </w:rPr>
      </w:pPr>
    </w:p>
    <w:p w14:paraId="4A459011" w14:textId="77777777" w:rsidR="002470FA" w:rsidRPr="00A229C9" w:rsidRDefault="002470FA" w:rsidP="002470FA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>3 – Nommer les topologies réseaux suivantes</w:t>
      </w:r>
    </w:p>
    <w:p w14:paraId="69B4BF87" w14:textId="77777777" w:rsidR="002470FA" w:rsidRPr="00225D80" w:rsidRDefault="002470FA" w:rsidP="002470FA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1C1B83D7" wp14:editId="669D8E0B">
            <wp:simplePos x="0" y="0"/>
            <wp:positionH relativeFrom="column">
              <wp:posOffset>3773348</wp:posOffset>
            </wp:positionH>
            <wp:positionV relativeFrom="paragraph">
              <wp:posOffset>84752</wp:posOffset>
            </wp:positionV>
            <wp:extent cx="1701478" cy="957081"/>
            <wp:effectExtent l="0" t="0" r="0" b="0"/>
            <wp:wrapNone/>
            <wp:docPr id="69275683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837" name="Image 692756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866" cy="964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D80">
        <w:rPr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455F2C04" wp14:editId="6F285E22">
            <wp:simplePos x="0" y="0"/>
            <wp:positionH relativeFrom="column">
              <wp:posOffset>1997735</wp:posOffset>
            </wp:positionH>
            <wp:positionV relativeFrom="paragraph">
              <wp:posOffset>118429</wp:posOffset>
            </wp:positionV>
            <wp:extent cx="1606807" cy="903858"/>
            <wp:effectExtent l="0" t="0" r="0" b="0"/>
            <wp:wrapNone/>
            <wp:docPr id="143220161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1619" name="Image 1432201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807" cy="903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D80">
        <w:rPr>
          <w:noProof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7AB01F88" wp14:editId="51B694DF">
            <wp:simplePos x="0" y="0"/>
            <wp:positionH relativeFrom="column">
              <wp:posOffset>89854</wp:posOffset>
            </wp:positionH>
            <wp:positionV relativeFrom="paragraph">
              <wp:posOffset>87094</wp:posOffset>
            </wp:positionV>
            <wp:extent cx="1548666" cy="871124"/>
            <wp:effectExtent l="0" t="0" r="0" b="5715"/>
            <wp:wrapNone/>
            <wp:docPr id="21108903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0321" name="Image 21108903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355" cy="877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498B3" w14:textId="77777777" w:rsidR="002470FA" w:rsidRPr="00225D80" w:rsidRDefault="002470FA" w:rsidP="002470FA">
      <w:pPr>
        <w:rPr>
          <w:sz w:val="22"/>
          <w:szCs w:val="22"/>
        </w:rPr>
      </w:pPr>
    </w:p>
    <w:p w14:paraId="5502F221" w14:textId="77777777" w:rsidR="002470FA" w:rsidRDefault="002470FA" w:rsidP="002470FA">
      <w:pPr>
        <w:rPr>
          <w:sz w:val="22"/>
          <w:szCs w:val="22"/>
        </w:rPr>
      </w:pPr>
    </w:p>
    <w:p w14:paraId="6D0FB36D" w14:textId="77777777" w:rsidR="002470FA" w:rsidRPr="00225D80" w:rsidRDefault="002470FA" w:rsidP="002470FA">
      <w:pPr>
        <w:rPr>
          <w:sz w:val="22"/>
          <w:szCs w:val="22"/>
        </w:rPr>
      </w:pPr>
    </w:p>
    <w:p w14:paraId="0E635BD4" w14:textId="77777777" w:rsidR="002470FA" w:rsidRPr="002470FA" w:rsidRDefault="002470FA" w:rsidP="002470FA">
      <w:pPr>
        <w:rPr>
          <w:b/>
          <w:bCs/>
          <w:sz w:val="22"/>
          <w:szCs w:val="22"/>
        </w:rPr>
      </w:pPr>
      <w:r w:rsidRPr="002470FA">
        <w:rPr>
          <w:b/>
          <w:bCs/>
          <w:sz w:val="22"/>
          <w:szCs w:val="22"/>
        </w:rPr>
        <w:t>( 1) Topologie en bus                                    (2) Topologie en anneau     (3) Topologie en étoile</w:t>
      </w:r>
    </w:p>
    <w:p w14:paraId="14C697FB" w14:textId="77777777" w:rsidR="008159D8" w:rsidRPr="00215DB3" w:rsidRDefault="008159D8" w:rsidP="008159D8">
      <w:pPr>
        <w:rPr>
          <w:sz w:val="22"/>
          <w:szCs w:val="22"/>
        </w:rPr>
      </w:pPr>
    </w:p>
    <w:sectPr w:rsidR="008159D8" w:rsidRPr="00215DB3" w:rsidSect="00215DB3">
      <w:headerReference w:type="first" r:id="rId11"/>
      <w:pgSz w:w="12240" w:h="15840"/>
      <w:pgMar w:top="558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697CE" w14:textId="77777777" w:rsidR="008D617B" w:rsidRDefault="008D617B" w:rsidP="008159D8">
      <w:pPr>
        <w:spacing w:after="0" w:line="240" w:lineRule="auto"/>
      </w:pPr>
      <w:r>
        <w:separator/>
      </w:r>
    </w:p>
  </w:endnote>
  <w:endnote w:type="continuationSeparator" w:id="0">
    <w:p w14:paraId="640EB688" w14:textId="77777777" w:rsidR="008D617B" w:rsidRDefault="008D617B" w:rsidP="00815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04767" w14:textId="77777777" w:rsidR="008D617B" w:rsidRDefault="008D617B" w:rsidP="008159D8">
      <w:pPr>
        <w:spacing w:after="0" w:line="240" w:lineRule="auto"/>
      </w:pPr>
      <w:r>
        <w:separator/>
      </w:r>
    </w:p>
  </w:footnote>
  <w:footnote w:type="continuationSeparator" w:id="0">
    <w:p w14:paraId="0F1ACB0A" w14:textId="77777777" w:rsidR="008D617B" w:rsidRDefault="008D617B" w:rsidP="00815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F4DF" w14:textId="77777777" w:rsidR="00215DB3" w:rsidRDefault="00215DB3" w:rsidP="00215DB3">
    <w:pPr>
      <w:pStyle w:val="En-tte"/>
      <w:jc w:val="center"/>
    </w:pPr>
    <w:r w:rsidRPr="008159D8">
      <w:rPr>
        <w:rFonts w:ascii="Aparajita" w:hAnsi="Aparajita" w:cs="Aparajita"/>
        <w:b/>
        <w:bCs/>
        <w:sz w:val="52"/>
        <w:szCs w:val="52"/>
      </w:rPr>
      <w:t>Fiche d’évaluation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4DCA"/>
    <w:multiLevelType w:val="hybridMultilevel"/>
    <w:tmpl w:val="0DFE3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E0467"/>
    <w:multiLevelType w:val="hybridMultilevel"/>
    <w:tmpl w:val="13D40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D7562"/>
    <w:multiLevelType w:val="hybridMultilevel"/>
    <w:tmpl w:val="B742EDA2"/>
    <w:lvl w:ilvl="0" w:tplc="AC74635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273E0B"/>
    <w:multiLevelType w:val="hybridMultilevel"/>
    <w:tmpl w:val="ADE8421C"/>
    <w:lvl w:ilvl="0" w:tplc="AC7463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686206">
    <w:abstractNumId w:val="0"/>
  </w:num>
  <w:num w:numId="2" w16cid:durableId="1121075550">
    <w:abstractNumId w:val="2"/>
  </w:num>
  <w:num w:numId="3" w16cid:durableId="1560554804">
    <w:abstractNumId w:val="1"/>
  </w:num>
  <w:num w:numId="4" w16cid:durableId="1538815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D8"/>
    <w:rsid w:val="00015971"/>
    <w:rsid w:val="00055EE0"/>
    <w:rsid w:val="000B3AF1"/>
    <w:rsid w:val="00215DB3"/>
    <w:rsid w:val="00244D55"/>
    <w:rsid w:val="002470FA"/>
    <w:rsid w:val="00322E55"/>
    <w:rsid w:val="003D6131"/>
    <w:rsid w:val="00537DD3"/>
    <w:rsid w:val="0054292F"/>
    <w:rsid w:val="00725636"/>
    <w:rsid w:val="008159D8"/>
    <w:rsid w:val="008D617B"/>
    <w:rsid w:val="0098274A"/>
    <w:rsid w:val="009A3844"/>
    <w:rsid w:val="00A23F3D"/>
    <w:rsid w:val="00DE5CA7"/>
    <w:rsid w:val="00DF5503"/>
    <w:rsid w:val="00E22DCD"/>
    <w:rsid w:val="00FF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8B44F"/>
  <w15:chartTrackingRefBased/>
  <w15:docId w15:val="{48719CE1-F025-4CDD-AFC9-FB0D5071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4A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1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9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8159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159D8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159D8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159D8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159D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8159D8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8159D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8159D8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81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9D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9D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1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9D8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8159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9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9D8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8159D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15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59D8"/>
    <w:rPr>
      <w:lang w:val="fr-FR"/>
    </w:rPr>
  </w:style>
  <w:style w:type="table" w:styleId="Grilledutableau">
    <w:name w:val="Table Grid"/>
    <w:basedOn w:val="TableauNormal"/>
    <w:uiPriority w:val="39"/>
    <w:rsid w:val="0081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815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59D8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455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shr3dr</dc:creator>
  <cp:keywords/>
  <dc:description/>
  <cp:lastModifiedBy>shr3dr</cp:lastModifiedBy>
  <cp:revision>5</cp:revision>
  <dcterms:created xsi:type="dcterms:W3CDTF">2026-06-08T20:27:00Z</dcterms:created>
  <dcterms:modified xsi:type="dcterms:W3CDTF">2026-06-17T14:23:00Z</dcterms:modified>
</cp:coreProperties>
</file>