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FA10" w14:textId="77777777" w:rsidR="0075209C" w:rsidRPr="002479B8" w:rsidRDefault="00000000">
      <w:pPr>
        <w:pStyle w:val="Titre1"/>
        <w:rPr>
          <w:rFonts w:ascii="Times New Roman" w:hAnsi="Times New Roman" w:cs="Times New Roman"/>
          <w:sz w:val="22"/>
          <w:szCs w:val="22"/>
          <w:lang w:val="fr-FR"/>
        </w:rPr>
      </w:pPr>
      <w:bookmarkStart w:id="0" w:name="fiches-danalyse-app-séances-animées"/>
      <w:r w:rsidRPr="002479B8">
        <w:rPr>
          <w:rFonts w:ascii="Times New Roman" w:hAnsi="Times New Roman" w:cs="Times New Roman"/>
          <w:sz w:val="22"/>
          <w:szCs w:val="22"/>
          <w:lang w:val="fr-FR"/>
        </w:rPr>
        <w:t>Fiches d’analyse APP — Séances animées</w:t>
      </w:r>
    </w:p>
    <w:p w14:paraId="22060969" w14:textId="77777777" w:rsidR="0075209C" w:rsidRPr="002479B8" w:rsidRDefault="00000000">
      <w:pPr>
        <w:pStyle w:val="Titre2"/>
        <w:rPr>
          <w:rFonts w:ascii="Times New Roman" w:hAnsi="Times New Roman" w:cs="Times New Roman"/>
          <w:sz w:val="22"/>
          <w:szCs w:val="22"/>
          <w:lang w:val="fr-FR"/>
        </w:rPr>
      </w:pPr>
      <w:bookmarkStart w:id="1" w:name="mise-en-situations-professionnelles-msp"/>
      <w:r w:rsidRPr="002479B8">
        <w:rPr>
          <w:rFonts w:ascii="Times New Roman" w:hAnsi="Times New Roman" w:cs="Times New Roman"/>
          <w:sz w:val="22"/>
          <w:szCs w:val="22"/>
          <w:lang w:val="fr-FR"/>
        </w:rPr>
        <w:t>Mise en Situations Professionnelles (MSP)</w:t>
      </w:r>
    </w:p>
    <w:p w14:paraId="5CA3D390" w14:textId="10A5C5E4"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b/>
          <w:bCs/>
          <w:sz w:val="22"/>
          <w:szCs w:val="22"/>
          <w:lang w:val="fr-FR"/>
        </w:rPr>
        <w:t>CRMEF Ibn Roch Marrakech</w:t>
      </w:r>
      <w:r w:rsidRPr="002479B8">
        <w:rPr>
          <w:rFonts w:ascii="Times New Roman" w:hAnsi="Times New Roman" w:cs="Times New Roman"/>
          <w:sz w:val="22"/>
          <w:szCs w:val="22"/>
          <w:lang w:val="fr-FR"/>
        </w:rPr>
        <w:t xml:space="preserve"> — Filière Collège — Spécialité Informatique </w:t>
      </w:r>
      <w:r w:rsidRPr="002479B8">
        <w:rPr>
          <w:rFonts w:ascii="Times New Roman" w:hAnsi="Times New Roman" w:cs="Times New Roman"/>
          <w:b/>
          <w:bCs/>
          <w:sz w:val="22"/>
          <w:szCs w:val="22"/>
          <w:lang w:val="fr-FR"/>
        </w:rPr>
        <w:t>Année de Formation :</w:t>
      </w:r>
      <w:r w:rsidRPr="002479B8">
        <w:rPr>
          <w:rFonts w:ascii="Times New Roman" w:hAnsi="Times New Roman" w:cs="Times New Roman"/>
          <w:sz w:val="22"/>
          <w:szCs w:val="22"/>
          <w:lang w:val="fr-FR"/>
        </w:rPr>
        <w:t xml:space="preserve"> 2025-2026 </w:t>
      </w:r>
      <w:r w:rsidRPr="002479B8">
        <w:rPr>
          <w:rFonts w:ascii="Times New Roman" w:hAnsi="Times New Roman" w:cs="Times New Roman"/>
          <w:b/>
          <w:bCs/>
          <w:sz w:val="22"/>
          <w:szCs w:val="22"/>
          <w:lang w:val="fr-FR"/>
        </w:rPr>
        <w:t>Stagiaire :</w:t>
      </w:r>
      <w:r w:rsidRPr="002479B8">
        <w:rPr>
          <w:rFonts w:ascii="Times New Roman" w:hAnsi="Times New Roman" w:cs="Times New Roman"/>
          <w:sz w:val="22"/>
          <w:szCs w:val="22"/>
          <w:lang w:val="fr-FR"/>
        </w:rPr>
        <w:t xml:space="preserve"> Soufiane FHAILI — fhaili.soufiane@gmail.com </w:t>
      </w:r>
      <w:r w:rsidRPr="002479B8">
        <w:rPr>
          <w:rFonts w:ascii="Times New Roman" w:hAnsi="Times New Roman" w:cs="Times New Roman"/>
          <w:b/>
          <w:bCs/>
          <w:sz w:val="22"/>
          <w:szCs w:val="22"/>
          <w:lang w:val="fr-FR"/>
        </w:rPr>
        <w:t>Établissement :</w:t>
      </w:r>
      <w:r w:rsidRPr="002479B8">
        <w:rPr>
          <w:rFonts w:ascii="Times New Roman" w:hAnsi="Times New Roman" w:cs="Times New Roman"/>
          <w:sz w:val="22"/>
          <w:szCs w:val="22"/>
          <w:lang w:val="fr-FR"/>
        </w:rPr>
        <w:t xml:space="preserve"> Collège Ibn Toumert, Marrakech </w:t>
      </w:r>
      <w:r w:rsidRPr="002479B8">
        <w:rPr>
          <w:rFonts w:ascii="Times New Roman" w:hAnsi="Times New Roman" w:cs="Times New Roman"/>
          <w:b/>
          <w:bCs/>
          <w:sz w:val="22"/>
          <w:szCs w:val="22"/>
          <w:lang w:val="fr-FR"/>
        </w:rPr>
        <w:t>Niveau :</w:t>
      </w:r>
      <w:r w:rsidRPr="002479B8">
        <w:rPr>
          <w:rFonts w:ascii="Times New Roman" w:hAnsi="Times New Roman" w:cs="Times New Roman"/>
          <w:sz w:val="22"/>
          <w:szCs w:val="22"/>
          <w:lang w:val="fr-FR"/>
        </w:rPr>
        <w:t xml:space="preserve"> 2ème année collège (2AC) </w:t>
      </w:r>
      <w:r w:rsidRPr="002479B8">
        <w:rPr>
          <w:rFonts w:ascii="Times New Roman" w:hAnsi="Times New Roman" w:cs="Times New Roman"/>
          <w:b/>
          <w:bCs/>
          <w:sz w:val="22"/>
          <w:szCs w:val="22"/>
          <w:lang w:val="fr-FR"/>
        </w:rPr>
        <w:t>Tuteur :</w:t>
      </w:r>
      <w:r w:rsidRPr="002479B8">
        <w:rPr>
          <w:rFonts w:ascii="Times New Roman" w:hAnsi="Times New Roman" w:cs="Times New Roman"/>
          <w:sz w:val="22"/>
          <w:szCs w:val="22"/>
          <w:lang w:val="fr-FR"/>
        </w:rPr>
        <w:t xml:space="preserve"> Mme </w:t>
      </w:r>
      <w:r w:rsidR="002479B8">
        <w:rPr>
          <w:rFonts w:ascii="Times New Roman" w:hAnsi="Times New Roman" w:cs="Times New Roman"/>
          <w:sz w:val="22"/>
          <w:szCs w:val="22"/>
          <w:lang w:val="fr-FR"/>
        </w:rPr>
        <w:t xml:space="preserve"> AMINA </w:t>
      </w:r>
      <w:r w:rsidR="00DC4DAA">
        <w:rPr>
          <w:rFonts w:ascii="Times New Roman" w:hAnsi="Times New Roman" w:cs="Times New Roman"/>
          <w:sz w:val="22"/>
          <w:szCs w:val="22"/>
          <w:lang w:val="fr-FR"/>
        </w:rPr>
        <w:t xml:space="preserve">EL </w:t>
      </w:r>
      <w:r w:rsidR="002479B8">
        <w:rPr>
          <w:rFonts w:ascii="Times New Roman" w:hAnsi="Times New Roman" w:cs="Times New Roman"/>
          <w:sz w:val="22"/>
          <w:szCs w:val="22"/>
          <w:lang w:val="fr-FR"/>
        </w:rPr>
        <w:t>MOUSAID</w:t>
      </w:r>
      <w:r w:rsidRPr="002479B8">
        <w:rPr>
          <w:rFonts w:ascii="Times New Roman" w:hAnsi="Times New Roman" w:cs="Times New Roman"/>
          <w:sz w:val="22"/>
          <w:szCs w:val="22"/>
          <w:lang w:val="fr-FR"/>
        </w:rPr>
        <w:t xml:space="preserve"> </w:t>
      </w:r>
    </w:p>
    <w:p w14:paraId="13F83406" w14:textId="77777777" w:rsidR="0075209C" w:rsidRPr="002479B8" w:rsidRDefault="00000000">
      <w:pPr>
        <w:rPr>
          <w:rFonts w:ascii="Times New Roman" w:hAnsi="Times New Roman" w:cs="Times New Roman"/>
          <w:sz w:val="22"/>
          <w:szCs w:val="22"/>
        </w:rPr>
      </w:pPr>
      <w:r>
        <w:rPr>
          <w:rFonts w:ascii="Times New Roman" w:hAnsi="Times New Roman" w:cs="Times New Roman"/>
          <w:sz w:val="22"/>
          <w:szCs w:val="22"/>
        </w:rPr>
        <w:pict w14:anchorId="643AD758">
          <v:rect id="_x0000_i1025" style="width:0;height:1.5pt" o:hralign="center" o:hrstd="t" o:hr="t"/>
        </w:pict>
      </w:r>
    </w:p>
    <w:p w14:paraId="33F0958F" w14:textId="77777777" w:rsidR="0075209C" w:rsidRPr="002479B8" w:rsidRDefault="00000000">
      <w:pPr>
        <w:pStyle w:val="Titre2"/>
        <w:rPr>
          <w:rFonts w:ascii="Times New Roman" w:hAnsi="Times New Roman" w:cs="Times New Roman"/>
          <w:sz w:val="22"/>
          <w:szCs w:val="22"/>
          <w:lang w:val="fr-FR"/>
        </w:rPr>
      </w:pPr>
      <w:bookmarkStart w:id="2" w:name="fiche-danalyse-app-séance-animée-n1"/>
      <w:bookmarkEnd w:id="1"/>
      <w:r w:rsidRPr="002479B8">
        <w:rPr>
          <w:rFonts w:ascii="Times New Roman" w:hAnsi="Times New Roman" w:cs="Times New Roman"/>
          <w:sz w:val="22"/>
          <w:szCs w:val="22"/>
          <w:lang w:val="fr-FR"/>
        </w:rPr>
        <w:t>Fiche d’analyse APP — Séance animée N°1</w:t>
      </w:r>
    </w:p>
    <w:p w14:paraId="2FA65E73" w14:textId="77777777" w:rsidR="0075209C" w:rsidRPr="002479B8" w:rsidRDefault="00000000">
      <w:pPr>
        <w:pStyle w:val="Titre3"/>
        <w:rPr>
          <w:rFonts w:ascii="Times New Roman" w:hAnsi="Times New Roman" w:cs="Times New Roman"/>
          <w:sz w:val="22"/>
          <w:szCs w:val="22"/>
          <w:lang w:val="fr-FR"/>
        </w:rPr>
      </w:pPr>
      <w:bookmarkStart w:id="3" w:name="Xdfceb29f66ef06109c8b76764019633898fdf78"/>
      <w:r w:rsidRPr="002479B8">
        <w:rPr>
          <w:rFonts w:ascii="Times New Roman" w:hAnsi="Times New Roman" w:cs="Times New Roman"/>
          <w:sz w:val="22"/>
          <w:szCs w:val="22"/>
          <w:lang w:val="fr-FR"/>
        </w:rPr>
        <w:t>Les formules simples dans un tableur (26/02/2026)</w:t>
      </w:r>
    </w:p>
    <w:p w14:paraId="1C8230E7" w14:textId="77777777" w:rsidR="0075209C" w:rsidRPr="002479B8" w:rsidRDefault="00000000">
      <w:pPr>
        <w:pStyle w:val="Titre4"/>
        <w:rPr>
          <w:rFonts w:ascii="Times New Roman" w:hAnsi="Times New Roman" w:cs="Times New Roman"/>
          <w:sz w:val="22"/>
          <w:szCs w:val="22"/>
        </w:rPr>
      </w:pPr>
      <w:bookmarkStart w:id="4" w:name="informations-générales"/>
      <w:r w:rsidRPr="002479B8">
        <w:rPr>
          <w:rFonts w:ascii="Times New Roman" w:hAnsi="Times New Roman" w:cs="Times New Roman"/>
          <w:sz w:val="22"/>
          <w:szCs w:val="22"/>
        </w:rPr>
        <w:t>1. Informations générales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17F9CEA9" w14:textId="77777777" w:rsidTr="002479B8">
        <w:tc>
          <w:tcPr>
            <w:tcW w:w="1980" w:type="dxa"/>
            <w:vAlign w:val="center"/>
          </w:tcPr>
          <w:p w14:paraId="499AE090"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Stagiaire</w:t>
            </w:r>
          </w:p>
        </w:tc>
        <w:tc>
          <w:tcPr>
            <w:tcW w:w="1980" w:type="dxa"/>
            <w:vAlign w:val="center"/>
          </w:tcPr>
          <w:p w14:paraId="55A5DB90"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Soufiane FHAILI</w:t>
            </w:r>
          </w:p>
        </w:tc>
        <w:tc>
          <w:tcPr>
            <w:tcW w:w="1980" w:type="dxa"/>
            <w:vAlign w:val="center"/>
          </w:tcPr>
          <w:p w14:paraId="56E508B0"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Établissement</w:t>
            </w:r>
          </w:p>
        </w:tc>
        <w:tc>
          <w:tcPr>
            <w:tcW w:w="1980" w:type="dxa"/>
            <w:vAlign w:val="center"/>
          </w:tcPr>
          <w:p w14:paraId="2B8B3EED"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Collège Ibn Toumert</w:t>
            </w:r>
          </w:p>
        </w:tc>
      </w:tr>
      <w:tr w:rsidR="0075209C" w:rsidRPr="002479B8" w14:paraId="1EC600D7" w14:textId="77777777" w:rsidTr="002479B8">
        <w:tc>
          <w:tcPr>
            <w:tcW w:w="1980" w:type="dxa"/>
            <w:vAlign w:val="center"/>
          </w:tcPr>
          <w:p w14:paraId="6579E496"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Classe</w:t>
            </w:r>
          </w:p>
        </w:tc>
        <w:tc>
          <w:tcPr>
            <w:tcW w:w="1980" w:type="dxa"/>
            <w:vAlign w:val="center"/>
          </w:tcPr>
          <w:p w14:paraId="10433B5E"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2AC</w:t>
            </w:r>
          </w:p>
        </w:tc>
        <w:tc>
          <w:tcPr>
            <w:tcW w:w="1980" w:type="dxa"/>
            <w:vAlign w:val="center"/>
          </w:tcPr>
          <w:p w14:paraId="7E4935B3"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Effectif</w:t>
            </w:r>
          </w:p>
        </w:tc>
        <w:tc>
          <w:tcPr>
            <w:tcW w:w="1980" w:type="dxa"/>
            <w:vAlign w:val="center"/>
          </w:tcPr>
          <w:p w14:paraId="599E08D7"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34 élèves</w:t>
            </w:r>
          </w:p>
        </w:tc>
      </w:tr>
      <w:tr w:rsidR="0075209C" w:rsidRPr="002479B8" w14:paraId="176E1D70" w14:textId="77777777" w:rsidTr="002479B8">
        <w:tc>
          <w:tcPr>
            <w:tcW w:w="1980" w:type="dxa"/>
            <w:vAlign w:val="center"/>
          </w:tcPr>
          <w:p w14:paraId="2D1AFEB0"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Date</w:t>
            </w:r>
          </w:p>
        </w:tc>
        <w:tc>
          <w:tcPr>
            <w:tcW w:w="1980" w:type="dxa"/>
            <w:vAlign w:val="center"/>
          </w:tcPr>
          <w:p w14:paraId="7FA983D2"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26/02/2026</w:t>
            </w:r>
          </w:p>
        </w:tc>
        <w:tc>
          <w:tcPr>
            <w:tcW w:w="1980" w:type="dxa"/>
            <w:vAlign w:val="center"/>
          </w:tcPr>
          <w:p w14:paraId="2532FFFC"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Horaire</w:t>
            </w:r>
          </w:p>
        </w:tc>
        <w:tc>
          <w:tcPr>
            <w:tcW w:w="1980" w:type="dxa"/>
            <w:vAlign w:val="center"/>
          </w:tcPr>
          <w:p w14:paraId="30932138"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08h30 — 10h30</w:t>
            </w:r>
          </w:p>
        </w:tc>
      </w:tr>
      <w:tr w:rsidR="0075209C" w:rsidRPr="002479B8" w14:paraId="643B81A8" w14:textId="77777777" w:rsidTr="002479B8">
        <w:tc>
          <w:tcPr>
            <w:tcW w:w="1980" w:type="dxa"/>
            <w:vAlign w:val="center"/>
          </w:tcPr>
          <w:p w14:paraId="766C1F16"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Thème</w:t>
            </w:r>
          </w:p>
        </w:tc>
        <w:tc>
          <w:tcPr>
            <w:tcW w:w="1980" w:type="dxa"/>
            <w:vAlign w:val="center"/>
          </w:tcPr>
          <w:p w14:paraId="2CF1812F" w14:textId="77777777" w:rsidR="0075209C" w:rsidRPr="002479B8" w:rsidRDefault="00000000" w:rsidP="002479B8">
            <w:pPr>
              <w:pStyle w:val="Compact"/>
              <w:rPr>
                <w:rFonts w:ascii="Times New Roman" w:hAnsi="Times New Roman" w:cs="Times New Roman"/>
                <w:sz w:val="22"/>
                <w:szCs w:val="22"/>
                <w:lang w:val="fr-FR"/>
              </w:rPr>
            </w:pPr>
            <w:r w:rsidRPr="002479B8">
              <w:rPr>
                <w:rFonts w:ascii="Times New Roman" w:hAnsi="Times New Roman" w:cs="Times New Roman"/>
                <w:sz w:val="22"/>
                <w:szCs w:val="22"/>
                <w:lang w:val="fr-FR"/>
              </w:rPr>
              <w:t>Les formules simples dans un tableur</w:t>
            </w:r>
          </w:p>
        </w:tc>
        <w:tc>
          <w:tcPr>
            <w:tcW w:w="1980" w:type="dxa"/>
            <w:vAlign w:val="center"/>
          </w:tcPr>
          <w:p w14:paraId="47F5BB05"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Type</w:t>
            </w:r>
          </w:p>
        </w:tc>
        <w:tc>
          <w:tcPr>
            <w:tcW w:w="1980" w:type="dxa"/>
            <w:vAlign w:val="center"/>
          </w:tcPr>
          <w:p w14:paraId="39148B94"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Prise en charge</w:t>
            </w:r>
          </w:p>
        </w:tc>
      </w:tr>
      <w:tr w:rsidR="0075209C" w:rsidRPr="002479B8" w14:paraId="0D4E322E" w14:textId="77777777" w:rsidTr="002479B8">
        <w:tc>
          <w:tcPr>
            <w:tcW w:w="1980" w:type="dxa"/>
            <w:vAlign w:val="center"/>
          </w:tcPr>
          <w:p w14:paraId="59EA0284"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vAlign w:val="center"/>
          </w:tcPr>
          <w:p w14:paraId="016F5ECB"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sz w:val="22"/>
                <w:szCs w:val="22"/>
              </w:rPr>
              <w:t>2h</w:t>
            </w:r>
          </w:p>
        </w:tc>
        <w:tc>
          <w:tcPr>
            <w:tcW w:w="1980" w:type="dxa"/>
            <w:vAlign w:val="center"/>
          </w:tcPr>
          <w:p w14:paraId="2894473F" w14:textId="77777777" w:rsidR="0075209C" w:rsidRPr="002479B8" w:rsidRDefault="00000000" w:rsidP="002479B8">
            <w:pPr>
              <w:pStyle w:val="Compact"/>
              <w:rPr>
                <w:rFonts w:ascii="Times New Roman" w:hAnsi="Times New Roman" w:cs="Times New Roman"/>
                <w:sz w:val="22"/>
                <w:szCs w:val="22"/>
              </w:rPr>
            </w:pPr>
            <w:r w:rsidRPr="002479B8">
              <w:rPr>
                <w:rFonts w:ascii="Times New Roman" w:hAnsi="Times New Roman" w:cs="Times New Roman"/>
                <w:b/>
                <w:bCs/>
                <w:sz w:val="22"/>
                <w:szCs w:val="22"/>
              </w:rPr>
              <w:t>Tuteur</w:t>
            </w:r>
          </w:p>
        </w:tc>
        <w:tc>
          <w:tcPr>
            <w:tcW w:w="1980" w:type="dxa"/>
            <w:vAlign w:val="center"/>
          </w:tcPr>
          <w:p w14:paraId="5B7E09E3" w14:textId="621E192C" w:rsidR="0075209C" w:rsidRPr="002479B8" w:rsidRDefault="00000000" w:rsidP="002479B8">
            <w:pPr>
              <w:pStyle w:val="Compact"/>
              <w:rPr>
                <w:rFonts w:ascii="Times New Roman" w:hAnsi="Times New Roman" w:cs="Times New Roman"/>
                <w:sz w:val="22"/>
                <w:szCs w:val="22"/>
              </w:rPr>
            </w:pPr>
            <w:proofErr w:type="spellStart"/>
            <w:r w:rsidRPr="002479B8">
              <w:rPr>
                <w:rFonts w:ascii="Times New Roman" w:hAnsi="Times New Roman" w:cs="Times New Roman"/>
                <w:sz w:val="22"/>
                <w:szCs w:val="22"/>
              </w:rPr>
              <w:t>Mme</w:t>
            </w:r>
            <w:proofErr w:type="spellEnd"/>
            <w:r w:rsidRPr="002479B8">
              <w:rPr>
                <w:rFonts w:ascii="Times New Roman" w:hAnsi="Times New Roman" w:cs="Times New Roman"/>
                <w:sz w:val="22"/>
                <w:szCs w:val="22"/>
              </w:rPr>
              <w:t xml:space="preserve"> </w:t>
            </w:r>
            <w:r w:rsidR="002479B8">
              <w:rPr>
                <w:rFonts w:ascii="Times New Roman" w:hAnsi="Times New Roman" w:cs="Times New Roman"/>
                <w:sz w:val="22"/>
                <w:szCs w:val="22"/>
              </w:rPr>
              <w:t xml:space="preserve"> AMINA MOUSSAID</w:t>
            </w:r>
          </w:p>
        </w:tc>
      </w:tr>
    </w:tbl>
    <w:p w14:paraId="0BE7CF4D" w14:textId="77777777" w:rsidR="0075209C" w:rsidRPr="002479B8" w:rsidRDefault="00000000">
      <w:pPr>
        <w:pStyle w:val="Titre4"/>
        <w:rPr>
          <w:rFonts w:ascii="Times New Roman" w:hAnsi="Times New Roman" w:cs="Times New Roman"/>
          <w:sz w:val="22"/>
          <w:szCs w:val="22"/>
          <w:lang w:val="fr-FR"/>
        </w:rPr>
      </w:pPr>
      <w:bookmarkStart w:id="5" w:name="contexte-de-la-séance-description"/>
      <w:bookmarkEnd w:id="4"/>
      <w:r w:rsidRPr="002479B8">
        <w:rPr>
          <w:rFonts w:ascii="Times New Roman" w:hAnsi="Times New Roman" w:cs="Times New Roman"/>
          <w:sz w:val="22"/>
          <w:szCs w:val="22"/>
          <w:lang w:val="fr-FR"/>
        </w:rPr>
        <w:t>2. Contexte de la séance (Description)</w:t>
      </w:r>
    </w:p>
    <w:p w14:paraId="5708867A"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Cette séance s’inscrit dans la séquence Tableur (Unité 3). Lors de la séance précédente, les élèves ont découvert l’environnement Excel, l’insertion de données et les types de données (texte, valeur numérique, date).</w:t>
      </w:r>
    </w:p>
    <w:p w14:paraId="7D1BD76D"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Objectif : les élèves seront capables de manipuler les formules simples (+, -, *, /) avec les adresses de cellules et de distinguer les adresses relatives des adresses absolues.</w:t>
      </w:r>
    </w:p>
    <w:p w14:paraId="30245A06"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Préparation : j’ai préparé une fiche pédagogique, un diaporama pour la situation problème, des fichiers Excel pour la phase de mise en commun et un exercice d’application pour le réinvestissement. C’était ma première prise en charge d’une séance complète de 2h.</w:t>
      </w:r>
    </w:p>
    <w:p w14:paraId="7D9E6188" w14:textId="77777777" w:rsidR="0075209C" w:rsidRPr="002479B8" w:rsidRDefault="00000000">
      <w:pPr>
        <w:pStyle w:val="Titre4"/>
        <w:rPr>
          <w:rFonts w:ascii="Times New Roman" w:hAnsi="Times New Roman" w:cs="Times New Roman"/>
          <w:sz w:val="22"/>
          <w:szCs w:val="22"/>
        </w:rPr>
      </w:pPr>
      <w:bookmarkStart w:id="6" w:name="déroulement-chronologique"/>
      <w:bookmarkEnd w:id="5"/>
      <w:r w:rsidRPr="002479B8">
        <w:rPr>
          <w:rFonts w:ascii="Times New Roman" w:hAnsi="Times New Roman" w:cs="Times New Roman"/>
          <w:sz w:val="22"/>
          <w:szCs w:val="22"/>
        </w:rPr>
        <w:t>3. Déroulement chronologique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17E450B3" w14:textId="77777777" w:rsidTr="002479B8">
        <w:tc>
          <w:tcPr>
            <w:tcW w:w="1980" w:type="dxa"/>
            <w:vAlign w:val="center"/>
          </w:tcPr>
          <w:p w14:paraId="401097F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Phase</w:t>
            </w:r>
          </w:p>
        </w:tc>
        <w:tc>
          <w:tcPr>
            <w:tcW w:w="1980" w:type="dxa"/>
            <w:vAlign w:val="center"/>
          </w:tcPr>
          <w:p w14:paraId="57A1C40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vAlign w:val="center"/>
          </w:tcPr>
          <w:p w14:paraId="73E930D4"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enseignant</w:t>
            </w:r>
          </w:p>
        </w:tc>
        <w:tc>
          <w:tcPr>
            <w:tcW w:w="1980" w:type="dxa"/>
            <w:vAlign w:val="center"/>
          </w:tcPr>
          <w:p w14:paraId="5403266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élèves</w:t>
            </w:r>
          </w:p>
        </w:tc>
      </w:tr>
      <w:tr w:rsidR="0075209C" w:rsidRPr="002479B8" w14:paraId="57D25F0A" w14:textId="77777777" w:rsidTr="002479B8">
        <w:tc>
          <w:tcPr>
            <w:tcW w:w="1980" w:type="dxa"/>
            <w:vAlign w:val="center"/>
          </w:tcPr>
          <w:p w14:paraId="2CF8A75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Mise en situation</w:t>
            </w:r>
          </w:p>
        </w:tc>
        <w:tc>
          <w:tcPr>
            <w:tcW w:w="1980" w:type="dxa"/>
            <w:vAlign w:val="center"/>
          </w:tcPr>
          <w:p w14:paraId="5A39676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15 min</w:t>
            </w:r>
          </w:p>
        </w:tc>
        <w:tc>
          <w:tcPr>
            <w:tcW w:w="1980" w:type="dxa"/>
            <w:vAlign w:val="center"/>
          </w:tcPr>
          <w:p w14:paraId="6742068E"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Rappel des prérequis (environnement Excel, types de données). Projection de la situation problème (librairie de Karim). </w:t>
            </w:r>
            <w:r w:rsidRPr="002479B8">
              <w:rPr>
                <w:rFonts w:ascii="Times New Roman" w:hAnsi="Times New Roman" w:cs="Times New Roman"/>
                <w:sz w:val="22"/>
                <w:szCs w:val="22"/>
              </w:rPr>
              <w:t xml:space="preserve">Questions </w:t>
            </w:r>
            <w:proofErr w:type="spellStart"/>
            <w:r w:rsidRPr="002479B8">
              <w:rPr>
                <w:rFonts w:ascii="Times New Roman" w:hAnsi="Times New Roman" w:cs="Times New Roman"/>
                <w:sz w:val="22"/>
                <w:szCs w:val="22"/>
              </w:rPr>
              <w:t>guidées</w:t>
            </w:r>
            <w:proofErr w:type="spellEnd"/>
            <w:r w:rsidRPr="002479B8">
              <w:rPr>
                <w:rFonts w:ascii="Times New Roman" w:hAnsi="Times New Roman" w:cs="Times New Roman"/>
                <w:sz w:val="22"/>
                <w:szCs w:val="22"/>
              </w:rPr>
              <w:t xml:space="preserve"> pour faire </w:t>
            </w:r>
            <w:proofErr w:type="spellStart"/>
            <w:r w:rsidRPr="002479B8">
              <w:rPr>
                <w:rFonts w:ascii="Times New Roman" w:hAnsi="Times New Roman" w:cs="Times New Roman"/>
                <w:sz w:val="22"/>
                <w:szCs w:val="22"/>
              </w:rPr>
              <w:t>émerger</w:t>
            </w:r>
            <w:proofErr w:type="spellEnd"/>
            <w:r w:rsidRPr="002479B8">
              <w:rPr>
                <w:rFonts w:ascii="Times New Roman" w:hAnsi="Times New Roman" w:cs="Times New Roman"/>
                <w:sz w:val="22"/>
                <w:szCs w:val="22"/>
              </w:rPr>
              <w:t xml:space="preserve"> le problème.</w:t>
            </w:r>
          </w:p>
        </w:tc>
        <w:tc>
          <w:tcPr>
            <w:tcW w:w="1980" w:type="dxa"/>
            <w:vAlign w:val="center"/>
          </w:tcPr>
          <w:p w14:paraId="6B0271B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Comprennent la situation. Ouvrent leur classeur. Créent une nouvelle feuille “TP5”. </w:t>
            </w:r>
            <w:proofErr w:type="spellStart"/>
            <w:r w:rsidRPr="002479B8">
              <w:rPr>
                <w:rFonts w:ascii="Times New Roman" w:hAnsi="Times New Roman" w:cs="Times New Roman"/>
                <w:sz w:val="22"/>
                <w:szCs w:val="22"/>
              </w:rPr>
              <w:t>Copient</w:t>
            </w:r>
            <w:proofErr w:type="spellEnd"/>
            <w:r w:rsidRPr="002479B8">
              <w:rPr>
                <w:rFonts w:ascii="Times New Roman" w:hAnsi="Times New Roman" w:cs="Times New Roman"/>
                <w:sz w:val="22"/>
                <w:szCs w:val="22"/>
              </w:rPr>
              <w:t xml:space="preserve"> le tableau.</w:t>
            </w:r>
          </w:p>
        </w:tc>
      </w:tr>
      <w:tr w:rsidR="0075209C" w:rsidRPr="00DC4DAA" w14:paraId="525620A1" w14:textId="77777777" w:rsidTr="002479B8">
        <w:tc>
          <w:tcPr>
            <w:tcW w:w="1980" w:type="dxa"/>
            <w:vAlign w:val="center"/>
          </w:tcPr>
          <w:p w14:paraId="3C94D46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Analyse</w:t>
            </w:r>
          </w:p>
        </w:tc>
        <w:tc>
          <w:tcPr>
            <w:tcW w:w="1980" w:type="dxa"/>
            <w:vAlign w:val="center"/>
          </w:tcPr>
          <w:p w14:paraId="34A46D9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230D50B0"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Discussion collective pour valider la compréhension. Demande : « Comment </w:t>
            </w:r>
            <w:r w:rsidRPr="002479B8">
              <w:rPr>
                <w:rFonts w:ascii="Times New Roman" w:hAnsi="Times New Roman" w:cs="Times New Roman"/>
                <w:sz w:val="22"/>
                <w:szCs w:val="22"/>
                <w:lang w:val="fr-FR"/>
              </w:rPr>
              <w:lastRenderedPageBreak/>
              <w:t xml:space="preserve">faire pour que Excel calcule le total des cahiers automatiquement ? » </w:t>
            </w:r>
            <w:r w:rsidRPr="002479B8">
              <w:rPr>
                <w:rFonts w:ascii="Times New Roman" w:hAnsi="Times New Roman" w:cs="Times New Roman"/>
                <w:sz w:val="22"/>
                <w:szCs w:val="22"/>
              </w:rPr>
              <w:t xml:space="preserve">Note les </w:t>
            </w:r>
            <w:proofErr w:type="spellStart"/>
            <w:r w:rsidRPr="002479B8">
              <w:rPr>
                <w:rFonts w:ascii="Times New Roman" w:hAnsi="Times New Roman" w:cs="Times New Roman"/>
                <w:sz w:val="22"/>
                <w:szCs w:val="22"/>
              </w:rPr>
              <w:t>hypothèses</w:t>
            </w:r>
            <w:proofErr w:type="spellEnd"/>
            <w:r w:rsidRPr="002479B8">
              <w:rPr>
                <w:rFonts w:ascii="Times New Roman" w:hAnsi="Times New Roman" w:cs="Times New Roman"/>
                <w:sz w:val="22"/>
                <w:szCs w:val="22"/>
              </w:rPr>
              <w:t xml:space="preserve"> au tableau.</w:t>
            </w:r>
          </w:p>
        </w:tc>
        <w:tc>
          <w:tcPr>
            <w:tcW w:w="1980" w:type="dxa"/>
            <w:vAlign w:val="center"/>
          </w:tcPr>
          <w:p w14:paraId="50DD3C10"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lastRenderedPageBreak/>
              <w:t xml:space="preserve">Proposent des hypothèses : “taper 5*4.50”, “taper =5*4.5”. Un élève propose </w:t>
            </w:r>
            <w:r w:rsidRPr="002479B8">
              <w:rPr>
                <w:rFonts w:ascii="Times New Roman" w:hAnsi="Times New Roman" w:cs="Times New Roman"/>
                <w:sz w:val="22"/>
                <w:szCs w:val="22"/>
                <w:lang w:val="fr-FR"/>
              </w:rPr>
              <w:lastRenderedPageBreak/>
              <w:t>=5*4.5 — je valide.</w:t>
            </w:r>
          </w:p>
        </w:tc>
      </w:tr>
      <w:tr w:rsidR="0075209C" w:rsidRPr="002479B8" w14:paraId="49EE906A" w14:textId="77777777" w:rsidTr="002479B8">
        <w:tc>
          <w:tcPr>
            <w:tcW w:w="1980" w:type="dxa"/>
            <w:vAlign w:val="center"/>
          </w:tcPr>
          <w:p w14:paraId="4D2EB32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lastRenderedPageBreak/>
              <w:t xml:space="preserve">Mise </w:t>
            </w:r>
            <w:proofErr w:type="spellStart"/>
            <w:r w:rsidRPr="002479B8">
              <w:rPr>
                <w:rFonts w:ascii="Times New Roman" w:hAnsi="Times New Roman" w:cs="Times New Roman"/>
                <w:sz w:val="22"/>
                <w:szCs w:val="22"/>
              </w:rPr>
              <w:t>en</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commun</w:t>
            </w:r>
            <w:proofErr w:type="spellEnd"/>
          </w:p>
        </w:tc>
        <w:tc>
          <w:tcPr>
            <w:tcW w:w="1980" w:type="dxa"/>
            <w:vAlign w:val="center"/>
          </w:tcPr>
          <w:p w14:paraId="139ACF6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25 min</w:t>
            </w:r>
          </w:p>
        </w:tc>
        <w:tc>
          <w:tcPr>
            <w:tcW w:w="1980" w:type="dxa"/>
            <w:vAlign w:val="center"/>
          </w:tcPr>
          <w:p w14:paraId="3512A6A3"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Démonstration : taper =B2*C2. Explication : « Excel utilise les adresses des cellules ». Montre la recopie de la formule dans D3:D5 (adresse relative). Test : changer le prix en B2 → la mise à jour est automatique.</w:t>
            </w:r>
          </w:p>
        </w:tc>
        <w:tc>
          <w:tcPr>
            <w:tcW w:w="1980" w:type="dxa"/>
            <w:vAlign w:val="center"/>
          </w:tcPr>
          <w:p w14:paraId="278F925C"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Testent la solution sur leur poste. Changent le prix du cahier. Certains confondent adresse relative et absolue. </w:t>
            </w:r>
            <w:r w:rsidRPr="002479B8">
              <w:rPr>
                <w:rFonts w:ascii="Times New Roman" w:hAnsi="Times New Roman" w:cs="Times New Roman"/>
                <w:sz w:val="22"/>
                <w:szCs w:val="22"/>
              </w:rPr>
              <w:t xml:space="preserve">Je </w:t>
            </w:r>
            <w:proofErr w:type="spellStart"/>
            <w:r w:rsidRPr="002479B8">
              <w:rPr>
                <w:rFonts w:ascii="Times New Roman" w:hAnsi="Times New Roman" w:cs="Times New Roman"/>
                <w:sz w:val="22"/>
                <w:szCs w:val="22"/>
              </w:rPr>
              <w:t>ré-explique</w:t>
            </w:r>
            <w:proofErr w:type="spellEnd"/>
            <w:r w:rsidRPr="002479B8">
              <w:rPr>
                <w:rFonts w:ascii="Times New Roman" w:hAnsi="Times New Roman" w:cs="Times New Roman"/>
                <w:sz w:val="22"/>
                <w:szCs w:val="22"/>
              </w:rPr>
              <w:t xml:space="preserve"> avec le </w:t>
            </w:r>
            <w:proofErr w:type="spellStart"/>
            <w:r w:rsidRPr="002479B8">
              <w:rPr>
                <w:rFonts w:ascii="Times New Roman" w:hAnsi="Times New Roman" w:cs="Times New Roman"/>
                <w:sz w:val="22"/>
                <w:szCs w:val="22"/>
              </w:rPr>
              <w:t>déplacement</w:t>
            </w:r>
            <w:proofErr w:type="spellEnd"/>
            <w:r w:rsidRPr="002479B8">
              <w:rPr>
                <w:rFonts w:ascii="Times New Roman" w:hAnsi="Times New Roman" w:cs="Times New Roman"/>
                <w:sz w:val="22"/>
                <w:szCs w:val="22"/>
              </w:rPr>
              <w:t xml:space="preserve"> de la formule.</w:t>
            </w:r>
          </w:p>
        </w:tc>
      </w:tr>
      <w:tr w:rsidR="0075209C" w:rsidRPr="00DC4DAA" w14:paraId="7B4EF10D" w14:textId="77777777" w:rsidTr="002479B8">
        <w:tc>
          <w:tcPr>
            <w:tcW w:w="1980" w:type="dxa"/>
            <w:vAlign w:val="center"/>
          </w:tcPr>
          <w:p w14:paraId="602706C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Institutionnalisation</w:t>
            </w:r>
          </w:p>
        </w:tc>
        <w:tc>
          <w:tcPr>
            <w:tcW w:w="1980" w:type="dxa"/>
            <w:vAlign w:val="center"/>
          </w:tcPr>
          <w:p w14:paraId="543CCD93"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15 min</w:t>
            </w:r>
          </w:p>
        </w:tc>
        <w:tc>
          <w:tcPr>
            <w:tcW w:w="1980" w:type="dxa"/>
            <w:vAlign w:val="center"/>
          </w:tcPr>
          <w:p w14:paraId="3BA757D8"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Trace écrite projetée : définition d’une formule, syntaxe, adresses relatives. </w:t>
            </w:r>
            <w:r w:rsidRPr="002479B8">
              <w:rPr>
                <w:rFonts w:ascii="Times New Roman" w:hAnsi="Times New Roman" w:cs="Times New Roman"/>
                <w:sz w:val="22"/>
                <w:szCs w:val="22"/>
              </w:rPr>
              <w:t>Distribution de la fiche récapitulative.</w:t>
            </w:r>
          </w:p>
        </w:tc>
        <w:tc>
          <w:tcPr>
            <w:tcW w:w="1980" w:type="dxa"/>
            <w:vAlign w:val="center"/>
          </w:tcPr>
          <w:p w14:paraId="1DE1D25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Copient la trace. Posent des questions sur la syntaxe.</w:t>
            </w:r>
          </w:p>
        </w:tc>
      </w:tr>
      <w:tr w:rsidR="0075209C" w:rsidRPr="002479B8" w14:paraId="0E8E18F5" w14:textId="77777777" w:rsidTr="002479B8">
        <w:tc>
          <w:tcPr>
            <w:tcW w:w="1980" w:type="dxa"/>
            <w:vAlign w:val="center"/>
          </w:tcPr>
          <w:p w14:paraId="1E826853"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Réinvestissement</w:t>
            </w:r>
            <w:proofErr w:type="spellEnd"/>
          </w:p>
        </w:tc>
        <w:tc>
          <w:tcPr>
            <w:tcW w:w="1980" w:type="dxa"/>
            <w:vAlign w:val="center"/>
          </w:tcPr>
          <w:p w14:paraId="0BE90183"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25 min</w:t>
            </w:r>
          </w:p>
        </w:tc>
        <w:tc>
          <w:tcPr>
            <w:tcW w:w="1980" w:type="dxa"/>
            <w:vAlign w:val="center"/>
          </w:tcPr>
          <w:p w14:paraId="04EBAB6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Exercice : dans C6 insérer “prix total général”, dans D6 calculer la somme avec =SOMME(D2:D5). </w:t>
            </w:r>
            <w:proofErr w:type="spellStart"/>
            <w:r w:rsidRPr="002479B8">
              <w:rPr>
                <w:rFonts w:ascii="Times New Roman" w:hAnsi="Times New Roman" w:cs="Times New Roman"/>
                <w:sz w:val="22"/>
                <w:szCs w:val="22"/>
              </w:rPr>
              <w:t>Circule</w:t>
            </w:r>
            <w:proofErr w:type="spellEnd"/>
            <w:r w:rsidRPr="002479B8">
              <w:rPr>
                <w:rFonts w:ascii="Times New Roman" w:hAnsi="Times New Roman" w:cs="Times New Roman"/>
                <w:sz w:val="22"/>
                <w:szCs w:val="22"/>
              </w:rPr>
              <w:t xml:space="preserve"> entre les </w:t>
            </w:r>
            <w:proofErr w:type="spellStart"/>
            <w:r w:rsidRPr="002479B8">
              <w:rPr>
                <w:rFonts w:ascii="Times New Roman" w:hAnsi="Times New Roman" w:cs="Times New Roman"/>
                <w:sz w:val="22"/>
                <w:szCs w:val="22"/>
              </w:rPr>
              <w:t>rangs</w:t>
            </w:r>
            <w:proofErr w:type="spellEnd"/>
            <w:r w:rsidRPr="002479B8">
              <w:rPr>
                <w:rFonts w:ascii="Times New Roman" w:hAnsi="Times New Roman" w:cs="Times New Roman"/>
                <w:sz w:val="22"/>
                <w:szCs w:val="22"/>
              </w:rPr>
              <w:t>, aide individualisée.</w:t>
            </w:r>
          </w:p>
        </w:tc>
        <w:tc>
          <w:tcPr>
            <w:tcW w:w="1980" w:type="dxa"/>
            <w:vAlign w:val="center"/>
          </w:tcPr>
          <w:p w14:paraId="601B335B"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Travail individuel sur Excel. ~70% réussissent. Les plus rapides aident les voisins. </w:t>
            </w:r>
            <w:proofErr w:type="spellStart"/>
            <w:r w:rsidRPr="002479B8">
              <w:rPr>
                <w:rFonts w:ascii="Times New Roman" w:hAnsi="Times New Roman" w:cs="Times New Roman"/>
                <w:sz w:val="22"/>
                <w:szCs w:val="22"/>
              </w:rPr>
              <w:t>Certains</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oublient</w:t>
            </w:r>
            <w:proofErr w:type="spellEnd"/>
            <w:r w:rsidRPr="002479B8">
              <w:rPr>
                <w:rFonts w:ascii="Times New Roman" w:hAnsi="Times New Roman" w:cs="Times New Roman"/>
                <w:sz w:val="22"/>
                <w:szCs w:val="22"/>
              </w:rPr>
              <w:t xml:space="preserve"> le </w:t>
            </w:r>
            <w:proofErr w:type="spellStart"/>
            <w:r w:rsidRPr="002479B8">
              <w:rPr>
                <w:rFonts w:ascii="Times New Roman" w:hAnsi="Times New Roman" w:cs="Times New Roman"/>
                <w:sz w:val="22"/>
                <w:szCs w:val="22"/>
              </w:rPr>
              <w:t>signe</w:t>
            </w:r>
            <w:proofErr w:type="spellEnd"/>
            <w:r w:rsidRPr="002479B8">
              <w:rPr>
                <w:rFonts w:ascii="Times New Roman" w:hAnsi="Times New Roman" w:cs="Times New Roman"/>
                <w:sz w:val="22"/>
                <w:szCs w:val="22"/>
              </w:rPr>
              <w:t xml:space="preserve"> =, je rappelle.</w:t>
            </w:r>
          </w:p>
        </w:tc>
      </w:tr>
      <w:tr w:rsidR="0075209C" w:rsidRPr="00DC4DAA" w14:paraId="02D2BD6E" w14:textId="77777777" w:rsidTr="002479B8">
        <w:tc>
          <w:tcPr>
            <w:tcW w:w="1980" w:type="dxa"/>
            <w:vAlign w:val="center"/>
          </w:tcPr>
          <w:p w14:paraId="7C601BE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Correction</w:t>
            </w:r>
          </w:p>
        </w:tc>
        <w:tc>
          <w:tcPr>
            <w:tcW w:w="1980" w:type="dxa"/>
            <w:vAlign w:val="center"/>
          </w:tcPr>
          <w:p w14:paraId="0E1AA5B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20 min</w:t>
            </w:r>
          </w:p>
        </w:tc>
        <w:tc>
          <w:tcPr>
            <w:tcW w:w="1980" w:type="dxa"/>
            <w:vAlign w:val="center"/>
          </w:tcPr>
          <w:p w14:paraId="2F550839"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Correction collective au vidéoprojecteur. Questions de synthèse sur l’utilité des formules.</w:t>
            </w:r>
          </w:p>
        </w:tc>
        <w:tc>
          <w:tcPr>
            <w:tcW w:w="1980" w:type="dxa"/>
            <w:vAlign w:val="center"/>
          </w:tcPr>
          <w:p w14:paraId="6C292DE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Comparent leur travail. Participent à la correction.</w:t>
            </w:r>
          </w:p>
        </w:tc>
      </w:tr>
      <w:tr w:rsidR="0075209C" w:rsidRPr="002479B8" w14:paraId="3FB4168C" w14:textId="77777777" w:rsidTr="002479B8">
        <w:tc>
          <w:tcPr>
            <w:tcW w:w="1980" w:type="dxa"/>
            <w:vAlign w:val="center"/>
          </w:tcPr>
          <w:p w14:paraId="69B9D596"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Clôture</w:t>
            </w:r>
            <w:proofErr w:type="spellEnd"/>
          </w:p>
        </w:tc>
        <w:tc>
          <w:tcPr>
            <w:tcW w:w="1980" w:type="dxa"/>
            <w:vAlign w:val="center"/>
          </w:tcPr>
          <w:p w14:paraId="1943D74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5AA68BF8"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Synthèse orale : « Qu’avons-nous appris aujourd’hui ? » Annonce de la prochaine séance : les fonctions.</w:t>
            </w:r>
          </w:p>
        </w:tc>
        <w:tc>
          <w:tcPr>
            <w:tcW w:w="1980" w:type="dxa"/>
            <w:vAlign w:val="center"/>
          </w:tcPr>
          <w:p w14:paraId="4254866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Répondent : les formules, les adresses, SOMME. </w:t>
            </w:r>
            <w:r w:rsidRPr="002479B8">
              <w:rPr>
                <w:rFonts w:ascii="Times New Roman" w:hAnsi="Times New Roman" w:cs="Times New Roman"/>
                <w:sz w:val="22"/>
                <w:szCs w:val="22"/>
              </w:rPr>
              <w:t xml:space="preserve">Objectif </w:t>
            </w:r>
            <w:proofErr w:type="spellStart"/>
            <w:r w:rsidRPr="002479B8">
              <w:rPr>
                <w:rFonts w:ascii="Times New Roman" w:hAnsi="Times New Roman" w:cs="Times New Roman"/>
                <w:sz w:val="22"/>
                <w:szCs w:val="22"/>
              </w:rPr>
              <w:t>atteint</w:t>
            </w:r>
            <w:proofErr w:type="spellEnd"/>
            <w:r w:rsidRPr="002479B8">
              <w:rPr>
                <w:rFonts w:ascii="Times New Roman" w:hAnsi="Times New Roman" w:cs="Times New Roman"/>
                <w:sz w:val="22"/>
                <w:szCs w:val="22"/>
              </w:rPr>
              <w:t>.</w:t>
            </w:r>
          </w:p>
        </w:tc>
      </w:tr>
    </w:tbl>
    <w:p w14:paraId="7AD1D47E" w14:textId="77777777" w:rsidR="0075209C" w:rsidRPr="002479B8" w:rsidRDefault="00000000">
      <w:pPr>
        <w:pStyle w:val="Titre4"/>
        <w:rPr>
          <w:rFonts w:ascii="Times New Roman" w:hAnsi="Times New Roman" w:cs="Times New Roman"/>
          <w:sz w:val="22"/>
          <w:szCs w:val="22"/>
        </w:rPr>
      </w:pPr>
      <w:bookmarkStart w:id="7" w:name="problématisation"/>
      <w:bookmarkEnd w:id="6"/>
      <w:r w:rsidRPr="002479B8">
        <w:rPr>
          <w:rFonts w:ascii="Times New Roman" w:hAnsi="Times New Roman" w:cs="Times New Roman"/>
          <w:sz w:val="22"/>
          <w:szCs w:val="22"/>
        </w:rPr>
        <w:t>4. Problématisation</w:t>
      </w:r>
    </w:p>
    <w:p w14:paraId="5ED1EB98"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questions émergent de cette séance : - Comment rendre intuitive la différence entre adresse relative et absolue ? - Quel équilibre entre cours magistral et pratique individuelle sur machine ? - Comment gérer l’hétérogénéité quand les élèves avancent à des rythmes différents ? - Le travail en binôme favorise-t-il l’apprentissage ou crée-t-il de la dépendance ? - Comment anticiper les règles de travail pour limiter les interventions du tuteur ?</w:t>
      </w:r>
    </w:p>
    <w:p w14:paraId="36480FF2" w14:textId="77777777" w:rsidR="0075209C" w:rsidRPr="002479B8" w:rsidRDefault="00000000">
      <w:pPr>
        <w:pStyle w:val="Titre4"/>
        <w:rPr>
          <w:rFonts w:ascii="Times New Roman" w:hAnsi="Times New Roman" w:cs="Times New Roman"/>
          <w:sz w:val="22"/>
          <w:szCs w:val="22"/>
        </w:rPr>
      </w:pPr>
      <w:bookmarkStart w:id="8" w:name="analyse-par-dimensions"/>
      <w:bookmarkEnd w:id="7"/>
      <w:r w:rsidRPr="002479B8">
        <w:rPr>
          <w:rFonts w:ascii="Times New Roman" w:hAnsi="Times New Roman" w:cs="Times New Roman"/>
          <w:sz w:val="22"/>
          <w:szCs w:val="22"/>
        </w:rPr>
        <w:lastRenderedPageBreak/>
        <w:t>5. Analyse par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4BF06F0E" w14:textId="77777777" w:rsidTr="002479B8">
        <w:tc>
          <w:tcPr>
            <w:tcW w:w="1980" w:type="dxa"/>
            <w:vAlign w:val="center"/>
          </w:tcPr>
          <w:p w14:paraId="059875B5"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Dimension</w:t>
            </w:r>
          </w:p>
        </w:tc>
        <w:tc>
          <w:tcPr>
            <w:tcW w:w="1980" w:type="dxa"/>
            <w:vAlign w:val="center"/>
          </w:tcPr>
          <w:p w14:paraId="44E85C7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Éléments observés</w:t>
            </w:r>
          </w:p>
        </w:tc>
        <w:tc>
          <w:tcPr>
            <w:tcW w:w="1980" w:type="dxa"/>
            <w:vAlign w:val="center"/>
          </w:tcPr>
          <w:p w14:paraId="21305EE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Observations</w:t>
            </w:r>
          </w:p>
        </w:tc>
        <w:tc>
          <w:tcPr>
            <w:tcW w:w="1980" w:type="dxa"/>
            <w:vAlign w:val="center"/>
          </w:tcPr>
          <w:p w14:paraId="57B4BE2B"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Pistes d’amélioration</w:t>
            </w:r>
          </w:p>
        </w:tc>
      </w:tr>
      <w:tr w:rsidR="0075209C" w:rsidRPr="00DC4DAA" w14:paraId="30A7434B" w14:textId="77777777" w:rsidTr="002479B8">
        <w:tc>
          <w:tcPr>
            <w:tcW w:w="1980" w:type="dxa"/>
            <w:vAlign w:val="center"/>
          </w:tcPr>
          <w:p w14:paraId="61E15A74"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Didactique</w:t>
            </w:r>
          </w:p>
        </w:tc>
        <w:tc>
          <w:tcPr>
            <w:tcW w:w="1980" w:type="dxa"/>
            <w:vAlign w:val="center"/>
          </w:tcPr>
          <w:p w14:paraId="1D58035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Situation de départ, construction, gestion des erreurs, évaluation</w:t>
            </w:r>
          </w:p>
        </w:tc>
        <w:tc>
          <w:tcPr>
            <w:tcW w:w="1980" w:type="dxa"/>
            <w:vAlign w:val="center"/>
          </w:tcPr>
          <w:p w14:paraId="5484C2FF"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Situation problème contextualisée (librairie) efficace — les élèves se sont immédiatement projetés. Progression : du concret (multiplication simple) vers l’abstrait (adresses, recopie). Confusion relative/absolue gérée par re-explication avec analogie du déplacement. 70% de réussite à l’exercice de réinvestissement. Certains oublient le signe =.</w:t>
            </w:r>
          </w:p>
        </w:tc>
        <w:tc>
          <w:tcPr>
            <w:tcW w:w="1980" w:type="dxa"/>
            <w:vAlign w:val="center"/>
          </w:tcPr>
          <w:p w14:paraId="043998CB"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Insister sur le signe = dès le rappel. Prévoir un exercice supplémentaire pour les plus rapides. Introduire l’adresse absolue avec une nécessité concrète (ex : taux de TVA).</w:t>
            </w:r>
          </w:p>
        </w:tc>
      </w:tr>
      <w:tr w:rsidR="0075209C" w:rsidRPr="002479B8" w14:paraId="53D20BA9" w14:textId="77777777" w:rsidTr="002479B8">
        <w:tc>
          <w:tcPr>
            <w:tcW w:w="1980" w:type="dxa"/>
            <w:vAlign w:val="center"/>
          </w:tcPr>
          <w:p w14:paraId="1BCD59C8"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Pédagogique</w:t>
            </w:r>
            <w:proofErr w:type="spellEnd"/>
          </w:p>
        </w:tc>
        <w:tc>
          <w:tcPr>
            <w:tcW w:w="1980" w:type="dxa"/>
            <w:vAlign w:val="center"/>
          </w:tcPr>
          <w:p w14:paraId="2FFA16B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Gestion du temps, méthodes, supports</w:t>
            </w:r>
          </w:p>
        </w:tc>
        <w:tc>
          <w:tcPr>
            <w:tcW w:w="1980" w:type="dxa"/>
            <w:vAlign w:val="center"/>
          </w:tcPr>
          <w:p w14:paraId="284621C8"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Timing globalement respecté (2h). Alternance de 7 phases. Supports : vidéoprojecteur, fichiers Excel, fiche pédagogique, trace écrite. Salle disposée en U — bonne visibilité. La phase de réinvestissement a pris plus de temps que prévu.</w:t>
            </w:r>
          </w:p>
        </w:tc>
        <w:tc>
          <w:tcPr>
            <w:tcW w:w="1980" w:type="dxa"/>
            <w:vAlign w:val="center"/>
          </w:tcPr>
          <w:p w14:paraId="258AAB15"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Chronométrer chaque phase. Préparer des exercices différenciés (niveaux 1 et 2). </w:t>
            </w:r>
            <w:proofErr w:type="spellStart"/>
            <w:r w:rsidRPr="002479B8">
              <w:rPr>
                <w:rFonts w:ascii="Times New Roman" w:hAnsi="Times New Roman" w:cs="Times New Roman"/>
                <w:sz w:val="22"/>
                <w:szCs w:val="22"/>
              </w:rPr>
              <w:t>Distribuer</w:t>
            </w:r>
            <w:proofErr w:type="spellEnd"/>
            <w:r w:rsidRPr="002479B8">
              <w:rPr>
                <w:rFonts w:ascii="Times New Roman" w:hAnsi="Times New Roman" w:cs="Times New Roman"/>
                <w:sz w:val="22"/>
                <w:szCs w:val="22"/>
              </w:rPr>
              <w:t xml:space="preserve"> la trace </w:t>
            </w:r>
            <w:proofErr w:type="spellStart"/>
            <w:r w:rsidRPr="002479B8">
              <w:rPr>
                <w:rFonts w:ascii="Times New Roman" w:hAnsi="Times New Roman" w:cs="Times New Roman"/>
                <w:sz w:val="22"/>
                <w:szCs w:val="22"/>
              </w:rPr>
              <w:t>écrite</w:t>
            </w:r>
            <w:proofErr w:type="spellEnd"/>
            <w:r w:rsidRPr="002479B8">
              <w:rPr>
                <w:rFonts w:ascii="Times New Roman" w:hAnsi="Times New Roman" w:cs="Times New Roman"/>
                <w:sz w:val="22"/>
                <w:szCs w:val="22"/>
              </w:rPr>
              <w:t xml:space="preserve"> plus tôt.</w:t>
            </w:r>
          </w:p>
        </w:tc>
      </w:tr>
      <w:tr w:rsidR="0075209C" w:rsidRPr="00DC4DAA" w14:paraId="768EB094" w14:textId="77777777" w:rsidTr="002479B8">
        <w:tc>
          <w:tcPr>
            <w:tcW w:w="1980" w:type="dxa"/>
            <w:vAlign w:val="center"/>
          </w:tcPr>
          <w:p w14:paraId="3C1633BA"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Relationnel</w:t>
            </w:r>
          </w:p>
        </w:tc>
        <w:tc>
          <w:tcPr>
            <w:tcW w:w="1980" w:type="dxa"/>
            <w:vAlign w:val="center"/>
          </w:tcPr>
          <w:p w14:paraId="3ACB3E8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Climat, communication, discipline</w:t>
            </w:r>
          </w:p>
        </w:tc>
        <w:tc>
          <w:tcPr>
            <w:tcW w:w="1980" w:type="dxa"/>
            <w:vAlign w:val="center"/>
          </w:tcPr>
          <w:p w14:paraId="222AF10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Élèves engagés et intéressés — l’activité pratique motive. Un binôme bavardait : avertissement oral. Un élève aidait ses voisins sans permission : rappel des consignes. Le tuteur est intervenu pour m’aider à garder le calme. </w:t>
            </w:r>
            <w:proofErr w:type="spellStart"/>
            <w:r w:rsidRPr="002479B8">
              <w:rPr>
                <w:rFonts w:ascii="Times New Roman" w:hAnsi="Times New Roman" w:cs="Times New Roman"/>
                <w:sz w:val="22"/>
                <w:szCs w:val="22"/>
              </w:rPr>
              <w:t>Climat</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général</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positif</w:t>
            </w:r>
            <w:proofErr w:type="spellEnd"/>
            <w:r w:rsidRPr="002479B8">
              <w:rPr>
                <w:rFonts w:ascii="Times New Roman" w:hAnsi="Times New Roman" w:cs="Times New Roman"/>
                <w:sz w:val="22"/>
                <w:szCs w:val="22"/>
              </w:rPr>
              <w:t>.</w:t>
            </w:r>
          </w:p>
        </w:tc>
        <w:tc>
          <w:tcPr>
            <w:tcW w:w="1980" w:type="dxa"/>
            <w:vAlign w:val="center"/>
          </w:tcPr>
          <w:p w14:paraId="646E4D0C"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Anticiper les règles de travail en début de séance. Gérer les interruptions plus fermement dès le début.</w:t>
            </w:r>
          </w:p>
        </w:tc>
      </w:tr>
    </w:tbl>
    <w:p w14:paraId="5B191B32" w14:textId="77777777" w:rsidR="0075209C" w:rsidRPr="002479B8" w:rsidRDefault="00000000">
      <w:pPr>
        <w:pStyle w:val="Titre4"/>
        <w:rPr>
          <w:rFonts w:ascii="Times New Roman" w:hAnsi="Times New Roman" w:cs="Times New Roman"/>
          <w:sz w:val="22"/>
          <w:szCs w:val="22"/>
          <w:lang w:val="fr-FR"/>
        </w:rPr>
      </w:pPr>
      <w:bookmarkStart w:id="9" w:name="théorisation"/>
      <w:bookmarkEnd w:id="8"/>
      <w:r w:rsidRPr="002479B8">
        <w:rPr>
          <w:rFonts w:ascii="Times New Roman" w:hAnsi="Times New Roman" w:cs="Times New Roman"/>
          <w:sz w:val="22"/>
          <w:szCs w:val="22"/>
          <w:lang w:val="fr-FR"/>
        </w:rPr>
        <w:t>6. Théorisation</w:t>
      </w:r>
    </w:p>
    <w:p w14:paraId="6D3529B3"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concepts pédagogiques éclairent cette séance :</w:t>
      </w:r>
    </w:p>
    <w:p w14:paraId="2B8D9E62" w14:textId="77777777" w:rsidR="0075209C" w:rsidRPr="002479B8" w:rsidRDefault="00000000">
      <w:pPr>
        <w:pStyle w:val="Compact"/>
        <w:numPr>
          <w:ilvl w:val="0"/>
          <w:numId w:val="2"/>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lastRenderedPageBreak/>
        <w:t>Situation problème</w:t>
      </w:r>
      <w:r w:rsidRPr="002479B8">
        <w:rPr>
          <w:rFonts w:ascii="Times New Roman" w:hAnsi="Times New Roman" w:cs="Times New Roman"/>
          <w:sz w:val="22"/>
          <w:szCs w:val="22"/>
          <w:lang w:val="fr-FR"/>
        </w:rPr>
        <w:t xml:space="preserve"> (Meirieu) : la contextualisation dans une librairie a donné du sens aux apprentissages et motivé les élèves.</w:t>
      </w:r>
    </w:p>
    <w:p w14:paraId="7301CDDF" w14:textId="77777777" w:rsidR="0075209C" w:rsidRPr="002479B8" w:rsidRDefault="00000000">
      <w:pPr>
        <w:pStyle w:val="Compact"/>
        <w:numPr>
          <w:ilvl w:val="0"/>
          <w:numId w:val="2"/>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Conflit cognitif</w:t>
      </w:r>
      <w:r w:rsidRPr="002479B8">
        <w:rPr>
          <w:rFonts w:ascii="Times New Roman" w:hAnsi="Times New Roman" w:cs="Times New Roman"/>
          <w:sz w:val="22"/>
          <w:szCs w:val="22"/>
          <w:lang w:val="fr-FR"/>
        </w:rPr>
        <w:t xml:space="preserve"> (Piaget) : le changement de prix qui ne mettait pas à jour le calcul a créé un déséquilibre, amenant les élèves à chercher la solution avec les adresses.</w:t>
      </w:r>
    </w:p>
    <w:p w14:paraId="2743CDAA" w14:textId="77777777" w:rsidR="0075209C" w:rsidRPr="002479B8" w:rsidRDefault="00000000">
      <w:pPr>
        <w:pStyle w:val="Compact"/>
        <w:numPr>
          <w:ilvl w:val="0"/>
          <w:numId w:val="2"/>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Médiation / étayage</w:t>
      </w:r>
      <w:r w:rsidRPr="002479B8">
        <w:rPr>
          <w:rFonts w:ascii="Times New Roman" w:hAnsi="Times New Roman" w:cs="Times New Roman"/>
          <w:sz w:val="22"/>
          <w:szCs w:val="22"/>
          <w:lang w:val="fr-FR"/>
        </w:rPr>
        <w:t xml:space="preserve"> (Vygotsky) : le guidage pas à pas et l’analogie du déplacement ont servi de soutien pour franchir la difficulté.</w:t>
      </w:r>
    </w:p>
    <w:p w14:paraId="6F35AABA" w14:textId="77777777" w:rsidR="0075209C" w:rsidRPr="002479B8" w:rsidRDefault="00000000">
      <w:pPr>
        <w:pStyle w:val="Compact"/>
        <w:numPr>
          <w:ilvl w:val="0"/>
          <w:numId w:val="2"/>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Zone proximale de développement</w:t>
      </w:r>
      <w:r w:rsidRPr="002479B8">
        <w:rPr>
          <w:rFonts w:ascii="Times New Roman" w:hAnsi="Times New Roman" w:cs="Times New Roman"/>
          <w:sz w:val="22"/>
          <w:szCs w:val="22"/>
          <w:lang w:val="fr-FR"/>
        </w:rPr>
        <w:t xml:space="preserve"> : l’exercice guidé (mise en commun) suivi de l’exercice autonome (réinvestissement) a respecté cette progression.</w:t>
      </w:r>
    </w:p>
    <w:p w14:paraId="78E395B5" w14:textId="77777777" w:rsidR="0075209C" w:rsidRPr="002479B8" w:rsidRDefault="00000000">
      <w:pPr>
        <w:pStyle w:val="Compact"/>
        <w:numPr>
          <w:ilvl w:val="0"/>
          <w:numId w:val="2"/>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Évaluation formative</w:t>
      </w:r>
      <w:r w:rsidRPr="002479B8">
        <w:rPr>
          <w:rFonts w:ascii="Times New Roman" w:hAnsi="Times New Roman" w:cs="Times New Roman"/>
          <w:sz w:val="22"/>
          <w:szCs w:val="22"/>
          <w:lang w:val="fr-FR"/>
        </w:rPr>
        <w:t xml:space="preserve"> : la circulation et la correction collective ont permis un feedback immédiat et une régulation.</w:t>
      </w:r>
    </w:p>
    <w:p w14:paraId="4DF32F93" w14:textId="77777777" w:rsidR="0075209C" w:rsidRPr="002479B8" w:rsidRDefault="00000000">
      <w:pPr>
        <w:pStyle w:val="Titre4"/>
        <w:rPr>
          <w:rFonts w:ascii="Times New Roman" w:hAnsi="Times New Roman" w:cs="Times New Roman"/>
          <w:sz w:val="22"/>
          <w:szCs w:val="22"/>
          <w:lang w:val="fr-FR"/>
        </w:rPr>
      </w:pPr>
      <w:bookmarkStart w:id="10" w:name="synthèse-réflexive-personnelle"/>
      <w:bookmarkEnd w:id="9"/>
      <w:r w:rsidRPr="002479B8">
        <w:rPr>
          <w:rFonts w:ascii="Times New Roman" w:hAnsi="Times New Roman" w:cs="Times New Roman"/>
          <w:sz w:val="22"/>
          <w:szCs w:val="22"/>
          <w:lang w:val="fr-FR"/>
        </w:rPr>
        <w:t>7. Synthèse réflexive personnelle</w:t>
      </w:r>
    </w:p>
    <w:p w14:paraId="0574E6C2"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Pour une première prise en charge de 2h, je considère la séance réussie. J’ai réussi à structurer la séance en phases cohérentes, à capter l’attention des élèves et à gérer les interactions. La situation problème a été un levier efficace.</w:t>
      </w:r>
    </w:p>
    <w:p w14:paraId="70C55779"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Points à améliorer : consacrer plus de temps à la phase de réinvestissement, préparer des exercices différenciés pour gérer l’hétérogénéité, et chronométrer chaque phase plus rigoureusement.</w:t>
      </w:r>
    </w:p>
    <w:p w14:paraId="5DB9A33C"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Ce que j’en retiens : l’importance de la gestion de la parole, de l’espace et de la bienveillance. L’alternance théorie-pratique est essentielle pour maintenir l’attention sur une plage de 2h. Pour la prochaine séance (Les fonctions), je préparerai un exercice de niveau 2 pour les élèves rapides et je serai plus strict sur les règles de travail en début de séance.</w:t>
      </w:r>
    </w:p>
    <w:p w14:paraId="35B80C64" w14:textId="77777777" w:rsidR="0075209C" w:rsidRPr="002479B8" w:rsidRDefault="00000000">
      <w:pPr>
        <w:rPr>
          <w:rFonts w:ascii="Times New Roman" w:hAnsi="Times New Roman" w:cs="Times New Roman"/>
          <w:sz w:val="22"/>
          <w:szCs w:val="22"/>
        </w:rPr>
      </w:pPr>
      <w:r>
        <w:rPr>
          <w:rFonts w:ascii="Times New Roman" w:hAnsi="Times New Roman" w:cs="Times New Roman"/>
          <w:sz w:val="22"/>
          <w:szCs w:val="22"/>
        </w:rPr>
        <w:pict w14:anchorId="40642D20">
          <v:rect id="_x0000_i1026" style="width:0;height:1.5pt" o:hralign="center" o:hrstd="t" o:hr="t"/>
        </w:pict>
      </w:r>
    </w:p>
    <w:p w14:paraId="70C018C4" w14:textId="77777777" w:rsidR="0075209C" w:rsidRPr="002479B8" w:rsidRDefault="00000000">
      <w:pPr>
        <w:pStyle w:val="Titre2"/>
        <w:rPr>
          <w:rFonts w:ascii="Times New Roman" w:hAnsi="Times New Roman" w:cs="Times New Roman"/>
          <w:sz w:val="22"/>
          <w:szCs w:val="22"/>
          <w:lang w:val="fr-FR"/>
        </w:rPr>
      </w:pPr>
      <w:bookmarkStart w:id="11" w:name="fiche-danalyse-app-séance-animée-n2"/>
      <w:bookmarkEnd w:id="2"/>
      <w:bookmarkEnd w:id="3"/>
      <w:bookmarkEnd w:id="10"/>
      <w:r w:rsidRPr="002479B8">
        <w:rPr>
          <w:rFonts w:ascii="Times New Roman" w:hAnsi="Times New Roman" w:cs="Times New Roman"/>
          <w:sz w:val="22"/>
          <w:szCs w:val="22"/>
          <w:lang w:val="fr-FR"/>
        </w:rPr>
        <w:t>Fiche d’analyse APP — Séance animée N°2</w:t>
      </w:r>
    </w:p>
    <w:p w14:paraId="1482F923" w14:textId="77777777" w:rsidR="0075209C" w:rsidRPr="002479B8" w:rsidRDefault="00000000">
      <w:pPr>
        <w:pStyle w:val="Titre3"/>
        <w:rPr>
          <w:rFonts w:ascii="Times New Roman" w:hAnsi="Times New Roman" w:cs="Times New Roman"/>
          <w:sz w:val="22"/>
          <w:szCs w:val="22"/>
          <w:lang w:val="fr-FR"/>
        </w:rPr>
      </w:pPr>
      <w:bookmarkStart w:id="12" w:name="X3bcf0cef41f850bd0c8b5cbb3cb4bb1e7f96557"/>
      <w:r w:rsidRPr="002479B8">
        <w:rPr>
          <w:rFonts w:ascii="Times New Roman" w:hAnsi="Times New Roman" w:cs="Times New Roman"/>
          <w:sz w:val="22"/>
          <w:szCs w:val="22"/>
          <w:lang w:val="fr-FR"/>
        </w:rPr>
        <w:t>Les fonctions Min, Max, Somme, Moyenne (12/03/2026)</w:t>
      </w:r>
    </w:p>
    <w:p w14:paraId="7F9C76C6" w14:textId="77777777" w:rsidR="0075209C" w:rsidRPr="002479B8" w:rsidRDefault="00000000">
      <w:pPr>
        <w:pStyle w:val="Titre4"/>
        <w:rPr>
          <w:rFonts w:ascii="Times New Roman" w:hAnsi="Times New Roman" w:cs="Times New Roman"/>
          <w:sz w:val="22"/>
          <w:szCs w:val="22"/>
        </w:rPr>
      </w:pPr>
      <w:bookmarkStart w:id="13" w:name="informations-générales-1"/>
      <w:r w:rsidRPr="002479B8">
        <w:rPr>
          <w:rFonts w:ascii="Times New Roman" w:hAnsi="Times New Roman" w:cs="Times New Roman"/>
          <w:sz w:val="22"/>
          <w:szCs w:val="22"/>
        </w:rPr>
        <w:t>1. Informations générales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4AEC7650" w14:textId="77777777" w:rsidTr="002479B8">
        <w:tc>
          <w:tcPr>
            <w:tcW w:w="1980" w:type="dxa"/>
          </w:tcPr>
          <w:p w14:paraId="30857993"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Stagiaire</w:t>
            </w:r>
          </w:p>
        </w:tc>
        <w:tc>
          <w:tcPr>
            <w:tcW w:w="1980" w:type="dxa"/>
          </w:tcPr>
          <w:p w14:paraId="0B95C8C2"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Soufiane FHAILI</w:t>
            </w:r>
          </w:p>
        </w:tc>
        <w:tc>
          <w:tcPr>
            <w:tcW w:w="1980" w:type="dxa"/>
          </w:tcPr>
          <w:p w14:paraId="0C43717A"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Établissement</w:t>
            </w:r>
          </w:p>
        </w:tc>
        <w:tc>
          <w:tcPr>
            <w:tcW w:w="1980" w:type="dxa"/>
          </w:tcPr>
          <w:p w14:paraId="1265153D"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Collège Ibn Toumert</w:t>
            </w:r>
          </w:p>
        </w:tc>
      </w:tr>
      <w:tr w:rsidR="0075209C" w:rsidRPr="002479B8" w14:paraId="5CD41196" w14:textId="77777777" w:rsidTr="002479B8">
        <w:tc>
          <w:tcPr>
            <w:tcW w:w="1980" w:type="dxa"/>
          </w:tcPr>
          <w:p w14:paraId="6C83BAE5"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Classe</w:t>
            </w:r>
          </w:p>
        </w:tc>
        <w:tc>
          <w:tcPr>
            <w:tcW w:w="1980" w:type="dxa"/>
          </w:tcPr>
          <w:p w14:paraId="14A5C93F"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2AC</w:t>
            </w:r>
          </w:p>
        </w:tc>
        <w:tc>
          <w:tcPr>
            <w:tcW w:w="1980" w:type="dxa"/>
          </w:tcPr>
          <w:p w14:paraId="372638A6"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Effectif</w:t>
            </w:r>
          </w:p>
        </w:tc>
        <w:tc>
          <w:tcPr>
            <w:tcW w:w="1980" w:type="dxa"/>
          </w:tcPr>
          <w:p w14:paraId="50580C13"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34 élèves</w:t>
            </w:r>
          </w:p>
        </w:tc>
      </w:tr>
      <w:tr w:rsidR="0075209C" w:rsidRPr="002479B8" w14:paraId="0AD3115A" w14:textId="77777777" w:rsidTr="002479B8">
        <w:tc>
          <w:tcPr>
            <w:tcW w:w="1980" w:type="dxa"/>
          </w:tcPr>
          <w:p w14:paraId="4EB39BC8"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Date</w:t>
            </w:r>
          </w:p>
        </w:tc>
        <w:tc>
          <w:tcPr>
            <w:tcW w:w="1980" w:type="dxa"/>
          </w:tcPr>
          <w:p w14:paraId="5B6C1DE6"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12/03/2026</w:t>
            </w:r>
          </w:p>
        </w:tc>
        <w:tc>
          <w:tcPr>
            <w:tcW w:w="1980" w:type="dxa"/>
          </w:tcPr>
          <w:p w14:paraId="5DC3DD04"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Horaire</w:t>
            </w:r>
          </w:p>
        </w:tc>
        <w:tc>
          <w:tcPr>
            <w:tcW w:w="1980" w:type="dxa"/>
          </w:tcPr>
          <w:p w14:paraId="3E02C1D6"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10h30 — 11h30</w:t>
            </w:r>
          </w:p>
        </w:tc>
      </w:tr>
      <w:tr w:rsidR="0075209C" w:rsidRPr="002479B8" w14:paraId="1E0AE701" w14:textId="77777777" w:rsidTr="002479B8">
        <w:tc>
          <w:tcPr>
            <w:tcW w:w="1980" w:type="dxa"/>
          </w:tcPr>
          <w:p w14:paraId="5E4D5EAB"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Thème</w:t>
            </w:r>
          </w:p>
        </w:tc>
        <w:tc>
          <w:tcPr>
            <w:tcW w:w="1980" w:type="dxa"/>
          </w:tcPr>
          <w:p w14:paraId="5935B012" w14:textId="77777777" w:rsidR="0075209C" w:rsidRPr="002479B8" w:rsidRDefault="00000000">
            <w:pPr>
              <w:pStyle w:val="Compact"/>
              <w:rPr>
                <w:rFonts w:ascii="Times New Roman" w:hAnsi="Times New Roman" w:cs="Times New Roman"/>
                <w:sz w:val="22"/>
                <w:szCs w:val="22"/>
                <w:lang w:val="fr-FR"/>
              </w:rPr>
            </w:pPr>
            <w:r w:rsidRPr="002479B8">
              <w:rPr>
                <w:rFonts w:ascii="Times New Roman" w:hAnsi="Times New Roman" w:cs="Times New Roman"/>
                <w:sz w:val="22"/>
                <w:szCs w:val="22"/>
                <w:lang w:val="fr-FR"/>
              </w:rPr>
              <w:t>Manipulation des fonctions MIN, MAX, SOMME, MOYENNE</w:t>
            </w:r>
          </w:p>
        </w:tc>
        <w:tc>
          <w:tcPr>
            <w:tcW w:w="1980" w:type="dxa"/>
          </w:tcPr>
          <w:p w14:paraId="7BB0763B"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Type</w:t>
            </w:r>
          </w:p>
        </w:tc>
        <w:tc>
          <w:tcPr>
            <w:tcW w:w="1980" w:type="dxa"/>
          </w:tcPr>
          <w:p w14:paraId="3BB4B184"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Prise en charge</w:t>
            </w:r>
          </w:p>
        </w:tc>
      </w:tr>
      <w:tr w:rsidR="0075209C" w:rsidRPr="002479B8" w14:paraId="2446ECBF" w14:textId="77777777" w:rsidTr="002479B8">
        <w:tc>
          <w:tcPr>
            <w:tcW w:w="1980" w:type="dxa"/>
          </w:tcPr>
          <w:p w14:paraId="234CC0DF"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tcPr>
          <w:p w14:paraId="528FE4A1"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1h</w:t>
            </w:r>
          </w:p>
        </w:tc>
        <w:tc>
          <w:tcPr>
            <w:tcW w:w="1980" w:type="dxa"/>
          </w:tcPr>
          <w:p w14:paraId="7542E879"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Tuteur</w:t>
            </w:r>
          </w:p>
        </w:tc>
        <w:tc>
          <w:tcPr>
            <w:tcW w:w="1980" w:type="dxa"/>
          </w:tcPr>
          <w:p w14:paraId="22DD710E" w14:textId="1C23DF3C" w:rsidR="0075209C" w:rsidRPr="002479B8" w:rsidRDefault="00000000">
            <w:pPr>
              <w:pStyle w:val="Compact"/>
              <w:rPr>
                <w:rFonts w:ascii="Times New Roman" w:hAnsi="Times New Roman" w:cs="Times New Roman"/>
                <w:sz w:val="22"/>
                <w:szCs w:val="22"/>
              </w:rPr>
            </w:pPr>
            <w:proofErr w:type="spellStart"/>
            <w:r w:rsidRPr="002479B8">
              <w:rPr>
                <w:rFonts w:ascii="Times New Roman" w:hAnsi="Times New Roman" w:cs="Times New Roman"/>
                <w:sz w:val="22"/>
                <w:szCs w:val="22"/>
              </w:rPr>
              <w:t>Mme</w:t>
            </w:r>
            <w:proofErr w:type="spellEnd"/>
            <w:r w:rsidRPr="002479B8">
              <w:rPr>
                <w:rFonts w:ascii="Times New Roman" w:hAnsi="Times New Roman" w:cs="Times New Roman"/>
                <w:sz w:val="22"/>
                <w:szCs w:val="22"/>
              </w:rPr>
              <w:t xml:space="preserve"> </w:t>
            </w:r>
            <w:r w:rsidR="002479B8">
              <w:rPr>
                <w:rFonts w:ascii="Times New Roman" w:hAnsi="Times New Roman" w:cs="Times New Roman"/>
                <w:sz w:val="22"/>
                <w:szCs w:val="22"/>
              </w:rPr>
              <w:t xml:space="preserve"> AMINA MOUSSAID</w:t>
            </w:r>
          </w:p>
        </w:tc>
      </w:tr>
    </w:tbl>
    <w:p w14:paraId="4FF519E0" w14:textId="77777777" w:rsidR="0075209C" w:rsidRPr="002479B8" w:rsidRDefault="00000000">
      <w:pPr>
        <w:pStyle w:val="Titre4"/>
        <w:rPr>
          <w:rFonts w:ascii="Times New Roman" w:hAnsi="Times New Roman" w:cs="Times New Roman"/>
          <w:sz w:val="22"/>
          <w:szCs w:val="22"/>
          <w:lang w:val="fr-FR"/>
        </w:rPr>
      </w:pPr>
      <w:bookmarkStart w:id="14" w:name="contexte-de-la-séance-description-1"/>
      <w:bookmarkEnd w:id="13"/>
      <w:r w:rsidRPr="002479B8">
        <w:rPr>
          <w:rFonts w:ascii="Times New Roman" w:hAnsi="Times New Roman" w:cs="Times New Roman"/>
          <w:sz w:val="22"/>
          <w:szCs w:val="22"/>
          <w:lang w:val="fr-FR"/>
        </w:rPr>
        <w:t>2. Contexte de la séance (Description)</w:t>
      </w:r>
    </w:p>
    <w:p w14:paraId="08EE92F3"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Cette séance fait suite à la séance sur les formules simples. Les élèves maîtrisent les bases du calcul avec les adresses de cellules. L’objectif est d’introduire les fonctions intégrées d’Excel.</w:t>
      </w:r>
    </w:p>
    <w:p w14:paraId="43882F52"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Objectif : les élèves seront capables de manipuler les fonctions MIN, MAX, SOMME, MOYENNE.</w:t>
      </w:r>
    </w:p>
    <w:p w14:paraId="5A8C3BB9"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Prérequis : formules simples (+, -, *, /), adresses relatives et absolues.</w:t>
      </w:r>
    </w:p>
    <w:p w14:paraId="50DC075E"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Préparation : j’ai préparé une fiche pédagogique, un diaporama pour la situation problème, des fichiers Excel pour la phase de mise en commun. L’exercice d’application a été noté par la professeure accueillante comme exercice de contrôle.</w:t>
      </w:r>
    </w:p>
    <w:p w14:paraId="24136EDA" w14:textId="231F2429"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lastRenderedPageBreak/>
        <w:t xml:space="preserve">Contexte : La séance ne durait qu’1h car la 2ème heure était réservée par Mme </w:t>
      </w:r>
      <w:r w:rsidR="002479B8">
        <w:rPr>
          <w:rFonts w:ascii="Times New Roman" w:hAnsi="Times New Roman" w:cs="Times New Roman"/>
          <w:sz w:val="22"/>
          <w:szCs w:val="22"/>
          <w:lang w:val="fr-FR"/>
        </w:rPr>
        <w:t xml:space="preserve"> AMINA MOUSSAID</w:t>
      </w:r>
      <w:r w:rsidRPr="002479B8">
        <w:rPr>
          <w:rFonts w:ascii="Times New Roman" w:hAnsi="Times New Roman" w:cs="Times New Roman"/>
          <w:sz w:val="22"/>
          <w:szCs w:val="22"/>
          <w:lang w:val="fr-FR"/>
        </w:rPr>
        <w:t xml:space="preserve"> pour un contrôle pratique. J’ai donc pris en charge la révision des notions précédentes (environnement, formules, adresses) avant d’introduire les nouvelles fonctions.</w:t>
      </w:r>
    </w:p>
    <w:p w14:paraId="18906289" w14:textId="77777777" w:rsidR="0075209C" w:rsidRPr="002479B8" w:rsidRDefault="00000000">
      <w:pPr>
        <w:pStyle w:val="Titre4"/>
        <w:rPr>
          <w:rFonts w:ascii="Times New Roman" w:hAnsi="Times New Roman" w:cs="Times New Roman"/>
          <w:sz w:val="22"/>
          <w:szCs w:val="22"/>
        </w:rPr>
      </w:pPr>
      <w:bookmarkStart w:id="15" w:name="déroulement-chronologique-1"/>
      <w:bookmarkEnd w:id="14"/>
      <w:r w:rsidRPr="002479B8">
        <w:rPr>
          <w:rFonts w:ascii="Times New Roman" w:hAnsi="Times New Roman" w:cs="Times New Roman"/>
          <w:sz w:val="22"/>
          <w:szCs w:val="22"/>
        </w:rPr>
        <w:t>3. Déroulement chronologique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75209C" w:rsidRPr="002479B8" w14:paraId="0083D5B7" w14:textId="77777777" w:rsidTr="002479B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center"/>
          </w:tcPr>
          <w:p w14:paraId="7620E43A"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Phase</w:t>
            </w:r>
          </w:p>
        </w:tc>
        <w:tc>
          <w:tcPr>
            <w:tcW w:w="1980" w:type="dxa"/>
            <w:tcBorders>
              <w:bottom w:val="none" w:sz="0" w:space="0" w:color="auto"/>
            </w:tcBorders>
            <w:vAlign w:val="center"/>
          </w:tcPr>
          <w:p w14:paraId="66E089B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tcBorders>
              <w:bottom w:val="none" w:sz="0" w:space="0" w:color="auto"/>
            </w:tcBorders>
            <w:vAlign w:val="center"/>
          </w:tcPr>
          <w:p w14:paraId="4F0F389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enseignant</w:t>
            </w:r>
          </w:p>
        </w:tc>
        <w:tc>
          <w:tcPr>
            <w:tcW w:w="1980" w:type="dxa"/>
            <w:tcBorders>
              <w:bottom w:val="none" w:sz="0" w:space="0" w:color="auto"/>
            </w:tcBorders>
            <w:vAlign w:val="center"/>
          </w:tcPr>
          <w:p w14:paraId="15FC062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élèves</w:t>
            </w:r>
          </w:p>
        </w:tc>
      </w:tr>
      <w:tr w:rsidR="0075209C" w:rsidRPr="00DC4DAA" w14:paraId="7CA53EA2" w14:textId="77777777" w:rsidTr="002479B8">
        <w:tc>
          <w:tcPr>
            <w:tcW w:w="1980" w:type="dxa"/>
            <w:vAlign w:val="center"/>
          </w:tcPr>
          <w:p w14:paraId="5CAA8A05"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Rappel / Révision</w:t>
            </w:r>
          </w:p>
        </w:tc>
        <w:tc>
          <w:tcPr>
            <w:tcW w:w="1980" w:type="dxa"/>
            <w:vAlign w:val="center"/>
          </w:tcPr>
          <w:p w14:paraId="157DD908"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17FBC67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Révision des prérequis : environnement Excel, syntaxe des formules, adresses relatives et absolues. </w:t>
            </w:r>
            <w:r w:rsidRPr="002479B8">
              <w:rPr>
                <w:rFonts w:ascii="Times New Roman" w:hAnsi="Times New Roman" w:cs="Times New Roman"/>
                <w:sz w:val="22"/>
                <w:szCs w:val="22"/>
              </w:rPr>
              <w:t xml:space="preserve">Questions </w:t>
            </w:r>
            <w:proofErr w:type="spellStart"/>
            <w:r w:rsidRPr="002479B8">
              <w:rPr>
                <w:rFonts w:ascii="Times New Roman" w:hAnsi="Times New Roman" w:cs="Times New Roman"/>
                <w:sz w:val="22"/>
                <w:szCs w:val="22"/>
              </w:rPr>
              <w:t>orales</w:t>
            </w:r>
            <w:proofErr w:type="spellEnd"/>
            <w:r w:rsidRPr="002479B8">
              <w:rPr>
                <w:rFonts w:ascii="Times New Roman" w:hAnsi="Times New Roman" w:cs="Times New Roman"/>
                <w:sz w:val="22"/>
                <w:szCs w:val="22"/>
              </w:rPr>
              <w:t>.</w:t>
            </w:r>
          </w:p>
        </w:tc>
        <w:tc>
          <w:tcPr>
            <w:tcW w:w="1980" w:type="dxa"/>
            <w:vAlign w:val="center"/>
          </w:tcPr>
          <w:p w14:paraId="30F9DD22"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Participent activement. Répondent aux questions sur les notions vues.</w:t>
            </w:r>
          </w:p>
        </w:tc>
      </w:tr>
      <w:tr w:rsidR="0075209C" w:rsidRPr="00DC4DAA" w14:paraId="4879C310" w14:textId="77777777" w:rsidTr="002479B8">
        <w:tc>
          <w:tcPr>
            <w:tcW w:w="1980" w:type="dxa"/>
            <w:vAlign w:val="center"/>
          </w:tcPr>
          <w:p w14:paraId="6A60D285"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 xml:space="preserve">Mise </w:t>
            </w:r>
            <w:proofErr w:type="spellStart"/>
            <w:r w:rsidRPr="002479B8">
              <w:rPr>
                <w:rFonts w:ascii="Times New Roman" w:hAnsi="Times New Roman" w:cs="Times New Roman"/>
                <w:sz w:val="22"/>
                <w:szCs w:val="22"/>
              </w:rPr>
              <w:t>en</w:t>
            </w:r>
            <w:proofErr w:type="spellEnd"/>
            <w:r w:rsidRPr="002479B8">
              <w:rPr>
                <w:rFonts w:ascii="Times New Roman" w:hAnsi="Times New Roman" w:cs="Times New Roman"/>
                <w:sz w:val="22"/>
                <w:szCs w:val="22"/>
              </w:rPr>
              <w:t xml:space="preserve"> situation</w:t>
            </w:r>
          </w:p>
        </w:tc>
        <w:tc>
          <w:tcPr>
            <w:tcW w:w="1980" w:type="dxa"/>
            <w:vAlign w:val="center"/>
          </w:tcPr>
          <w:p w14:paraId="1F793A5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08BF14E3"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Projection de la situation problème : tableau des ventes d’une bibliothèque (produits, quantités, prix). Question : « Comment calculer le total des ventes, le produit le plus cher, le moins cher, et la moyenne ? »</w:t>
            </w:r>
          </w:p>
        </w:tc>
        <w:tc>
          <w:tcPr>
            <w:tcW w:w="1980" w:type="dxa"/>
            <w:vAlign w:val="center"/>
          </w:tcPr>
          <w:p w14:paraId="25910BAD"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Comprennent la situation. Créent une nouvelle feuille de calcul.</w:t>
            </w:r>
          </w:p>
        </w:tc>
      </w:tr>
      <w:tr w:rsidR="0075209C" w:rsidRPr="00DC4DAA" w14:paraId="0E5C8B84" w14:textId="77777777" w:rsidTr="002479B8">
        <w:tc>
          <w:tcPr>
            <w:tcW w:w="1980" w:type="dxa"/>
            <w:vAlign w:val="center"/>
          </w:tcPr>
          <w:p w14:paraId="023D2724"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Analyse</w:t>
            </w:r>
            <w:proofErr w:type="spellEnd"/>
          </w:p>
        </w:tc>
        <w:tc>
          <w:tcPr>
            <w:tcW w:w="1980" w:type="dxa"/>
            <w:vAlign w:val="center"/>
          </w:tcPr>
          <w:p w14:paraId="7F1339E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1FA0A0F2"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Recueil des hypothèses. Note au tableau les propositions. Filtre et valide les bonnes réponses.</w:t>
            </w:r>
          </w:p>
        </w:tc>
        <w:tc>
          <w:tcPr>
            <w:tcW w:w="1980" w:type="dxa"/>
            <w:vAlign w:val="center"/>
          </w:tcPr>
          <w:p w14:paraId="704B2879"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Proposent des solutions : “utiliser SOMME”, “faire la moyenne”.</w:t>
            </w:r>
          </w:p>
        </w:tc>
      </w:tr>
      <w:tr w:rsidR="0075209C" w:rsidRPr="00DC4DAA" w14:paraId="28DA62F8" w14:textId="77777777" w:rsidTr="002479B8">
        <w:tc>
          <w:tcPr>
            <w:tcW w:w="1980" w:type="dxa"/>
            <w:vAlign w:val="center"/>
          </w:tcPr>
          <w:p w14:paraId="0F610D9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 xml:space="preserve">Mise </w:t>
            </w:r>
            <w:proofErr w:type="spellStart"/>
            <w:r w:rsidRPr="002479B8">
              <w:rPr>
                <w:rFonts w:ascii="Times New Roman" w:hAnsi="Times New Roman" w:cs="Times New Roman"/>
                <w:sz w:val="22"/>
                <w:szCs w:val="22"/>
              </w:rPr>
              <w:t>en</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commun</w:t>
            </w:r>
            <w:proofErr w:type="spellEnd"/>
          </w:p>
        </w:tc>
        <w:tc>
          <w:tcPr>
            <w:tcW w:w="1980" w:type="dxa"/>
            <w:vAlign w:val="center"/>
          </w:tcPr>
          <w:p w14:paraId="1953FE8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15 min</w:t>
            </w:r>
          </w:p>
        </w:tc>
        <w:tc>
          <w:tcPr>
            <w:tcW w:w="1980" w:type="dxa"/>
            <w:vAlign w:val="center"/>
          </w:tcPr>
          <w:p w14:paraId="46584740"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Démonstration des fonctions SOMME, MAX, MIN, MOYENNE. Explication de la syntaxe : =NOM_FONCTION(plage). </w:t>
            </w:r>
            <w:r w:rsidRPr="002479B8">
              <w:rPr>
                <w:rFonts w:ascii="Times New Roman" w:hAnsi="Times New Roman" w:cs="Times New Roman"/>
                <w:sz w:val="22"/>
                <w:szCs w:val="22"/>
              </w:rPr>
              <w:t xml:space="preserve">Montre </w:t>
            </w:r>
            <w:proofErr w:type="spellStart"/>
            <w:r w:rsidRPr="002479B8">
              <w:rPr>
                <w:rFonts w:ascii="Times New Roman" w:hAnsi="Times New Roman" w:cs="Times New Roman"/>
                <w:sz w:val="22"/>
                <w:szCs w:val="22"/>
              </w:rPr>
              <w:t>l’insertion</w:t>
            </w:r>
            <w:proofErr w:type="spellEnd"/>
            <w:r w:rsidRPr="002479B8">
              <w:rPr>
                <w:rFonts w:ascii="Times New Roman" w:hAnsi="Times New Roman" w:cs="Times New Roman"/>
                <w:sz w:val="22"/>
                <w:szCs w:val="22"/>
              </w:rPr>
              <w:t xml:space="preserve"> par </w:t>
            </w:r>
            <w:proofErr w:type="spellStart"/>
            <w:r w:rsidRPr="002479B8">
              <w:rPr>
                <w:rFonts w:ascii="Times New Roman" w:hAnsi="Times New Roman" w:cs="Times New Roman"/>
                <w:sz w:val="22"/>
                <w:szCs w:val="22"/>
              </w:rPr>
              <w:t>l’onglet</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Formules</w:t>
            </w:r>
            <w:proofErr w:type="spellEnd"/>
            <w:r w:rsidRPr="002479B8">
              <w:rPr>
                <w:rFonts w:ascii="Times New Roman" w:hAnsi="Times New Roman" w:cs="Times New Roman"/>
                <w:sz w:val="22"/>
                <w:szCs w:val="22"/>
              </w:rPr>
              <w:t>.</w:t>
            </w:r>
          </w:p>
        </w:tc>
        <w:tc>
          <w:tcPr>
            <w:tcW w:w="1980" w:type="dxa"/>
            <w:vAlign w:val="center"/>
          </w:tcPr>
          <w:p w14:paraId="43B243A8"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 xml:space="preserve">Testent chaque fonction sur leurs postes. Suivent la démonstration. Certains utilisent </w:t>
            </w:r>
            <w:r w:rsidRPr="002479B8">
              <w:rPr>
                <w:rStyle w:val="VerbatimChar"/>
                <w:rFonts w:ascii="Times New Roman" w:hAnsi="Times New Roman" w:cs="Times New Roman"/>
                <w:szCs w:val="22"/>
                <w:lang w:val="fr-FR"/>
              </w:rPr>
              <w:t>;</w:t>
            </w:r>
            <w:r w:rsidRPr="002479B8">
              <w:rPr>
                <w:rFonts w:ascii="Times New Roman" w:hAnsi="Times New Roman" w:cs="Times New Roman"/>
                <w:sz w:val="22"/>
                <w:szCs w:val="22"/>
                <w:lang w:val="fr-FR"/>
              </w:rPr>
              <w:t xml:space="preserve"> au lieu de </w:t>
            </w:r>
            <w:r w:rsidRPr="002479B8">
              <w:rPr>
                <w:rStyle w:val="VerbatimChar"/>
                <w:rFonts w:ascii="Times New Roman" w:hAnsi="Times New Roman" w:cs="Times New Roman"/>
                <w:szCs w:val="22"/>
                <w:lang w:val="fr-FR"/>
              </w:rPr>
              <w:t>:</w:t>
            </w:r>
            <w:r w:rsidRPr="002479B8">
              <w:rPr>
                <w:rFonts w:ascii="Times New Roman" w:hAnsi="Times New Roman" w:cs="Times New Roman"/>
                <w:sz w:val="22"/>
                <w:szCs w:val="22"/>
                <w:lang w:val="fr-FR"/>
              </w:rPr>
              <w:t xml:space="preserve"> — je corrige et explique la différence.</w:t>
            </w:r>
          </w:p>
        </w:tc>
      </w:tr>
      <w:tr w:rsidR="0075209C" w:rsidRPr="002479B8" w14:paraId="3430662B" w14:textId="77777777" w:rsidTr="002479B8">
        <w:tc>
          <w:tcPr>
            <w:tcW w:w="1980" w:type="dxa"/>
            <w:vAlign w:val="center"/>
          </w:tcPr>
          <w:p w14:paraId="5D137CE3"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Institutionnalisation</w:t>
            </w:r>
            <w:proofErr w:type="spellEnd"/>
          </w:p>
        </w:tc>
        <w:tc>
          <w:tcPr>
            <w:tcW w:w="1980" w:type="dxa"/>
            <w:vAlign w:val="center"/>
          </w:tcPr>
          <w:p w14:paraId="4FAB048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6ED996BE"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Trace écrite projetée : syntaxe des quatre fonctions.</w:t>
            </w:r>
          </w:p>
        </w:tc>
        <w:tc>
          <w:tcPr>
            <w:tcW w:w="1980" w:type="dxa"/>
            <w:vAlign w:val="center"/>
          </w:tcPr>
          <w:p w14:paraId="2C78DFDA"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Copient</w:t>
            </w:r>
            <w:proofErr w:type="spellEnd"/>
            <w:r w:rsidRPr="002479B8">
              <w:rPr>
                <w:rFonts w:ascii="Times New Roman" w:hAnsi="Times New Roman" w:cs="Times New Roman"/>
                <w:sz w:val="22"/>
                <w:szCs w:val="22"/>
              </w:rPr>
              <w:t xml:space="preserve"> la trace </w:t>
            </w:r>
            <w:proofErr w:type="spellStart"/>
            <w:r w:rsidRPr="002479B8">
              <w:rPr>
                <w:rFonts w:ascii="Times New Roman" w:hAnsi="Times New Roman" w:cs="Times New Roman"/>
                <w:sz w:val="22"/>
                <w:szCs w:val="22"/>
              </w:rPr>
              <w:t>écrite</w:t>
            </w:r>
            <w:proofErr w:type="spellEnd"/>
            <w:r w:rsidRPr="002479B8">
              <w:rPr>
                <w:rFonts w:ascii="Times New Roman" w:hAnsi="Times New Roman" w:cs="Times New Roman"/>
                <w:sz w:val="22"/>
                <w:szCs w:val="22"/>
              </w:rPr>
              <w:t>.</w:t>
            </w:r>
          </w:p>
        </w:tc>
      </w:tr>
      <w:tr w:rsidR="0075209C" w:rsidRPr="00DC4DAA" w14:paraId="3CC05FB3" w14:textId="77777777" w:rsidTr="002479B8">
        <w:tc>
          <w:tcPr>
            <w:tcW w:w="1980" w:type="dxa"/>
            <w:vAlign w:val="center"/>
          </w:tcPr>
          <w:p w14:paraId="3FCC4D66"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Réinvestissement</w:t>
            </w:r>
          </w:p>
        </w:tc>
        <w:tc>
          <w:tcPr>
            <w:tcW w:w="1980" w:type="dxa"/>
            <w:vAlign w:val="center"/>
          </w:tcPr>
          <w:p w14:paraId="1BC20A5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7E14501F"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Exercice d’application noté : calcul des notes d’élèves (moyenne, note max, note min, somme).</w:t>
            </w:r>
          </w:p>
        </w:tc>
        <w:tc>
          <w:tcPr>
            <w:tcW w:w="1980" w:type="dxa"/>
            <w:vAlign w:val="center"/>
          </w:tcPr>
          <w:p w14:paraId="6C52BA42"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Travail individuel noté par la tutrice.</w:t>
            </w:r>
          </w:p>
        </w:tc>
      </w:tr>
      <w:tr w:rsidR="0075209C" w:rsidRPr="00DC4DAA" w14:paraId="226474E7" w14:textId="77777777" w:rsidTr="002479B8">
        <w:tc>
          <w:tcPr>
            <w:tcW w:w="1980" w:type="dxa"/>
            <w:vAlign w:val="center"/>
          </w:tcPr>
          <w:p w14:paraId="3B243B4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 xml:space="preserve">Correction / </w:t>
            </w:r>
            <w:proofErr w:type="spellStart"/>
            <w:r w:rsidRPr="002479B8">
              <w:rPr>
                <w:rFonts w:ascii="Times New Roman" w:hAnsi="Times New Roman" w:cs="Times New Roman"/>
                <w:sz w:val="22"/>
                <w:szCs w:val="22"/>
              </w:rPr>
              <w:t>Clôture</w:t>
            </w:r>
            <w:proofErr w:type="spellEnd"/>
          </w:p>
        </w:tc>
        <w:tc>
          <w:tcPr>
            <w:tcW w:w="1980" w:type="dxa"/>
            <w:vAlign w:val="center"/>
          </w:tcPr>
          <w:p w14:paraId="780215A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0305E790"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Correction rapide au vidéoprojecteur. Synthèse orale.</w:t>
            </w:r>
          </w:p>
        </w:tc>
        <w:tc>
          <w:tcPr>
            <w:tcW w:w="1980" w:type="dxa"/>
            <w:vAlign w:val="center"/>
          </w:tcPr>
          <w:p w14:paraId="149139D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Comparent leur travail. Participent à la synthèse.</w:t>
            </w:r>
          </w:p>
        </w:tc>
      </w:tr>
    </w:tbl>
    <w:p w14:paraId="02E58834" w14:textId="77777777" w:rsidR="0075209C" w:rsidRPr="002479B8" w:rsidRDefault="00000000">
      <w:pPr>
        <w:pStyle w:val="Titre4"/>
        <w:rPr>
          <w:rFonts w:ascii="Times New Roman" w:hAnsi="Times New Roman" w:cs="Times New Roman"/>
          <w:sz w:val="22"/>
          <w:szCs w:val="22"/>
          <w:lang w:val="fr-FR"/>
        </w:rPr>
      </w:pPr>
      <w:bookmarkStart w:id="16" w:name="problématisation-1"/>
      <w:bookmarkEnd w:id="15"/>
      <w:r w:rsidRPr="002479B8">
        <w:rPr>
          <w:rFonts w:ascii="Times New Roman" w:hAnsi="Times New Roman" w:cs="Times New Roman"/>
          <w:sz w:val="22"/>
          <w:szCs w:val="22"/>
          <w:lang w:val="fr-FR"/>
        </w:rPr>
        <w:lastRenderedPageBreak/>
        <w:t>4. Problématisation</w:t>
      </w:r>
    </w:p>
    <w:p w14:paraId="3AA6F4E7"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questions émergent de cette séance : - Comment introduire efficacement plusieurs fonctions en une seule séance sans surcharger les élèves ? - Le rappel en début de séance est-il suffisant pour réactiver les connaissances antérieures ? - Comment évaluer (contrôle noté) tout en enseignant de nouvelles notions ? - Quel équilibre trouver entre la contrainte de temps et la profondeur des apprentissages ? - La syntaxe des plages (:) vs listes d’arguments (;) — comment la rendre intuitive ?</w:t>
      </w:r>
    </w:p>
    <w:p w14:paraId="320E1CBC" w14:textId="77777777" w:rsidR="0075209C" w:rsidRPr="002479B8" w:rsidRDefault="00000000">
      <w:pPr>
        <w:pStyle w:val="Titre4"/>
        <w:rPr>
          <w:rFonts w:ascii="Times New Roman" w:hAnsi="Times New Roman" w:cs="Times New Roman"/>
          <w:sz w:val="22"/>
          <w:szCs w:val="22"/>
        </w:rPr>
      </w:pPr>
      <w:bookmarkStart w:id="17" w:name="analyse-par-dimensions-1"/>
      <w:bookmarkEnd w:id="16"/>
      <w:r w:rsidRPr="002479B8">
        <w:rPr>
          <w:rFonts w:ascii="Times New Roman" w:hAnsi="Times New Roman" w:cs="Times New Roman"/>
          <w:sz w:val="22"/>
          <w:szCs w:val="22"/>
        </w:rPr>
        <w:t>5. Analyse par dimensions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75209C" w:rsidRPr="002479B8" w14:paraId="50BDCBAC" w14:textId="77777777" w:rsidTr="002479B8">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center"/>
          </w:tcPr>
          <w:p w14:paraId="62712878"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Dimension</w:t>
            </w:r>
          </w:p>
        </w:tc>
        <w:tc>
          <w:tcPr>
            <w:tcW w:w="1980" w:type="dxa"/>
            <w:tcBorders>
              <w:bottom w:val="none" w:sz="0" w:space="0" w:color="auto"/>
            </w:tcBorders>
            <w:vAlign w:val="center"/>
          </w:tcPr>
          <w:p w14:paraId="2A2A6B1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Éléments observés</w:t>
            </w:r>
          </w:p>
        </w:tc>
        <w:tc>
          <w:tcPr>
            <w:tcW w:w="1980" w:type="dxa"/>
            <w:tcBorders>
              <w:bottom w:val="none" w:sz="0" w:space="0" w:color="auto"/>
            </w:tcBorders>
            <w:vAlign w:val="center"/>
          </w:tcPr>
          <w:p w14:paraId="385A6576"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Observations</w:t>
            </w:r>
          </w:p>
        </w:tc>
        <w:tc>
          <w:tcPr>
            <w:tcW w:w="1980" w:type="dxa"/>
            <w:tcBorders>
              <w:bottom w:val="none" w:sz="0" w:space="0" w:color="auto"/>
            </w:tcBorders>
            <w:vAlign w:val="center"/>
          </w:tcPr>
          <w:p w14:paraId="7EF32420"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Pistes d’amélioration</w:t>
            </w:r>
          </w:p>
        </w:tc>
      </w:tr>
      <w:tr w:rsidR="0075209C" w:rsidRPr="00DC4DAA" w14:paraId="7D693D2C" w14:textId="77777777" w:rsidTr="002479B8">
        <w:tc>
          <w:tcPr>
            <w:tcW w:w="1980" w:type="dxa"/>
            <w:vAlign w:val="center"/>
          </w:tcPr>
          <w:p w14:paraId="1C3B5CA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Didactique</w:t>
            </w:r>
          </w:p>
        </w:tc>
        <w:tc>
          <w:tcPr>
            <w:tcW w:w="1980" w:type="dxa"/>
            <w:vAlign w:val="center"/>
          </w:tcPr>
          <w:p w14:paraId="2C5D497B"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Situation de départ, construction, gestion des erreurs, évaluation</w:t>
            </w:r>
          </w:p>
        </w:tc>
        <w:tc>
          <w:tcPr>
            <w:tcW w:w="1980" w:type="dxa"/>
            <w:vAlign w:val="center"/>
          </w:tcPr>
          <w:p w14:paraId="11D8C7FB"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Situation problème contextualisée (bibliothèque) efficace — chaque fonction a trouvé son utilité (SOMME = total ventes, MAX = produit le + cher, MIN = le - cher, MOYENNE = vente moyenne). Confusion </w:t>
            </w:r>
            <w:r w:rsidRPr="002479B8">
              <w:rPr>
                <w:rStyle w:val="VerbatimChar"/>
                <w:rFonts w:ascii="Times New Roman" w:hAnsi="Times New Roman" w:cs="Times New Roman"/>
                <w:szCs w:val="22"/>
                <w:lang w:val="fr-FR"/>
              </w:rPr>
              <w:t>;</w:t>
            </w:r>
            <w:r w:rsidRPr="002479B8">
              <w:rPr>
                <w:rFonts w:ascii="Times New Roman" w:hAnsi="Times New Roman" w:cs="Times New Roman"/>
                <w:sz w:val="22"/>
                <w:szCs w:val="22"/>
                <w:lang w:val="fr-FR"/>
              </w:rPr>
              <w:t xml:space="preserve"> vs </w:t>
            </w:r>
            <w:r w:rsidRPr="002479B8">
              <w:rPr>
                <w:rStyle w:val="VerbatimChar"/>
                <w:rFonts w:ascii="Times New Roman" w:hAnsi="Times New Roman" w:cs="Times New Roman"/>
                <w:szCs w:val="22"/>
                <w:lang w:val="fr-FR"/>
              </w:rPr>
              <w:t>:</w:t>
            </w:r>
            <w:r w:rsidRPr="002479B8">
              <w:rPr>
                <w:rFonts w:ascii="Times New Roman" w:hAnsi="Times New Roman" w:cs="Times New Roman"/>
                <w:sz w:val="22"/>
                <w:szCs w:val="22"/>
                <w:lang w:val="fr-FR"/>
              </w:rPr>
              <w:t xml:space="preserve"> gérée par explication de la différence entre plage continue et liste d’arguments. </w:t>
            </w:r>
            <w:proofErr w:type="spellStart"/>
            <w:r w:rsidRPr="002479B8">
              <w:rPr>
                <w:rFonts w:ascii="Times New Roman" w:hAnsi="Times New Roman" w:cs="Times New Roman"/>
                <w:sz w:val="22"/>
                <w:szCs w:val="22"/>
              </w:rPr>
              <w:t>Exercice</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noté</w:t>
            </w:r>
            <w:proofErr w:type="spellEnd"/>
            <w:r w:rsidRPr="002479B8">
              <w:rPr>
                <w:rFonts w:ascii="Times New Roman" w:hAnsi="Times New Roman" w:cs="Times New Roman"/>
                <w:sz w:val="22"/>
                <w:szCs w:val="22"/>
              </w:rPr>
              <w:t xml:space="preserve"> a bien évalué la compréhension.</w:t>
            </w:r>
          </w:p>
        </w:tc>
        <w:tc>
          <w:tcPr>
            <w:tcW w:w="1980" w:type="dxa"/>
            <w:vAlign w:val="center"/>
          </w:tcPr>
          <w:p w14:paraId="447CA8EC"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Introduire les fonctions une par une avec plus de temps de manipulation. Prévoir un exercice de repérage de la syntaxe correcte. Ajouter un exercice de niveau 2 sur la fonction SI pour les plus rapides.</w:t>
            </w:r>
          </w:p>
        </w:tc>
      </w:tr>
      <w:tr w:rsidR="0075209C" w:rsidRPr="002479B8" w14:paraId="4536077E" w14:textId="77777777" w:rsidTr="002479B8">
        <w:tc>
          <w:tcPr>
            <w:tcW w:w="1980" w:type="dxa"/>
            <w:vAlign w:val="center"/>
          </w:tcPr>
          <w:p w14:paraId="495CC036"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Pédagogique</w:t>
            </w:r>
            <w:proofErr w:type="spellEnd"/>
          </w:p>
        </w:tc>
        <w:tc>
          <w:tcPr>
            <w:tcW w:w="1980" w:type="dxa"/>
            <w:vAlign w:val="center"/>
          </w:tcPr>
          <w:p w14:paraId="0646C1F2"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Gestion du temps, méthodes, supports</w:t>
            </w:r>
          </w:p>
        </w:tc>
        <w:tc>
          <w:tcPr>
            <w:tcW w:w="1980" w:type="dxa"/>
            <w:vAlign w:val="center"/>
          </w:tcPr>
          <w:p w14:paraId="638B0AB9"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Timing respecté malgré la contrainte de 1h. Alternance de 7 phases courtes. Supports : vidéoprojecteur, fichiers Excel, fiche pédagogique. L’exercice noté a servi double fonction : apprentissage et évaluation. Salle disposée en U.</w:t>
            </w:r>
          </w:p>
        </w:tc>
        <w:tc>
          <w:tcPr>
            <w:tcW w:w="1980" w:type="dxa"/>
            <w:vAlign w:val="center"/>
          </w:tcPr>
          <w:p w14:paraId="682742AE"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Chronométrer chaque phase avec une marge. Préparer une version allégée de la trace écrite pour gagner du temps. </w:t>
            </w:r>
            <w:proofErr w:type="spellStart"/>
            <w:r w:rsidRPr="002479B8">
              <w:rPr>
                <w:rFonts w:ascii="Times New Roman" w:hAnsi="Times New Roman" w:cs="Times New Roman"/>
                <w:sz w:val="22"/>
                <w:szCs w:val="22"/>
              </w:rPr>
              <w:t>Distribuer</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l’exercice</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dès</w:t>
            </w:r>
            <w:proofErr w:type="spellEnd"/>
            <w:r w:rsidRPr="002479B8">
              <w:rPr>
                <w:rFonts w:ascii="Times New Roman" w:hAnsi="Times New Roman" w:cs="Times New Roman"/>
                <w:sz w:val="22"/>
                <w:szCs w:val="22"/>
              </w:rPr>
              <w:t xml:space="preserve"> le début de la phase d’analyse.</w:t>
            </w:r>
          </w:p>
        </w:tc>
      </w:tr>
      <w:tr w:rsidR="0075209C" w:rsidRPr="00DC4DAA" w14:paraId="52BD9287" w14:textId="77777777" w:rsidTr="002479B8">
        <w:tc>
          <w:tcPr>
            <w:tcW w:w="1980" w:type="dxa"/>
            <w:vAlign w:val="center"/>
          </w:tcPr>
          <w:p w14:paraId="44CA5765"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Relationnel</w:t>
            </w:r>
          </w:p>
        </w:tc>
        <w:tc>
          <w:tcPr>
            <w:tcW w:w="1980" w:type="dxa"/>
            <w:vAlign w:val="center"/>
          </w:tcPr>
          <w:p w14:paraId="2187A9B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Climat, communication, discipline</w:t>
            </w:r>
          </w:p>
        </w:tc>
        <w:tc>
          <w:tcPr>
            <w:tcW w:w="1980" w:type="dxa"/>
            <w:vAlign w:val="center"/>
          </w:tcPr>
          <w:p w14:paraId="6C878EA6"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Bonne interactivité. Élèves actifs et impliqués. Le fait que l’exercice soit noté a maintenu l’attention et la concentration. </w:t>
            </w:r>
            <w:proofErr w:type="spellStart"/>
            <w:r w:rsidRPr="002479B8">
              <w:rPr>
                <w:rFonts w:ascii="Times New Roman" w:hAnsi="Times New Roman" w:cs="Times New Roman"/>
                <w:sz w:val="22"/>
                <w:szCs w:val="22"/>
              </w:rPr>
              <w:t>Aucun</w:t>
            </w:r>
            <w:proofErr w:type="spellEnd"/>
            <w:r w:rsidRPr="002479B8">
              <w:rPr>
                <w:rFonts w:ascii="Times New Roman" w:hAnsi="Times New Roman" w:cs="Times New Roman"/>
                <w:sz w:val="22"/>
                <w:szCs w:val="22"/>
              </w:rPr>
              <w:t xml:space="preserve"> incident </w:t>
            </w:r>
            <w:proofErr w:type="spellStart"/>
            <w:r w:rsidRPr="002479B8">
              <w:rPr>
                <w:rFonts w:ascii="Times New Roman" w:hAnsi="Times New Roman" w:cs="Times New Roman"/>
                <w:sz w:val="22"/>
                <w:szCs w:val="22"/>
              </w:rPr>
              <w:t>majeur</w:t>
            </w:r>
            <w:proofErr w:type="spellEnd"/>
            <w:r w:rsidRPr="002479B8">
              <w:rPr>
                <w:rFonts w:ascii="Times New Roman" w:hAnsi="Times New Roman" w:cs="Times New Roman"/>
                <w:sz w:val="22"/>
                <w:szCs w:val="22"/>
              </w:rPr>
              <w:t>. Climat de classe serein.</w:t>
            </w:r>
          </w:p>
        </w:tc>
        <w:tc>
          <w:tcPr>
            <w:tcW w:w="1980" w:type="dxa"/>
            <w:vAlign w:val="center"/>
          </w:tcPr>
          <w:p w14:paraId="27787217"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Maintenir cette dynamique positive. Varier les sollicitations (volontaires + désignés) pour inclure tous les élèves.</w:t>
            </w:r>
          </w:p>
        </w:tc>
      </w:tr>
    </w:tbl>
    <w:p w14:paraId="4DAB2B65" w14:textId="77777777" w:rsidR="0075209C" w:rsidRPr="002479B8" w:rsidRDefault="00000000">
      <w:pPr>
        <w:pStyle w:val="Titre4"/>
        <w:rPr>
          <w:rFonts w:ascii="Times New Roman" w:hAnsi="Times New Roman" w:cs="Times New Roman"/>
          <w:sz w:val="22"/>
          <w:szCs w:val="22"/>
          <w:lang w:val="fr-FR"/>
        </w:rPr>
      </w:pPr>
      <w:bookmarkStart w:id="18" w:name="théorisation-1"/>
      <w:bookmarkEnd w:id="17"/>
      <w:r w:rsidRPr="002479B8">
        <w:rPr>
          <w:rFonts w:ascii="Times New Roman" w:hAnsi="Times New Roman" w:cs="Times New Roman"/>
          <w:sz w:val="22"/>
          <w:szCs w:val="22"/>
          <w:lang w:val="fr-FR"/>
        </w:rPr>
        <w:t>6. Théorisation</w:t>
      </w:r>
    </w:p>
    <w:p w14:paraId="3AACA02D"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concepts pédagogiques éclairent cette séance :</w:t>
      </w:r>
    </w:p>
    <w:p w14:paraId="0B89BA10" w14:textId="77777777" w:rsidR="0075209C" w:rsidRPr="002479B8" w:rsidRDefault="00000000">
      <w:pPr>
        <w:pStyle w:val="Compact"/>
        <w:numPr>
          <w:ilvl w:val="0"/>
          <w:numId w:val="3"/>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lastRenderedPageBreak/>
        <w:t>Situation problème</w:t>
      </w:r>
      <w:r w:rsidRPr="002479B8">
        <w:rPr>
          <w:rFonts w:ascii="Times New Roman" w:hAnsi="Times New Roman" w:cs="Times New Roman"/>
          <w:sz w:val="22"/>
          <w:szCs w:val="22"/>
          <w:lang w:val="fr-FR"/>
        </w:rPr>
        <w:t xml:space="preserve"> (Meirieu) : le contexte de la bibliothèque a donné du sens aux fonctions et motivé leur découverte.</w:t>
      </w:r>
    </w:p>
    <w:p w14:paraId="3DB3B7E0" w14:textId="77777777" w:rsidR="0075209C" w:rsidRPr="002479B8" w:rsidRDefault="00000000">
      <w:pPr>
        <w:pStyle w:val="Compact"/>
        <w:numPr>
          <w:ilvl w:val="0"/>
          <w:numId w:val="3"/>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Apprentissage par la pratique</w:t>
      </w:r>
      <w:r w:rsidRPr="002479B8">
        <w:rPr>
          <w:rFonts w:ascii="Times New Roman" w:hAnsi="Times New Roman" w:cs="Times New Roman"/>
          <w:sz w:val="22"/>
          <w:szCs w:val="22"/>
          <w:lang w:val="fr-FR"/>
        </w:rPr>
        <w:t xml:space="preserve"> (Dewey) : les élèves ont appris en testant chaque fonction sur leur poste, en situation réelle.</w:t>
      </w:r>
    </w:p>
    <w:p w14:paraId="32A1F1D4" w14:textId="77777777" w:rsidR="0075209C" w:rsidRPr="002479B8" w:rsidRDefault="00000000">
      <w:pPr>
        <w:pStyle w:val="Compact"/>
        <w:numPr>
          <w:ilvl w:val="0"/>
          <w:numId w:val="3"/>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Évaluation formative</w:t>
      </w:r>
      <w:r w:rsidRPr="002479B8">
        <w:rPr>
          <w:rFonts w:ascii="Times New Roman" w:hAnsi="Times New Roman" w:cs="Times New Roman"/>
          <w:sz w:val="22"/>
          <w:szCs w:val="22"/>
          <w:lang w:val="fr-FR"/>
        </w:rPr>
        <w:t xml:space="preserve"> (Scallon) : la circulation et la correction collective ont permis un feedback immédiat. L’exercice noté a servi d’évaluation sommative tout en restant formateur.</w:t>
      </w:r>
    </w:p>
    <w:p w14:paraId="09C7299C" w14:textId="77777777" w:rsidR="0075209C" w:rsidRPr="002479B8" w:rsidRDefault="00000000">
      <w:pPr>
        <w:pStyle w:val="Compact"/>
        <w:numPr>
          <w:ilvl w:val="0"/>
          <w:numId w:val="3"/>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Transfert des apprentissages</w:t>
      </w:r>
      <w:r w:rsidRPr="002479B8">
        <w:rPr>
          <w:rFonts w:ascii="Times New Roman" w:hAnsi="Times New Roman" w:cs="Times New Roman"/>
          <w:sz w:val="22"/>
          <w:szCs w:val="22"/>
          <w:lang w:val="fr-FR"/>
        </w:rPr>
        <w:t xml:space="preserve"> : les élèves ont mobilisé leurs connaissances sur les formules pour comprendre les fonctions, montrant une capacité de généralisation.</w:t>
      </w:r>
    </w:p>
    <w:p w14:paraId="3894061C" w14:textId="77777777" w:rsidR="0075209C" w:rsidRPr="002479B8" w:rsidRDefault="00000000">
      <w:pPr>
        <w:pStyle w:val="Compact"/>
        <w:numPr>
          <w:ilvl w:val="0"/>
          <w:numId w:val="3"/>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Gestion de l’hétérogénéité</w:t>
      </w:r>
      <w:r w:rsidRPr="002479B8">
        <w:rPr>
          <w:rFonts w:ascii="Times New Roman" w:hAnsi="Times New Roman" w:cs="Times New Roman"/>
          <w:sz w:val="22"/>
          <w:szCs w:val="22"/>
          <w:lang w:val="fr-FR"/>
        </w:rPr>
        <w:t xml:space="preserve"> : le travail individuel avec circulation de l’enseignant a permis un étayage différencié.</w:t>
      </w:r>
    </w:p>
    <w:p w14:paraId="21BB421B" w14:textId="77777777" w:rsidR="0075209C" w:rsidRPr="002479B8" w:rsidRDefault="00000000">
      <w:pPr>
        <w:pStyle w:val="Titre4"/>
        <w:rPr>
          <w:rFonts w:ascii="Times New Roman" w:hAnsi="Times New Roman" w:cs="Times New Roman"/>
          <w:sz w:val="22"/>
          <w:szCs w:val="22"/>
          <w:lang w:val="fr-FR"/>
        </w:rPr>
      </w:pPr>
      <w:bookmarkStart w:id="19" w:name="synthèse-réflexive-personnelle-1"/>
      <w:bookmarkEnd w:id="18"/>
      <w:r w:rsidRPr="002479B8">
        <w:rPr>
          <w:rFonts w:ascii="Times New Roman" w:hAnsi="Times New Roman" w:cs="Times New Roman"/>
          <w:sz w:val="22"/>
          <w:szCs w:val="22"/>
          <w:lang w:val="fr-FR"/>
        </w:rPr>
        <w:t>7. Synthèse réflexive personnelle</w:t>
      </w:r>
    </w:p>
    <w:p w14:paraId="27E3C8CC"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Pour une deuxième prise en charge, je me sens plus à l’aise. La gestion de la classe et du tableau est maîtrisée, et j’ai su créer un climat d’apprentissage positif. La contrainte de temps (1h) m’a obligé à être plus efficace dans mes transitions.</w:t>
      </w:r>
    </w:p>
    <w:p w14:paraId="689AFC6B"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Points à améliorer : je consacrerais plus de temps à la manipulation des fonctions une par une plutôt que de toutes les présenter en une seule séance. Je proposerais également un exercice de niveau 2 pour les élèves rapides, par exemple la fonction SI en anticipation de la séance suivante. Enfin, j’utiliserais davantage d’exemples concrets de la vie quotidienne pour illustrer chaque fonction.</w:t>
      </w:r>
    </w:p>
    <w:p w14:paraId="1CD28B8F" w14:textId="77777777" w:rsidR="0075209C" w:rsidRPr="002479B8" w:rsidRDefault="00000000">
      <w:pPr>
        <w:pStyle w:val="Corpsdetexte"/>
        <w:rPr>
          <w:rFonts w:ascii="Times New Roman" w:hAnsi="Times New Roman" w:cs="Times New Roman"/>
          <w:sz w:val="22"/>
          <w:szCs w:val="22"/>
        </w:rPr>
      </w:pPr>
      <w:r w:rsidRPr="002479B8">
        <w:rPr>
          <w:rFonts w:ascii="Times New Roman" w:hAnsi="Times New Roman" w:cs="Times New Roman"/>
          <w:sz w:val="22"/>
          <w:szCs w:val="22"/>
          <w:lang w:val="fr-FR"/>
        </w:rPr>
        <w:t xml:space="preserve">Ce que j’en retiens : la gestion des contraintes de temps est une compétence clé. La révision en début de séance renforce la confiance des élèves avant d’aborder du nouveau contenu. </w:t>
      </w:r>
      <w:proofErr w:type="spellStart"/>
      <w:r w:rsidRPr="002479B8">
        <w:rPr>
          <w:rFonts w:ascii="Times New Roman" w:hAnsi="Times New Roman" w:cs="Times New Roman"/>
          <w:sz w:val="22"/>
          <w:szCs w:val="22"/>
        </w:rPr>
        <w:t>L’exercice</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noté</w:t>
      </w:r>
      <w:proofErr w:type="spellEnd"/>
      <w:r w:rsidRPr="002479B8">
        <w:rPr>
          <w:rFonts w:ascii="Times New Roman" w:hAnsi="Times New Roman" w:cs="Times New Roman"/>
          <w:sz w:val="22"/>
          <w:szCs w:val="22"/>
        </w:rPr>
        <w:t xml:space="preserve"> a </w:t>
      </w:r>
      <w:proofErr w:type="spellStart"/>
      <w:r w:rsidRPr="002479B8">
        <w:rPr>
          <w:rFonts w:ascii="Times New Roman" w:hAnsi="Times New Roman" w:cs="Times New Roman"/>
          <w:sz w:val="22"/>
          <w:szCs w:val="22"/>
        </w:rPr>
        <w:t>été</w:t>
      </w:r>
      <w:proofErr w:type="spellEnd"/>
      <w:r w:rsidRPr="002479B8">
        <w:rPr>
          <w:rFonts w:ascii="Times New Roman" w:hAnsi="Times New Roman" w:cs="Times New Roman"/>
          <w:sz w:val="22"/>
          <w:szCs w:val="22"/>
        </w:rPr>
        <w:t xml:space="preserve"> un bon levier de motivation.</w:t>
      </w:r>
    </w:p>
    <w:p w14:paraId="5440BBFF" w14:textId="77777777" w:rsidR="0075209C" w:rsidRPr="002479B8" w:rsidRDefault="00000000">
      <w:pPr>
        <w:rPr>
          <w:rFonts w:ascii="Times New Roman" w:hAnsi="Times New Roman" w:cs="Times New Roman"/>
          <w:sz w:val="22"/>
          <w:szCs w:val="22"/>
        </w:rPr>
      </w:pPr>
      <w:r>
        <w:rPr>
          <w:rFonts w:ascii="Times New Roman" w:hAnsi="Times New Roman" w:cs="Times New Roman"/>
          <w:sz w:val="22"/>
          <w:szCs w:val="22"/>
        </w:rPr>
        <w:pict w14:anchorId="5E23FC84">
          <v:rect id="_x0000_i1027" style="width:0;height:1.5pt" o:hralign="center" o:hrstd="t" o:hr="t"/>
        </w:pict>
      </w:r>
    </w:p>
    <w:p w14:paraId="527917AD" w14:textId="77777777" w:rsidR="0075209C" w:rsidRPr="002479B8" w:rsidRDefault="00000000">
      <w:pPr>
        <w:pStyle w:val="Titre2"/>
        <w:rPr>
          <w:rFonts w:ascii="Times New Roman" w:hAnsi="Times New Roman" w:cs="Times New Roman"/>
          <w:sz w:val="22"/>
          <w:szCs w:val="22"/>
          <w:lang w:val="fr-FR"/>
        </w:rPr>
      </w:pPr>
      <w:bookmarkStart w:id="20" w:name="fiche-danalyse-app-séance-animée-n3"/>
      <w:bookmarkEnd w:id="11"/>
      <w:bookmarkEnd w:id="12"/>
      <w:bookmarkEnd w:id="19"/>
      <w:r w:rsidRPr="002479B8">
        <w:rPr>
          <w:rFonts w:ascii="Times New Roman" w:hAnsi="Times New Roman" w:cs="Times New Roman"/>
          <w:sz w:val="22"/>
          <w:szCs w:val="22"/>
          <w:lang w:val="fr-FR"/>
        </w:rPr>
        <w:t>Fiche d’analyse APP — Séance animée N°3</w:t>
      </w:r>
    </w:p>
    <w:p w14:paraId="0A8E3339" w14:textId="77777777" w:rsidR="0075209C" w:rsidRPr="002479B8" w:rsidRDefault="00000000">
      <w:pPr>
        <w:pStyle w:val="Titre3"/>
        <w:rPr>
          <w:rFonts w:ascii="Times New Roman" w:hAnsi="Times New Roman" w:cs="Times New Roman"/>
          <w:sz w:val="22"/>
          <w:szCs w:val="22"/>
        </w:rPr>
      </w:pPr>
      <w:bookmarkStart w:id="21" w:name="insertion-des-graphiques-21052026"/>
      <w:r w:rsidRPr="002479B8">
        <w:rPr>
          <w:rFonts w:ascii="Times New Roman" w:hAnsi="Times New Roman" w:cs="Times New Roman"/>
          <w:sz w:val="22"/>
          <w:szCs w:val="22"/>
        </w:rPr>
        <w:t xml:space="preserve">Insertion des </w:t>
      </w:r>
      <w:proofErr w:type="spellStart"/>
      <w:r w:rsidRPr="002479B8">
        <w:rPr>
          <w:rFonts w:ascii="Times New Roman" w:hAnsi="Times New Roman" w:cs="Times New Roman"/>
          <w:sz w:val="22"/>
          <w:szCs w:val="22"/>
        </w:rPr>
        <w:t>graphiques</w:t>
      </w:r>
      <w:proofErr w:type="spellEnd"/>
      <w:r w:rsidRPr="002479B8">
        <w:rPr>
          <w:rFonts w:ascii="Times New Roman" w:hAnsi="Times New Roman" w:cs="Times New Roman"/>
          <w:sz w:val="22"/>
          <w:szCs w:val="22"/>
        </w:rPr>
        <w:t xml:space="preserve"> (21/05/2026)</w:t>
      </w:r>
    </w:p>
    <w:p w14:paraId="0C4FD05A" w14:textId="77777777" w:rsidR="0075209C" w:rsidRPr="002479B8" w:rsidRDefault="00000000">
      <w:pPr>
        <w:pStyle w:val="Titre4"/>
        <w:rPr>
          <w:rFonts w:ascii="Times New Roman" w:hAnsi="Times New Roman" w:cs="Times New Roman"/>
          <w:sz w:val="22"/>
          <w:szCs w:val="22"/>
        </w:rPr>
      </w:pPr>
      <w:bookmarkStart w:id="22" w:name="informations-générales-2"/>
      <w:r w:rsidRPr="002479B8">
        <w:rPr>
          <w:rFonts w:ascii="Times New Roman" w:hAnsi="Times New Roman" w:cs="Times New Roman"/>
          <w:sz w:val="22"/>
          <w:szCs w:val="22"/>
        </w:rPr>
        <w:t>1. Informations générales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4"/>
        <w:gridCol w:w="2394"/>
        <w:gridCol w:w="2394"/>
        <w:gridCol w:w="2394"/>
      </w:tblGrid>
      <w:tr w:rsidR="0075209C" w:rsidRPr="002479B8" w14:paraId="4D07CA5B" w14:textId="77777777" w:rsidTr="002479B8">
        <w:tc>
          <w:tcPr>
            <w:tcW w:w="1980" w:type="dxa"/>
          </w:tcPr>
          <w:p w14:paraId="6CF8BA79"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Stagiaire</w:t>
            </w:r>
          </w:p>
        </w:tc>
        <w:tc>
          <w:tcPr>
            <w:tcW w:w="1980" w:type="dxa"/>
          </w:tcPr>
          <w:p w14:paraId="1D16B37D"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Soufiane FHAILI</w:t>
            </w:r>
          </w:p>
        </w:tc>
        <w:tc>
          <w:tcPr>
            <w:tcW w:w="1980" w:type="dxa"/>
          </w:tcPr>
          <w:p w14:paraId="0AF07BE2"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Établissement</w:t>
            </w:r>
          </w:p>
        </w:tc>
        <w:tc>
          <w:tcPr>
            <w:tcW w:w="1980" w:type="dxa"/>
          </w:tcPr>
          <w:p w14:paraId="46CD4CCA"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Collège Ibn Toumert</w:t>
            </w:r>
          </w:p>
        </w:tc>
      </w:tr>
      <w:tr w:rsidR="0075209C" w:rsidRPr="002479B8" w14:paraId="3570EFF3" w14:textId="77777777" w:rsidTr="002479B8">
        <w:tc>
          <w:tcPr>
            <w:tcW w:w="1980" w:type="dxa"/>
          </w:tcPr>
          <w:p w14:paraId="3EEAF141"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Classe</w:t>
            </w:r>
          </w:p>
        </w:tc>
        <w:tc>
          <w:tcPr>
            <w:tcW w:w="1980" w:type="dxa"/>
          </w:tcPr>
          <w:p w14:paraId="56362F8A"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2AC</w:t>
            </w:r>
          </w:p>
        </w:tc>
        <w:tc>
          <w:tcPr>
            <w:tcW w:w="1980" w:type="dxa"/>
          </w:tcPr>
          <w:p w14:paraId="77CAB4AB"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Effectif</w:t>
            </w:r>
          </w:p>
        </w:tc>
        <w:tc>
          <w:tcPr>
            <w:tcW w:w="1980" w:type="dxa"/>
          </w:tcPr>
          <w:p w14:paraId="368207C5"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34 élèves</w:t>
            </w:r>
          </w:p>
        </w:tc>
      </w:tr>
      <w:tr w:rsidR="0075209C" w:rsidRPr="002479B8" w14:paraId="6B4E6E1A" w14:textId="77777777" w:rsidTr="002479B8">
        <w:tc>
          <w:tcPr>
            <w:tcW w:w="1980" w:type="dxa"/>
          </w:tcPr>
          <w:p w14:paraId="48B21FE2"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Date</w:t>
            </w:r>
          </w:p>
        </w:tc>
        <w:tc>
          <w:tcPr>
            <w:tcW w:w="1980" w:type="dxa"/>
          </w:tcPr>
          <w:p w14:paraId="747DFC70"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21/05/2026</w:t>
            </w:r>
          </w:p>
        </w:tc>
        <w:tc>
          <w:tcPr>
            <w:tcW w:w="1980" w:type="dxa"/>
          </w:tcPr>
          <w:p w14:paraId="204A3EA3"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Horaire</w:t>
            </w:r>
          </w:p>
        </w:tc>
        <w:tc>
          <w:tcPr>
            <w:tcW w:w="1980" w:type="dxa"/>
          </w:tcPr>
          <w:p w14:paraId="5B51C70F"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11h30 — 12h30</w:t>
            </w:r>
          </w:p>
        </w:tc>
      </w:tr>
      <w:tr w:rsidR="0075209C" w:rsidRPr="002479B8" w14:paraId="4A81B289" w14:textId="77777777" w:rsidTr="002479B8">
        <w:tc>
          <w:tcPr>
            <w:tcW w:w="1980" w:type="dxa"/>
          </w:tcPr>
          <w:p w14:paraId="3AE2CB9D"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Thème</w:t>
            </w:r>
          </w:p>
        </w:tc>
        <w:tc>
          <w:tcPr>
            <w:tcW w:w="1980" w:type="dxa"/>
          </w:tcPr>
          <w:p w14:paraId="29AA1CBB" w14:textId="77777777" w:rsidR="0075209C" w:rsidRPr="002479B8" w:rsidRDefault="00000000">
            <w:pPr>
              <w:pStyle w:val="Compact"/>
              <w:rPr>
                <w:rFonts w:ascii="Times New Roman" w:hAnsi="Times New Roman" w:cs="Times New Roman"/>
                <w:sz w:val="22"/>
                <w:szCs w:val="22"/>
                <w:lang w:val="fr-FR"/>
              </w:rPr>
            </w:pPr>
            <w:r w:rsidRPr="002479B8">
              <w:rPr>
                <w:rFonts w:ascii="Times New Roman" w:hAnsi="Times New Roman" w:cs="Times New Roman"/>
                <w:sz w:val="22"/>
                <w:szCs w:val="22"/>
                <w:lang w:val="fr-FR"/>
              </w:rPr>
              <w:t>Insertion des graphiques (histogramme, secteur, courbe)</w:t>
            </w:r>
          </w:p>
        </w:tc>
        <w:tc>
          <w:tcPr>
            <w:tcW w:w="1980" w:type="dxa"/>
          </w:tcPr>
          <w:p w14:paraId="7E1CEB7A"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Type</w:t>
            </w:r>
          </w:p>
        </w:tc>
        <w:tc>
          <w:tcPr>
            <w:tcW w:w="1980" w:type="dxa"/>
          </w:tcPr>
          <w:p w14:paraId="36829458"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Prise en charge</w:t>
            </w:r>
          </w:p>
        </w:tc>
      </w:tr>
      <w:tr w:rsidR="0075209C" w:rsidRPr="002479B8" w14:paraId="193FA976" w14:textId="77777777" w:rsidTr="002479B8">
        <w:tc>
          <w:tcPr>
            <w:tcW w:w="1980" w:type="dxa"/>
          </w:tcPr>
          <w:p w14:paraId="6CAAFEF1"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tcPr>
          <w:p w14:paraId="77036732"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sz w:val="22"/>
                <w:szCs w:val="22"/>
              </w:rPr>
              <w:t>1h</w:t>
            </w:r>
          </w:p>
        </w:tc>
        <w:tc>
          <w:tcPr>
            <w:tcW w:w="1980" w:type="dxa"/>
          </w:tcPr>
          <w:p w14:paraId="589AEEE9" w14:textId="77777777" w:rsidR="0075209C" w:rsidRPr="002479B8" w:rsidRDefault="00000000">
            <w:pPr>
              <w:pStyle w:val="Compact"/>
              <w:rPr>
                <w:rFonts w:ascii="Times New Roman" w:hAnsi="Times New Roman" w:cs="Times New Roman"/>
                <w:sz w:val="22"/>
                <w:szCs w:val="22"/>
              </w:rPr>
            </w:pPr>
            <w:r w:rsidRPr="002479B8">
              <w:rPr>
                <w:rFonts w:ascii="Times New Roman" w:hAnsi="Times New Roman" w:cs="Times New Roman"/>
                <w:b/>
                <w:bCs/>
                <w:sz w:val="22"/>
                <w:szCs w:val="22"/>
              </w:rPr>
              <w:t>Tuteur</w:t>
            </w:r>
          </w:p>
        </w:tc>
        <w:tc>
          <w:tcPr>
            <w:tcW w:w="1980" w:type="dxa"/>
          </w:tcPr>
          <w:p w14:paraId="4ACC4353" w14:textId="2A022A93" w:rsidR="0075209C" w:rsidRPr="002479B8" w:rsidRDefault="00000000">
            <w:pPr>
              <w:pStyle w:val="Compact"/>
              <w:rPr>
                <w:rFonts w:ascii="Times New Roman" w:hAnsi="Times New Roman" w:cs="Times New Roman"/>
                <w:sz w:val="22"/>
                <w:szCs w:val="22"/>
              </w:rPr>
            </w:pPr>
            <w:proofErr w:type="spellStart"/>
            <w:r w:rsidRPr="002479B8">
              <w:rPr>
                <w:rFonts w:ascii="Times New Roman" w:hAnsi="Times New Roman" w:cs="Times New Roman"/>
                <w:sz w:val="22"/>
                <w:szCs w:val="22"/>
              </w:rPr>
              <w:t>Mme</w:t>
            </w:r>
            <w:proofErr w:type="spellEnd"/>
            <w:r w:rsidRPr="002479B8">
              <w:rPr>
                <w:rFonts w:ascii="Times New Roman" w:hAnsi="Times New Roman" w:cs="Times New Roman"/>
                <w:sz w:val="22"/>
                <w:szCs w:val="22"/>
              </w:rPr>
              <w:t xml:space="preserve"> </w:t>
            </w:r>
            <w:r w:rsidR="002479B8">
              <w:rPr>
                <w:rFonts w:ascii="Times New Roman" w:hAnsi="Times New Roman" w:cs="Times New Roman"/>
                <w:sz w:val="22"/>
                <w:szCs w:val="22"/>
              </w:rPr>
              <w:t xml:space="preserve"> AMINA MOUSSAID</w:t>
            </w:r>
          </w:p>
        </w:tc>
      </w:tr>
    </w:tbl>
    <w:p w14:paraId="3A54D355" w14:textId="77777777" w:rsidR="0075209C" w:rsidRPr="002479B8" w:rsidRDefault="00000000">
      <w:pPr>
        <w:pStyle w:val="Titre4"/>
        <w:rPr>
          <w:rFonts w:ascii="Times New Roman" w:hAnsi="Times New Roman" w:cs="Times New Roman"/>
          <w:sz w:val="22"/>
          <w:szCs w:val="22"/>
          <w:lang w:val="fr-FR"/>
        </w:rPr>
      </w:pPr>
      <w:bookmarkStart w:id="23" w:name="contexte-de-la-séance-description-2"/>
      <w:bookmarkEnd w:id="22"/>
      <w:r w:rsidRPr="002479B8">
        <w:rPr>
          <w:rFonts w:ascii="Times New Roman" w:hAnsi="Times New Roman" w:cs="Times New Roman"/>
          <w:sz w:val="22"/>
          <w:szCs w:val="22"/>
          <w:lang w:val="fr-FR"/>
        </w:rPr>
        <w:t>2. Contexte de la séance (Description)</w:t>
      </w:r>
    </w:p>
    <w:p w14:paraId="633C37F2"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Cette séance clôt la séquence Tableur (Unité 3). Les élèves maîtrisent les formules simples et les fonctions (SOMME, MAX, MIN, MOYENNE, SI). L’objectif est de leur apprendre à représenter visuellement des données numériques.</w:t>
      </w:r>
    </w:p>
    <w:p w14:paraId="183B377A"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Objectif : les élèves seront capables d’insérer un graphique adapté à leurs données sous Excel.</w:t>
      </w:r>
    </w:p>
    <w:p w14:paraId="32CC00C3"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Prérequis : insertion des données, sélection des données, fonctions de base.</w:t>
      </w:r>
    </w:p>
    <w:p w14:paraId="57461094"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lastRenderedPageBreak/>
        <w:t>Préparation : j’ai préparé une fiche pédagogique, un diaporama pour la situation problème, des fichiers Excel pour la mise en commun. L’exercice d’application a été noté par la tutrice.</w:t>
      </w:r>
    </w:p>
    <w:p w14:paraId="35F6F281"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Contexte : Les élèves ont déjà rencontré les graphiques dans la matière Histoire-Géographie, ce qui facilite la transposition didactique. La situation problème porte sur le temps d’utilisation des écrans de téléphone — thème auquel les élèves se sont immédiatement identifiés.</w:t>
      </w:r>
    </w:p>
    <w:p w14:paraId="5DC2188D" w14:textId="77777777" w:rsidR="0075209C" w:rsidRPr="002479B8" w:rsidRDefault="00000000">
      <w:pPr>
        <w:pStyle w:val="Titre4"/>
        <w:rPr>
          <w:rFonts w:ascii="Times New Roman" w:hAnsi="Times New Roman" w:cs="Times New Roman"/>
          <w:sz w:val="22"/>
          <w:szCs w:val="22"/>
        </w:rPr>
      </w:pPr>
      <w:bookmarkStart w:id="24" w:name="déroulement-chronologique-2"/>
      <w:bookmarkEnd w:id="23"/>
      <w:r w:rsidRPr="002479B8">
        <w:rPr>
          <w:rFonts w:ascii="Times New Roman" w:hAnsi="Times New Roman" w:cs="Times New Roman"/>
          <w:sz w:val="22"/>
          <w:szCs w:val="22"/>
        </w:rPr>
        <w:t>3. Déroulement chronologique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1002E7BA" w14:textId="77777777" w:rsidTr="002479B8">
        <w:tc>
          <w:tcPr>
            <w:tcW w:w="1980" w:type="dxa"/>
            <w:vAlign w:val="center"/>
          </w:tcPr>
          <w:p w14:paraId="7A34C351"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Phase</w:t>
            </w:r>
          </w:p>
        </w:tc>
        <w:tc>
          <w:tcPr>
            <w:tcW w:w="1980" w:type="dxa"/>
            <w:vAlign w:val="center"/>
          </w:tcPr>
          <w:p w14:paraId="5536026B"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Durée</w:t>
            </w:r>
          </w:p>
        </w:tc>
        <w:tc>
          <w:tcPr>
            <w:tcW w:w="1980" w:type="dxa"/>
            <w:vAlign w:val="center"/>
          </w:tcPr>
          <w:p w14:paraId="1407B6CA"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enseignant</w:t>
            </w:r>
          </w:p>
        </w:tc>
        <w:tc>
          <w:tcPr>
            <w:tcW w:w="1980" w:type="dxa"/>
            <w:vAlign w:val="center"/>
          </w:tcPr>
          <w:p w14:paraId="06FC16CA"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Activité élèves</w:t>
            </w:r>
          </w:p>
        </w:tc>
      </w:tr>
      <w:tr w:rsidR="0075209C" w:rsidRPr="00DC4DAA" w14:paraId="623B4393" w14:textId="77777777" w:rsidTr="002479B8">
        <w:tc>
          <w:tcPr>
            <w:tcW w:w="1980" w:type="dxa"/>
            <w:vAlign w:val="center"/>
          </w:tcPr>
          <w:p w14:paraId="5A8081B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Mise en situation</w:t>
            </w:r>
          </w:p>
        </w:tc>
        <w:tc>
          <w:tcPr>
            <w:tcW w:w="1980" w:type="dxa"/>
            <w:vAlign w:val="center"/>
          </w:tcPr>
          <w:p w14:paraId="0EFD3DB3"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10 min</w:t>
            </w:r>
          </w:p>
        </w:tc>
        <w:tc>
          <w:tcPr>
            <w:tcW w:w="1980" w:type="dxa"/>
            <w:vAlign w:val="center"/>
          </w:tcPr>
          <w:p w14:paraId="2434A4F1"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Rappel : mise en forme des cellules. Situation problème : « Votre ami veut comparer le temps passé chaque jour sur ses applications préférées. Comment visualiser ces données ? » Lien avec les graphiques vus en Histoire-Géographie.</w:t>
            </w:r>
          </w:p>
        </w:tc>
        <w:tc>
          <w:tcPr>
            <w:tcW w:w="1980" w:type="dxa"/>
            <w:vAlign w:val="center"/>
          </w:tcPr>
          <w:p w14:paraId="12A86BC6"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Répondent aux questions de rappel. Comprennent la situation problème. S’intéressent au thème (temps d’écran).</w:t>
            </w:r>
          </w:p>
        </w:tc>
      </w:tr>
      <w:tr w:rsidR="0075209C" w:rsidRPr="00DC4DAA" w14:paraId="264923D5" w14:textId="77777777" w:rsidTr="002479B8">
        <w:tc>
          <w:tcPr>
            <w:tcW w:w="1980" w:type="dxa"/>
            <w:vAlign w:val="center"/>
          </w:tcPr>
          <w:p w14:paraId="169C4488"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Analyse</w:t>
            </w:r>
            <w:proofErr w:type="spellEnd"/>
          </w:p>
        </w:tc>
        <w:tc>
          <w:tcPr>
            <w:tcW w:w="1980" w:type="dxa"/>
            <w:vAlign w:val="center"/>
          </w:tcPr>
          <w:p w14:paraId="03FDDEF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3D60519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Questionnement : « Comment rendre les données plus faciles à lire ? » </w:t>
            </w:r>
            <w:proofErr w:type="spellStart"/>
            <w:r w:rsidRPr="002479B8">
              <w:rPr>
                <w:rFonts w:ascii="Times New Roman" w:hAnsi="Times New Roman" w:cs="Times New Roman"/>
                <w:sz w:val="22"/>
                <w:szCs w:val="22"/>
              </w:rPr>
              <w:t>Recueil</w:t>
            </w:r>
            <w:proofErr w:type="spellEnd"/>
            <w:r w:rsidRPr="002479B8">
              <w:rPr>
                <w:rFonts w:ascii="Times New Roman" w:hAnsi="Times New Roman" w:cs="Times New Roman"/>
                <w:sz w:val="22"/>
                <w:szCs w:val="22"/>
              </w:rPr>
              <w:t xml:space="preserve"> des </w:t>
            </w:r>
            <w:proofErr w:type="spellStart"/>
            <w:r w:rsidRPr="002479B8">
              <w:rPr>
                <w:rFonts w:ascii="Times New Roman" w:hAnsi="Times New Roman" w:cs="Times New Roman"/>
                <w:sz w:val="22"/>
                <w:szCs w:val="22"/>
              </w:rPr>
              <w:t>hypothèses</w:t>
            </w:r>
            <w:proofErr w:type="spellEnd"/>
            <w:r w:rsidRPr="002479B8">
              <w:rPr>
                <w:rFonts w:ascii="Times New Roman" w:hAnsi="Times New Roman" w:cs="Times New Roman"/>
                <w:sz w:val="22"/>
                <w:szCs w:val="22"/>
              </w:rPr>
              <w:t>.</w:t>
            </w:r>
          </w:p>
        </w:tc>
        <w:tc>
          <w:tcPr>
            <w:tcW w:w="1980" w:type="dxa"/>
            <w:vAlign w:val="center"/>
          </w:tcPr>
          <w:p w14:paraId="33282611"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Proposent : “en colorant”, “en faisant un graphique”. Établissent le lien avec les graphiques en géographie.</w:t>
            </w:r>
          </w:p>
        </w:tc>
      </w:tr>
      <w:tr w:rsidR="0075209C" w:rsidRPr="00DC4DAA" w14:paraId="59C398EA" w14:textId="77777777" w:rsidTr="002479B8">
        <w:tc>
          <w:tcPr>
            <w:tcW w:w="1980" w:type="dxa"/>
            <w:vAlign w:val="center"/>
          </w:tcPr>
          <w:p w14:paraId="5EF06B0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 xml:space="preserve">Mise </w:t>
            </w:r>
            <w:proofErr w:type="spellStart"/>
            <w:r w:rsidRPr="002479B8">
              <w:rPr>
                <w:rFonts w:ascii="Times New Roman" w:hAnsi="Times New Roman" w:cs="Times New Roman"/>
                <w:sz w:val="22"/>
                <w:szCs w:val="22"/>
              </w:rPr>
              <w:t>en</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commun</w:t>
            </w:r>
            <w:proofErr w:type="spellEnd"/>
          </w:p>
        </w:tc>
        <w:tc>
          <w:tcPr>
            <w:tcW w:w="1980" w:type="dxa"/>
            <w:vAlign w:val="center"/>
          </w:tcPr>
          <w:p w14:paraId="4847FFA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15 min</w:t>
            </w:r>
          </w:p>
        </w:tc>
        <w:tc>
          <w:tcPr>
            <w:tcW w:w="1980" w:type="dxa"/>
            <w:vAlign w:val="center"/>
          </w:tcPr>
          <w:p w14:paraId="0D26B3E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Démonstration des types de graphiques : histogramme (comparaison), secteur (proportions), courbe (évolution). Insertion : sélectionner les données → Insertion → graphiques. Manipulation du titre, des axes, du style. </w:t>
            </w:r>
            <w:r w:rsidRPr="002479B8">
              <w:rPr>
                <w:rFonts w:ascii="Times New Roman" w:hAnsi="Times New Roman" w:cs="Times New Roman"/>
                <w:sz w:val="22"/>
                <w:szCs w:val="22"/>
              </w:rPr>
              <w:t xml:space="preserve">Lien avec les </w:t>
            </w:r>
            <w:proofErr w:type="spellStart"/>
            <w:r w:rsidRPr="002479B8">
              <w:rPr>
                <w:rFonts w:ascii="Times New Roman" w:hAnsi="Times New Roman" w:cs="Times New Roman"/>
                <w:sz w:val="22"/>
                <w:szCs w:val="22"/>
              </w:rPr>
              <w:t>graphiques</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vus</w:t>
            </w:r>
            <w:proofErr w:type="spellEnd"/>
            <w:r w:rsidRPr="002479B8">
              <w:rPr>
                <w:rFonts w:ascii="Times New Roman" w:hAnsi="Times New Roman" w:cs="Times New Roman"/>
                <w:sz w:val="22"/>
                <w:szCs w:val="22"/>
              </w:rPr>
              <w:t xml:space="preserve"> </w:t>
            </w:r>
            <w:proofErr w:type="spellStart"/>
            <w:r w:rsidRPr="002479B8">
              <w:rPr>
                <w:rFonts w:ascii="Times New Roman" w:hAnsi="Times New Roman" w:cs="Times New Roman"/>
                <w:sz w:val="22"/>
                <w:szCs w:val="22"/>
              </w:rPr>
              <w:t>en</w:t>
            </w:r>
            <w:proofErr w:type="spellEnd"/>
            <w:r w:rsidRPr="002479B8">
              <w:rPr>
                <w:rFonts w:ascii="Times New Roman" w:hAnsi="Times New Roman" w:cs="Times New Roman"/>
                <w:sz w:val="22"/>
                <w:szCs w:val="22"/>
              </w:rPr>
              <w:t xml:space="preserve"> Histoire-</w:t>
            </w:r>
            <w:proofErr w:type="spellStart"/>
            <w:r w:rsidRPr="002479B8">
              <w:rPr>
                <w:rFonts w:ascii="Times New Roman" w:hAnsi="Times New Roman" w:cs="Times New Roman"/>
                <w:sz w:val="22"/>
                <w:szCs w:val="22"/>
              </w:rPr>
              <w:t>Géographie</w:t>
            </w:r>
            <w:proofErr w:type="spellEnd"/>
            <w:r w:rsidRPr="002479B8">
              <w:rPr>
                <w:rFonts w:ascii="Times New Roman" w:hAnsi="Times New Roman" w:cs="Times New Roman"/>
                <w:sz w:val="22"/>
                <w:szCs w:val="22"/>
              </w:rPr>
              <w:t>.</w:t>
            </w:r>
          </w:p>
        </w:tc>
        <w:tc>
          <w:tcPr>
            <w:tcW w:w="1980" w:type="dxa"/>
            <w:vAlign w:val="center"/>
          </w:tcPr>
          <w:p w14:paraId="20CFAA43"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Suivent la démonstration. Testent l’insertion sur leurs postes. Comparent les types de graphiques.</w:t>
            </w:r>
          </w:p>
        </w:tc>
      </w:tr>
      <w:tr w:rsidR="0075209C" w:rsidRPr="002479B8" w14:paraId="38165327" w14:textId="77777777" w:rsidTr="002479B8">
        <w:tc>
          <w:tcPr>
            <w:tcW w:w="1980" w:type="dxa"/>
            <w:vAlign w:val="center"/>
          </w:tcPr>
          <w:p w14:paraId="3FCE3B46"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Institutionnalisation</w:t>
            </w:r>
            <w:proofErr w:type="spellEnd"/>
          </w:p>
        </w:tc>
        <w:tc>
          <w:tcPr>
            <w:tcW w:w="1980" w:type="dxa"/>
            <w:vAlign w:val="center"/>
          </w:tcPr>
          <w:p w14:paraId="65C4C657"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48F9F69C"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Trace écrite : définition, utilité, types de graphiques, étapes d’insertion.</w:t>
            </w:r>
          </w:p>
        </w:tc>
        <w:tc>
          <w:tcPr>
            <w:tcW w:w="1980" w:type="dxa"/>
            <w:vAlign w:val="center"/>
          </w:tcPr>
          <w:p w14:paraId="387693F1"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Copient</w:t>
            </w:r>
            <w:proofErr w:type="spellEnd"/>
            <w:r w:rsidRPr="002479B8">
              <w:rPr>
                <w:rFonts w:ascii="Times New Roman" w:hAnsi="Times New Roman" w:cs="Times New Roman"/>
                <w:sz w:val="22"/>
                <w:szCs w:val="22"/>
              </w:rPr>
              <w:t xml:space="preserve"> la trace.</w:t>
            </w:r>
          </w:p>
        </w:tc>
      </w:tr>
      <w:tr w:rsidR="0075209C" w:rsidRPr="00DC4DAA" w14:paraId="576F93B1" w14:textId="77777777" w:rsidTr="002479B8">
        <w:tc>
          <w:tcPr>
            <w:tcW w:w="1980" w:type="dxa"/>
            <w:vAlign w:val="center"/>
          </w:tcPr>
          <w:p w14:paraId="4B80C766"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Réinvestissement</w:t>
            </w:r>
          </w:p>
        </w:tc>
        <w:tc>
          <w:tcPr>
            <w:tcW w:w="1980" w:type="dxa"/>
            <w:vAlign w:val="center"/>
          </w:tcPr>
          <w:p w14:paraId="266E71CB"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15 min</w:t>
            </w:r>
          </w:p>
        </w:tc>
        <w:tc>
          <w:tcPr>
            <w:tcW w:w="1980" w:type="dxa"/>
            <w:vAlign w:val="center"/>
          </w:tcPr>
          <w:p w14:paraId="76103523"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 xml:space="preserve">Exercice noté : tableau des factures mensuelles d’électricité. Créer un graphique adapté pour représenter l’évolution, ajouter un titre, modifier </w:t>
            </w:r>
            <w:r w:rsidRPr="002479B8">
              <w:rPr>
                <w:rFonts w:ascii="Times New Roman" w:hAnsi="Times New Roman" w:cs="Times New Roman"/>
                <w:sz w:val="22"/>
                <w:szCs w:val="22"/>
                <w:lang w:val="fr-FR"/>
              </w:rPr>
              <w:lastRenderedPageBreak/>
              <w:t>le style.</w:t>
            </w:r>
          </w:p>
        </w:tc>
        <w:tc>
          <w:tcPr>
            <w:tcW w:w="1980" w:type="dxa"/>
            <w:vAlign w:val="center"/>
          </w:tcPr>
          <w:p w14:paraId="66D368FD"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lastRenderedPageBreak/>
              <w:t>Travail individuel. Insèrent le graphique, choisissent le type (courbe pour l’évolution), personnalisent.</w:t>
            </w:r>
          </w:p>
        </w:tc>
      </w:tr>
      <w:tr w:rsidR="0075209C" w:rsidRPr="00DC4DAA" w14:paraId="5F5F73BA" w14:textId="77777777" w:rsidTr="002479B8">
        <w:tc>
          <w:tcPr>
            <w:tcW w:w="1980" w:type="dxa"/>
            <w:vAlign w:val="center"/>
          </w:tcPr>
          <w:p w14:paraId="6E81C8B6"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Correction</w:t>
            </w:r>
          </w:p>
        </w:tc>
        <w:tc>
          <w:tcPr>
            <w:tcW w:w="1980" w:type="dxa"/>
            <w:vAlign w:val="center"/>
          </w:tcPr>
          <w:p w14:paraId="03FDDF0A"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3D622BEB"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Correction collective au vidéoprojecteur. Questions de synthèse sur le choix du type de graphique.</w:t>
            </w:r>
          </w:p>
        </w:tc>
        <w:tc>
          <w:tcPr>
            <w:tcW w:w="1980" w:type="dxa"/>
            <w:vAlign w:val="center"/>
          </w:tcPr>
          <w:p w14:paraId="7A3BB36E"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Comparent leur travail. Participent à la correction.</w:t>
            </w:r>
          </w:p>
        </w:tc>
      </w:tr>
      <w:tr w:rsidR="0075209C" w:rsidRPr="00DC4DAA" w14:paraId="61FE3B87" w14:textId="77777777" w:rsidTr="002479B8">
        <w:tc>
          <w:tcPr>
            <w:tcW w:w="1980" w:type="dxa"/>
            <w:vAlign w:val="center"/>
          </w:tcPr>
          <w:p w14:paraId="6BE78EA5"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Clôture</w:t>
            </w:r>
            <w:proofErr w:type="spellEnd"/>
          </w:p>
        </w:tc>
        <w:tc>
          <w:tcPr>
            <w:tcW w:w="1980" w:type="dxa"/>
            <w:vAlign w:val="center"/>
          </w:tcPr>
          <w:p w14:paraId="2D58353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5 min</w:t>
            </w:r>
          </w:p>
        </w:tc>
        <w:tc>
          <w:tcPr>
            <w:tcW w:w="1980" w:type="dxa"/>
            <w:vAlign w:val="center"/>
          </w:tcPr>
          <w:p w14:paraId="2BFF7B8B"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Synthèse orale : « Qu’avons-nous appris ? » Bilan de la séquence Tableur.</w:t>
            </w:r>
          </w:p>
        </w:tc>
        <w:tc>
          <w:tcPr>
            <w:tcW w:w="1980" w:type="dxa"/>
            <w:vAlign w:val="center"/>
          </w:tcPr>
          <w:p w14:paraId="03334C2E"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Répondent : les graphiques, les types, comment les insérer.</w:t>
            </w:r>
          </w:p>
        </w:tc>
      </w:tr>
    </w:tbl>
    <w:p w14:paraId="713E9A6F" w14:textId="77777777" w:rsidR="0075209C" w:rsidRPr="002479B8" w:rsidRDefault="00000000">
      <w:pPr>
        <w:pStyle w:val="Titre4"/>
        <w:rPr>
          <w:rFonts w:ascii="Times New Roman" w:hAnsi="Times New Roman" w:cs="Times New Roman"/>
          <w:sz w:val="22"/>
          <w:szCs w:val="22"/>
          <w:lang w:val="fr-FR"/>
        </w:rPr>
      </w:pPr>
      <w:bookmarkStart w:id="25" w:name="problématisation-2"/>
      <w:bookmarkEnd w:id="24"/>
      <w:r w:rsidRPr="002479B8">
        <w:rPr>
          <w:rFonts w:ascii="Times New Roman" w:hAnsi="Times New Roman" w:cs="Times New Roman"/>
          <w:sz w:val="22"/>
          <w:szCs w:val="22"/>
          <w:lang w:val="fr-FR"/>
        </w:rPr>
        <w:t>4. Problématisation</w:t>
      </w:r>
    </w:p>
    <w:p w14:paraId="09B796DA"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questions émergent de cette séance : - Comment exploiter au mieux les acquis interdisciplinaires (graphiques en Histoire-Géographie) pour faciliter l’apprentissage ? - Comment aider les élèves à choisir le type de graphique le plus adapté à leurs données ? - L’exploration autonome des types de graphiques est-elle plus efficace qu’une démonstration guidée ? - Comment évaluer la compétence « choisir le bon graphique » au-delà de la simple manipulation technique ? - Quelle place donner à la personnalisation esthétique (couleurs, styles) dans l’apprentissage ?</w:t>
      </w:r>
    </w:p>
    <w:p w14:paraId="6322ECDB" w14:textId="77777777" w:rsidR="0075209C" w:rsidRPr="002479B8" w:rsidRDefault="00000000">
      <w:pPr>
        <w:pStyle w:val="Titre4"/>
        <w:rPr>
          <w:rFonts w:ascii="Times New Roman" w:hAnsi="Times New Roman" w:cs="Times New Roman"/>
          <w:sz w:val="22"/>
          <w:szCs w:val="22"/>
        </w:rPr>
      </w:pPr>
      <w:bookmarkStart w:id="26" w:name="analyse-par-dimensions-2"/>
      <w:bookmarkEnd w:id="25"/>
      <w:r w:rsidRPr="002479B8">
        <w:rPr>
          <w:rFonts w:ascii="Times New Roman" w:hAnsi="Times New Roman" w:cs="Times New Roman"/>
          <w:sz w:val="22"/>
          <w:szCs w:val="22"/>
        </w:rPr>
        <w:t>5. Analyse par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4"/>
        <w:gridCol w:w="2394"/>
        <w:gridCol w:w="2394"/>
        <w:gridCol w:w="2394"/>
      </w:tblGrid>
      <w:tr w:rsidR="0075209C" w:rsidRPr="002479B8" w14:paraId="7DE10407" w14:textId="77777777" w:rsidTr="002479B8">
        <w:trPr>
          <w:cantSplit/>
          <w:trHeight w:val="1134"/>
        </w:trPr>
        <w:tc>
          <w:tcPr>
            <w:tcW w:w="1980" w:type="dxa"/>
            <w:vAlign w:val="center"/>
          </w:tcPr>
          <w:p w14:paraId="4DE56839"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Dimension</w:t>
            </w:r>
          </w:p>
        </w:tc>
        <w:tc>
          <w:tcPr>
            <w:tcW w:w="1980" w:type="dxa"/>
            <w:vAlign w:val="center"/>
          </w:tcPr>
          <w:p w14:paraId="74DC244D"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Éléments observés</w:t>
            </w:r>
          </w:p>
        </w:tc>
        <w:tc>
          <w:tcPr>
            <w:tcW w:w="1980" w:type="dxa"/>
            <w:vAlign w:val="center"/>
          </w:tcPr>
          <w:p w14:paraId="3C6996C2"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Observations</w:t>
            </w:r>
          </w:p>
        </w:tc>
        <w:tc>
          <w:tcPr>
            <w:tcW w:w="1980" w:type="dxa"/>
            <w:vAlign w:val="center"/>
          </w:tcPr>
          <w:p w14:paraId="39C962D3"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b/>
                <w:bCs/>
                <w:sz w:val="22"/>
                <w:szCs w:val="22"/>
              </w:rPr>
              <w:t>Pistes d’amélioration</w:t>
            </w:r>
          </w:p>
        </w:tc>
      </w:tr>
      <w:tr w:rsidR="0075209C" w:rsidRPr="00DC4DAA" w14:paraId="2E267AEA" w14:textId="77777777" w:rsidTr="002479B8">
        <w:trPr>
          <w:cantSplit/>
          <w:trHeight w:val="1134"/>
        </w:trPr>
        <w:tc>
          <w:tcPr>
            <w:tcW w:w="1980" w:type="dxa"/>
            <w:vAlign w:val="center"/>
          </w:tcPr>
          <w:p w14:paraId="3C647668"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Didactique</w:t>
            </w:r>
          </w:p>
        </w:tc>
        <w:tc>
          <w:tcPr>
            <w:tcW w:w="1980" w:type="dxa"/>
            <w:vAlign w:val="center"/>
          </w:tcPr>
          <w:p w14:paraId="751F42FA"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Situation de départ, construction, gestion des erreurs, évaluation</w:t>
            </w:r>
          </w:p>
        </w:tc>
        <w:tc>
          <w:tcPr>
            <w:tcW w:w="1980" w:type="dxa"/>
            <w:vAlign w:val="center"/>
          </w:tcPr>
          <w:p w14:paraId="4B5970CC"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Situation problème attractive (temps d’écran) — les élèves se sont reconnus dans la situation. Lien interdisciplinaire Histoire-Géographie réussi — les élèves avaient déjà manipulé des graphiques. Petite confusion dans le choix des types : certains utilisaient un histogramme pour une évolution. </w:t>
            </w:r>
            <w:r w:rsidRPr="002479B8">
              <w:rPr>
                <w:rFonts w:ascii="Times New Roman" w:hAnsi="Times New Roman" w:cs="Times New Roman"/>
                <w:sz w:val="22"/>
                <w:szCs w:val="22"/>
              </w:rPr>
              <w:t xml:space="preserve">Clarification </w:t>
            </w:r>
            <w:proofErr w:type="spellStart"/>
            <w:r w:rsidRPr="002479B8">
              <w:rPr>
                <w:rFonts w:ascii="Times New Roman" w:hAnsi="Times New Roman" w:cs="Times New Roman"/>
                <w:sz w:val="22"/>
                <w:szCs w:val="22"/>
              </w:rPr>
              <w:t>faite</w:t>
            </w:r>
            <w:proofErr w:type="spellEnd"/>
            <w:r w:rsidRPr="002479B8">
              <w:rPr>
                <w:rFonts w:ascii="Times New Roman" w:hAnsi="Times New Roman" w:cs="Times New Roman"/>
                <w:sz w:val="22"/>
                <w:szCs w:val="22"/>
              </w:rPr>
              <w:t xml:space="preserve"> : </w:t>
            </w:r>
            <w:proofErr w:type="spellStart"/>
            <w:r w:rsidRPr="002479B8">
              <w:rPr>
                <w:rFonts w:ascii="Times New Roman" w:hAnsi="Times New Roman" w:cs="Times New Roman"/>
                <w:sz w:val="22"/>
                <w:szCs w:val="22"/>
              </w:rPr>
              <w:t>histogramme</w:t>
            </w:r>
            <w:proofErr w:type="spellEnd"/>
            <w:r w:rsidRPr="002479B8">
              <w:rPr>
                <w:rFonts w:ascii="Times New Roman" w:hAnsi="Times New Roman" w:cs="Times New Roman"/>
                <w:sz w:val="22"/>
                <w:szCs w:val="22"/>
              </w:rPr>
              <w:t xml:space="preserve"> → comparaison, courbe → évolution, secteur → proportions.</w:t>
            </w:r>
          </w:p>
        </w:tc>
        <w:tc>
          <w:tcPr>
            <w:tcW w:w="1980" w:type="dxa"/>
            <w:vAlign w:val="center"/>
          </w:tcPr>
          <w:p w14:paraId="4149253D"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Proposer un exercice de « diagnostic » où les élèves doivent associer un type de graphique à un jeu de données. Ajouter une activité de comparaison de deux types pour le même jeu de données.</w:t>
            </w:r>
          </w:p>
        </w:tc>
      </w:tr>
      <w:tr w:rsidR="0075209C" w:rsidRPr="00DC4DAA" w14:paraId="39F84621" w14:textId="77777777" w:rsidTr="002479B8">
        <w:trPr>
          <w:cantSplit/>
          <w:trHeight w:val="1134"/>
        </w:trPr>
        <w:tc>
          <w:tcPr>
            <w:tcW w:w="1980" w:type="dxa"/>
            <w:vAlign w:val="center"/>
          </w:tcPr>
          <w:p w14:paraId="1546301D"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lastRenderedPageBreak/>
              <w:t>Pédagogique</w:t>
            </w:r>
            <w:proofErr w:type="spellEnd"/>
          </w:p>
        </w:tc>
        <w:tc>
          <w:tcPr>
            <w:tcW w:w="1980" w:type="dxa"/>
            <w:vAlign w:val="center"/>
          </w:tcPr>
          <w:p w14:paraId="40B0787D"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Gestion du temps, méthodes, supports</w:t>
            </w:r>
          </w:p>
        </w:tc>
        <w:tc>
          <w:tcPr>
            <w:tcW w:w="1980" w:type="dxa"/>
            <w:vAlign w:val="center"/>
          </w:tcPr>
          <w:p w14:paraId="4D0B36D7"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Timing de 1h respecté. Alternance de 7 phases. Supports : vidéoprojecteur, fichiers Excel, fiche pédagogique. Exercice d’application (factures mensuelles) pertinent et bien calibré. Salle disposée en U.</w:t>
            </w:r>
          </w:p>
        </w:tc>
        <w:tc>
          <w:tcPr>
            <w:tcW w:w="1980" w:type="dxa"/>
            <w:vAlign w:val="center"/>
          </w:tcPr>
          <w:p w14:paraId="4243B15E"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Laisser plus de temps pour l’exploration autonome des types de graphiques. Ajouter une activité de création d’un petit tableau de bord combinant tableaux et graphiques.</w:t>
            </w:r>
          </w:p>
        </w:tc>
      </w:tr>
      <w:tr w:rsidR="0075209C" w:rsidRPr="00DC4DAA" w14:paraId="06A819D1" w14:textId="77777777" w:rsidTr="002479B8">
        <w:trPr>
          <w:cantSplit/>
          <w:trHeight w:val="1134"/>
        </w:trPr>
        <w:tc>
          <w:tcPr>
            <w:tcW w:w="1980" w:type="dxa"/>
            <w:vAlign w:val="center"/>
          </w:tcPr>
          <w:p w14:paraId="04A737CF" w14:textId="77777777" w:rsidR="0075209C" w:rsidRPr="002479B8" w:rsidRDefault="00000000" w:rsidP="002479B8">
            <w:pPr>
              <w:pStyle w:val="Compact"/>
              <w:jc w:val="center"/>
              <w:rPr>
                <w:rFonts w:ascii="Times New Roman" w:hAnsi="Times New Roman" w:cs="Times New Roman"/>
                <w:sz w:val="22"/>
                <w:szCs w:val="22"/>
              </w:rPr>
            </w:pPr>
            <w:proofErr w:type="spellStart"/>
            <w:r w:rsidRPr="002479B8">
              <w:rPr>
                <w:rFonts w:ascii="Times New Roman" w:hAnsi="Times New Roman" w:cs="Times New Roman"/>
                <w:sz w:val="22"/>
                <w:szCs w:val="22"/>
              </w:rPr>
              <w:t>Relationnel</w:t>
            </w:r>
            <w:proofErr w:type="spellEnd"/>
          </w:p>
        </w:tc>
        <w:tc>
          <w:tcPr>
            <w:tcW w:w="1980" w:type="dxa"/>
            <w:vAlign w:val="center"/>
          </w:tcPr>
          <w:p w14:paraId="1E14AF2F"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rPr>
              <w:t>Climat, communication, discipline</w:t>
            </w:r>
          </w:p>
        </w:tc>
        <w:tc>
          <w:tcPr>
            <w:tcW w:w="1980" w:type="dxa"/>
            <w:vAlign w:val="center"/>
          </w:tcPr>
          <w:p w14:paraId="1A914D48" w14:textId="77777777" w:rsidR="0075209C" w:rsidRPr="002479B8" w:rsidRDefault="00000000" w:rsidP="002479B8">
            <w:pPr>
              <w:pStyle w:val="Compact"/>
              <w:jc w:val="center"/>
              <w:rPr>
                <w:rFonts w:ascii="Times New Roman" w:hAnsi="Times New Roman" w:cs="Times New Roman"/>
                <w:sz w:val="22"/>
                <w:szCs w:val="22"/>
              </w:rPr>
            </w:pPr>
            <w:r w:rsidRPr="002479B8">
              <w:rPr>
                <w:rFonts w:ascii="Times New Roman" w:hAnsi="Times New Roman" w:cs="Times New Roman"/>
                <w:sz w:val="22"/>
                <w:szCs w:val="22"/>
                <w:lang w:val="fr-FR"/>
              </w:rPr>
              <w:t xml:space="preserve">Élèves engagés et motivés. La situation problème sur le temps d’écran a créé un intérêt immédiat. </w:t>
            </w:r>
            <w:proofErr w:type="spellStart"/>
            <w:r w:rsidRPr="002479B8">
              <w:rPr>
                <w:rFonts w:ascii="Times New Roman" w:hAnsi="Times New Roman" w:cs="Times New Roman"/>
                <w:sz w:val="22"/>
                <w:szCs w:val="22"/>
              </w:rPr>
              <w:t>Aucun</w:t>
            </w:r>
            <w:proofErr w:type="spellEnd"/>
            <w:r w:rsidRPr="002479B8">
              <w:rPr>
                <w:rFonts w:ascii="Times New Roman" w:hAnsi="Times New Roman" w:cs="Times New Roman"/>
                <w:sz w:val="22"/>
                <w:szCs w:val="22"/>
              </w:rPr>
              <w:t xml:space="preserve"> incident. Climat calme et concentré. Bonne participation orale.</w:t>
            </w:r>
          </w:p>
        </w:tc>
        <w:tc>
          <w:tcPr>
            <w:tcW w:w="1980" w:type="dxa"/>
            <w:vAlign w:val="center"/>
          </w:tcPr>
          <w:p w14:paraId="534E8744" w14:textId="77777777" w:rsidR="0075209C" w:rsidRPr="002479B8" w:rsidRDefault="00000000" w:rsidP="002479B8">
            <w:pPr>
              <w:pStyle w:val="Compact"/>
              <w:jc w:val="center"/>
              <w:rPr>
                <w:rFonts w:ascii="Times New Roman" w:hAnsi="Times New Roman" w:cs="Times New Roman"/>
                <w:sz w:val="22"/>
                <w:szCs w:val="22"/>
                <w:lang w:val="fr-FR"/>
              </w:rPr>
            </w:pPr>
            <w:r w:rsidRPr="002479B8">
              <w:rPr>
                <w:rFonts w:ascii="Times New Roman" w:hAnsi="Times New Roman" w:cs="Times New Roman"/>
                <w:sz w:val="22"/>
                <w:szCs w:val="22"/>
                <w:lang w:val="fr-FR"/>
              </w:rPr>
              <w:t>Maintenir cette approche contextualisée. Continuer à lier les notions aux autres matières scolaires.</w:t>
            </w:r>
          </w:p>
        </w:tc>
      </w:tr>
    </w:tbl>
    <w:p w14:paraId="79F31FCB" w14:textId="77777777" w:rsidR="0075209C" w:rsidRPr="002479B8" w:rsidRDefault="00000000">
      <w:pPr>
        <w:pStyle w:val="Titre4"/>
        <w:rPr>
          <w:rFonts w:ascii="Times New Roman" w:hAnsi="Times New Roman" w:cs="Times New Roman"/>
          <w:sz w:val="22"/>
          <w:szCs w:val="22"/>
          <w:lang w:val="fr-FR"/>
        </w:rPr>
      </w:pPr>
      <w:bookmarkStart w:id="27" w:name="théorisation-2"/>
      <w:bookmarkEnd w:id="26"/>
      <w:r w:rsidRPr="002479B8">
        <w:rPr>
          <w:rFonts w:ascii="Times New Roman" w:hAnsi="Times New Roman" w:cs="Times New Roman"/>
          <w:sz w:val="22"/>
          <w:szCs w:val="22"/>
          <w:lang w:val="fr-FR"/>
        </w:rPr>
        <w:t>6. Théorisation</w:t>
      </w:r>
    </w:p>
    <w:p w14:paraId="7F17A9C6"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Plusieurs concepts pédagogiques éclairent cette séance :</w:t>
      </w:r>
    </w:p>
    <w:p w14:paraId="49D91B06" w14:textId="77777777" w:rsidR="0075209C" w:rsidRPr="002479B8" w:rsidRDefault="00000000">
      <w:pPr>
        <w:pStyle w:val="Compact"/>
        <w:numPr>
          <w:ilvl w:val="0"/>
          <w:numId w:val="4"/>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Transposition didactique</w:t>
      </w:r>
      <w:r w:rsidRPr="002479B8">
        <w:rPr>
          <w:rFonts w:ascii="Times New Roman" w:hAnsi="Times New Roman" w:cs="Times New Roman"/>
          <w:sz w:val="22"/>
          <w:szCs w:val="22"/>
          <w:lang w:val="fr-FR"/>
        </w:rPr>
        <w:t xml:space="preserve"> (Chevallard) : le savoir savant (représentation graphique de données) a été adapté au niveau des élèves via une liaison interdisciplinaire avec l’Histoire-Géographie.</w:t>
      </w:r>
    </w:p>
    <w:p w14:paraId="28EE8607" w14:textId="77777777" w:rsidR="0075209C" w:rsidRPr="002479B8" w:rsidRDefault="00000000">
      <w:pPr>
        <w:pStyle w:val="Compact"/>
        <w:numPr>
          <w:ilvl w:val="0"/>
          <w:numId w:val="4"/>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Situation problème</w:t>
      </w:r>
      <w:r w:rsidRPr="002479B8">
        <w:rPr>
          <w:rFonts w:ascii="Times New Roman" w:hAnsi="Times New Roman" w:cs="Times New Roman"/>
          <w:sz w:val="22"/>
          <w:szCs w:val="22"/>
          <w:lang w:val="fr-FR"/>
        </w:rPr>
        <w:t xml:space="preserve"> (Meirieu) : la contextualisation dans le temps d’écran des téléphones a créé un intérêt immédiat et authentique.</w:t>
      </w:r>
    </w:p>
    <w:p w14:paraId="61989401" w14:textId="77777777" w:rsidR="0075209C" w:rsidRPr="002479B8" w:rsidRDefault="00000000">
      <w:pPr>
        <w:pStyle w:val="Compact"/>
        <w:numPr>
          <w:ilvl w:val="0"/>
          <w:numId w:val="4"/>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Apprentissage signifiant</w:t>
      </w:r>
      <w:r w:rsidRPr="002479B8">
        <w:rPr>
          <w:rFonts w:ascii="Times New Roman" w:hAnsi="Times New Roman" w:cs="Times New Roman"/>
          <w:sz w:val="22"/>
          <w:szCs w:val="22"/>
          <w:lang w:val="fr-FR"/>
        </w:rPr>
        <w:t xml:space="preserve"> (Ausubel) : les élèves ont pu relier la nouvelle notion (graphiques sur Excel) à leurs connaissances existantes (graphiques en géographie), facilitant l’intégration.</w:t>
      </w:r>
    </w:p>
    <w:p w14:paraId="3572E5EC" w14:textId="77777777" w:rsidR="0075209C" w:rsidRPr="002479B8" w:rsidRDefault="00000000">
      <w:pPr>
        <w:pStyle w:val="Compact"/>
        <w:numPr>
          <w:ilvl w:val="0"/>
          <w:numId w:val="4"/>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Pédagogie de la maîtrise</w:t>
      </w:r>
      <w:r w:rsidRPr="002479B8">
        <w:rPr>
          <w:rFonts w:ascii="Times New Roman" w:hAnsi="Times New Roman" w:cs="Times New Roman"/>
          <w:sz w:val="22"/>
          <w:szCs w:val="22"/>
          <w:lang w:val="fr-FR"/>
        </w:rPr>
        <w:t xml:space="preserve"> (Bloom) : l’exercice noté a permis de vérifier que chaque élève avait atteint l’objectif avant de clore la séquence.</w:t>
      </w:r>
    </w:p>
    <w:p w14:paraId="13EB565E" w14:textId="77777777" w:rsidR="0075209C" w:rsidRPr="002479B8" w:rsidRDefault="00000000">
      <w:pPr>
        <w:pStyle w:val="Compact"/>
        <w:numPr>
          <w:ilvl w:val="0"/>
          <w:numId w:val="4"/>
        </w:numPr>
        <w:rPr>
          <w:rFonts w:ascii="Times New Roman" w:hAnsi="Times New Roman" w:cs="Times New Roman"/>
          <w:sz w:val="22"/>
          <w:szCs w:val="22"/>
          <w:lang w:val="fr-FR"/>
        </w:rPr>
      </w:pPr>
      <w:r w:rsidRPr="002479B8">
        <w:rPr>
          <w:rFonts w:ascii="Times New Roman" w:hAnsi="Times New Roman" w:cs="Times New Roman"/>
          <w:b/>
          <w:bCs/>
          <w:sz w:val="22"/>
          <w:szCs w:val="22"/>
          <w:lang w:val="fr-FR"/>
        </w:rPr>
        <w:t>Constructivisme</w:t>
      </w:r>
      <w:r w:rsidRPr="002479B8">
        <w:rPr>
          <w:rFonts w:ascii="Times New Roman" w:hAnsi="Times New Roman" w:cs="Times New Roman"/>
          <w:sz w:val="22"/>
          <w:szCs w:val="22"/>
          <w:lang w:val="fr-FR"/>
        </w:rPr>
        <w:t xml:space="preserve"> (Piaget) : les élèves ont construit leur compréhension des types de graphiques par essais-erreurs et comparaisons.</w:t>
      </w:r>
    </w:p>
    <w:p w14:paraId="465D2080" w14:textId="77777777" w:rsidR="0075209C" w:rsidRPr="002479B8" w:rsidRDefault="00000000">
      <w:pPr>
        <w:pStyle w:val="Titre4"/>
        <w:rPr>
          <w:rFonts w:ascii="Times New Roman" w:hAnsi="Times New Roman" w:cs="Times New Roman"/>
          <w:sz w:val="22"/>
          <w:szCs w:val="22"/>
          <w:lang w:val="fr-FR"/>
        </w:rPr>
      </w:pPr>
      <w:bookmarkStart w:id="28" w:name="synthèse-réflexive-personnelle-2"/>
      <w:bookmarkEnd w:id="27"/>
      <w:r w:rsidRPr="002479B8">
        <w:rPr>
          <w:rFonts w:ascii="Times New Roman" w:hAnsi="Times New Roman" w:cs="Times New Roman"/>
          <w:sz w:val="22"/>
          <w:szCs w:val="22"/>
          <w:lang w:val="fr-FR"/>
        </w:rPr>
        <w:t>7. Synthèse réflexive personnelle</w:t>
      </w:r>
    </w:p>
    <w:p w14:paraId="7DB4ABDB"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Pour cette troisième et dernière prise en charge, je me sens confiant et maîtrisant bien ma posture d’enseignant. La gestion de classe, du tableau et des interactions est devenue naturelle. La situation problème sur le temps d’écran a été un véritable succès — les élèves étaient captivés.</w:t>
      </w:r>
    </w:p>
    <w:p w14:paraId="1731FD34"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 xml:space="preserve">Points à améliorer : je laisserais plus de temps aux élèves pour explorer par eux-mêmes les différents types de graphiques avant la phase d’institutionnalisation. Je pourrais également intégrer une activité de comparaison de deux types de graphiques pour renforcer leur capacité à choisir le type adapté, ainsi qu’un exercice de création d’un petit </w:t>
      </w:r>
      <w:proofErr w:type="spellStart"/>
      <w:r w:rsidRPr="002479B8">
        <w:rPr>
          <w:rFonts w:ascii="Times New Roman" w:hAnsi="Times New Roman" w:cs="Times New Roman"/>
          <w:sz w:val="22"/>
          <w:szCs w:val="22"/>
          <w:lang w:val="fr-FR"/>
        </w:rPr>
        <w:t>dashboard</w:t>
      </w:r>
      <w:proofErr w:type="spellEnd"/>
      <w:r w:rsidRPr="002479B8">
        <w:rPr>
          <w:rFonts w:ascii="Times New Roman" w:hAnsi="Times New Roman" w:cs="Times New Roman"/>
          <w:sz w:val="22"/>
          <w:szCs w:val="22"/>
          <w:lang w:val="fr-FR"/>
        </w:rPr>
        <w:t xml:space="preserve"> combinant plusieurs graphiques.</w:t>
      </w:r>
    </w:p>
    <w:p w14:paraId="73CB651E"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Ce que j’en retiens : l’ancrage dans les représentations existantes des élèves (graphiques en géographie) facilite considérablement l’apprentissage. La contextualisation avec des situations réelles et parlantes (temps d’écran) est un levier motivationnel puissant, surtout auprès des collégiens. La progression sur l’ensemble de la séquence Tableur (formules → fonctions → graphiques) m’a permis de vivre une expérience d’enseignement cohérente et complète.</w:t>
      </w:r>
    </w:p>
    <w:p w14:paraId="5CF316B3" w14:textId="77777777" w:rsidR="0075209C" w:rsidRPr="002479B8" w:rsidRDefault="00000000">
      <w:pPr>
        <w:rPr>
          <w:rFonts w:ascii="Times New Roman" w:hAnsi="Times New Roman" w:cs="Times New Roman"/>
          <w:sz w:val="22"/>
          <w:szCs w:val="22"/>
        </w:rPr>
      </w:pPr>
      <w:r>
        <w:rPr>
          <w:rFonts w:ascii="Times New Roman" w:hAnsi="Times New Roman" w:cs="Times New Roman"/>
          <w:sz w:val="22"/>
          <w:szCs w:val="22"/>
        </w:rPr>
        <w:pict w14:anchorId="259B3044">
          <v:rect id="_x0000_i1028" style="width:0;height:1.5pt" o:hralign="center" o:hrstd="t" o:hr="t"/>
        </w:pict>
      </w:r>
    </w:p>
    <w:p w14:paraId="74BAB2F5" w14:textId="77777777" w:rsidR="0075209C" w:rsidRPr="002479B8" w:rsidRDefault="00000000">
      <w:pPr>
        <w:pStyle w:val="Titre2"/>
        <w:rPr>
          <w:rFonts w:ascii="Times New Roman" w:hAnsi="Times New Roman" w:cs="Times New Roman"/>
          <w:sz w:val="22"/>
          <w:szCs w:val="22"/>
          <w:lang w:val="fr-FR"/>
        </w:rPr>
      </w:pPr>
      <w:bookmarkStart w:id="29" w:name="synthèse-générale"/>
      <w:bookmarkEnd w:id="20"/>
      <w:bookmarkEnd w:id="21"/>
      <w:bookmarkEnd w:id="28"/>
      <w:r w:rsidRPr="002479B8">
        <w:rPr>
          <w:rFonts w:ascii="Times New Roman" w:hAnsi="Times New Roman" w:cs="Times New Roman"/>
          <w:sz w:val="22"/>
          <w:szCs w:val="22"/>
          <w:lang w:val="fr-FR"/>
        </w:rPr>
        <w:lastRenderedPageBreak/>
        <w:t>Synthèse générale</w:t>
      </w:r>
    </w:p>
    <w:p w14:paraId="39704A5B" w14:textId="77777777" w:rsidR="0075209C" w:rsidRPr="002479B8" w:rsidRDefault="00000000">
      <w:pPr>
        <w:pStyle w:val="FirstParagraph"/>
        <w:rPr>
          <w:rFonts w:ascii="Times New Roman" w:hAnsi="Times New Roman" w:cs="Times New Roman"/>
          <w:sz w:val="22"/>
          <w:szCs w:val="22"/>
          <w:lang w:val="fr-FR"/>
        </w:rPr>
      </w:pPr>
      <w:r w:rsidRPr="002479B8">
        <w:rPr>
          <w:rFonts w:ascii="Times New Roman" w:hAnsi="Times New Roman" w:cs="Times New Roman"/>
          <w:sz w:val="22"/>
          <w:szCs w:val="22"/>
          <w:lang w:val="fr-FR"/>
        </w:rPr>
        <w:t>Les trois séances animées de MSP m’ont permis de passer d’une appréhension légitime (première prise en charge de 2h) à une posture enseignante plus assurée et maîtrisée.</w:t>
      </w:r>
    </w:p>
    <w:p w14:paraId="23E14786"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b/>
          <w:bCs/>
          <w:sz w:val="22"/>
          <w:szCs w:val="22"/>
          <w:lang w:val="fr-FR"/>
        </w:rPr>
        <w:t>Progression pédagogique :</w:t>
      </w:r>
      <w:r w:rsidRPr="002479B8">
        <w:rPr>
          <w:rFonts w:ascii="Times New Roman" w:hAnsi="Times New Roman" w:cs="Times New Roman"/>
          <w:sz w:val="22"/>
          <w:szCs w:val="22"/>
          <w:lang w:val="fr-FR"/>
        </w:rPr>
        <w:t xml:space="preserve"> meilleure gestion du temps, diversification des supports, anticipation des transitions, capacité à m’adapter aux contraintes (1h au lieu de 2h).</w:t>
      </w:r>
    </w:p>
    <w:p w14:paraId="14819794"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b/>
          <w:bCs/>
          <w:sz w:val="22"/>
          <w:szCs w:val="22"/>
          <w:lang w:val="fr-FR"/>
        </w:rPr>
        <w:t>Progression didactique :</w:t>
      </w:r>
      <w:r w:rsidRPr="002479B8">
        <w:rPr>
          <w:rFonts w:ascii="Times New Roman" w:hAnsi="Times New Roman" w:cs="Times New Roman"/>
          <w:sz w:val="22"/>
          <w:szCs w:val="22"/>
          <w:lang w:val="fr-FR"/>
        </w:rPr>
        <w:t xml:space="preserve"> capacité croissante à contextualiser les apprentissages, à lier les notions aux autres matières, à concevoir des exercices progressifs et à gérer les erreurs des élèves.</w:t>
      </w:r>
    </w:p>
    <w:p w14:paraId="4AA0CF93" w14:textId="77777777"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b/>
          <w:bCs/>
          <w:sz w:val="22"/>
          <w:szCs w:val="22"/>
          <w:lang w:val="fr-FR"/>
        </w:rPr>
        <w:t>Progression relationnelle :</w:t>
      </w:r>
      <w:r w:rsidRPr="002479B8">
        <w:rPr>
          <w:rFonts w:ascii="Times New Roman" w:hAnsi="Times New Roman" w:cs="Times New Roman"/>
          <w:sz w:val="22"/>
          <w:szCs w:val="22"/>
          <w:lang w:val="fr-FR"/>
        </w:rPr>
        <w:t xml:space="preserve"> maintien d’un climat de classe favorable, gestion discrète des perturbations, communication bienveillante mais ferme, autonomie croissante dans la gestion de classe.</w:t>
      </w:r>
    </w:p>
    <w:p w14:paraId="164806D5" w14:textId="0AE900B9" w:rsidR="0075209C" w:rsidRPr="002479B8" w:rsidRDefault="00000000">
      <w:pPr>
        <w:pStyle w:val="Corpsdetexte"/>
        <w:rPr>
          <w:rFonts w:ascii="Times New Roman" w:hAnsi="Times New Roman" w:cs="Times New Roman"/>
          <w:sz w:val="22"/>
          <w:szCs w:val="22"/>
          <w:lang w:val="fr-FR"/>
        </w:rPr>
      </w:pPr>
      <w:r w:rsidRPr="002479B8">
        <w:rPr>
          <w:rFonts w:ascii="Times New Roman" w:hAnsi="Times New Roman" w:cs="Times New Roman"/>
          <w:sz w:val="22"/>
          <w:szCs w:val="22"/>
          <w:lang w:val="fr-FR"/>
        </w:rPr>
        <w:t xml:space="preserve">L’alternance des phases courtes (max 15 min) et la variété des activités sont les clés pour capter l’attention des collégiens. Les retours réguliers de Mme </w:t>
      </w:r>
      <w:r w:rsidR="002479B8">
        <w:rPr>
          <w:rFonts w:ascii="Times New Roman" w:hAnsi="Times New Roman" w:cs="Times New Roman"/>
          <w:sz w:val="22"/>
          <w:szCs w:val="22"/>
          <w:lang w:val="fr-FR"/>
        </w:rPr>
        <w:t xml:space="preserve"> AMINA MOUSSAID</w:t>
      </w:r>
      <w:r w:rsidRPr="002479B8">
        <w:rPr>
          <w:rFonts w:ascii="Times New Roman" w:hAnsi="Times New Roman" w:cs="Times New Roman"/>
          <w:sz w:val="22"/>
          <w:szCs w:val="22"/>
          <w:lang w:val="fr-FR"/>
        </w:rPr>
        <w:t xml:space="preserve"> ont été déterminants dans ma progression tout au long de l’année.</w:t>
      </w:r>
      <w:bookmarkEnd w:id="0"/>
      <w:bookmarkEnd w:id="29"/>
    </w:p>
    <w:sectPr w:rsidR="0075209C" w:rsidRPr="002479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5CF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7A55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371763">
    <w:abstractNumId w:val="0"/>
  </w:num>
  <w:num w:numId="2" w16cid:durableId="996029181">
    <w:abstractNumId w:val="1"/>
  </w:num>
  <w:num w:numId="3" w16cid:durableId="882599241">
    <w:abstractNumId w:val="1"/>
  </w:num>
  <w:num w:numId="4" w16cid:durableId="881482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5209C"/>
    <w:rsid w:val="002479B8"/>
    <w:rsid w:val="0061615E"/>
    <w:rsid w:val="0075209C"/>
    <w:rsid w:val="007D05F5"/>
    <w:rsid w:val="00AD066C"/>
    <w:rsid w:val="00B93329"/>
    <w:rsid w:val="00DC4DAA"/>
    <w:rsid w:val="00EA0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219B"/>
  <w15:docId w15:val="{25D223D6-60BF-4C66-843A-5EEC8140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3305</Words>
  <Characters>18180</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shr3dr</cp:lastModifiedBy>
  <cp:revision>5</cp:revision>
  <dcterms:created xsi:type="dcterms:W3CDTF">2026-06-14T22:03:00Z</dcterms:created>
  <dcterms:modified xsi:type="dcterms:W3CDTF">2026-06-16T18:28:00Z</dcterms:modified>
</cp:coreProperties>
</file>