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B2D7" w14:textId="30301F0C" w:rsidR="00677673" w:rsidRDefault="00677673" w:rsidP="00701C7C">
      <w:pPr>
        <w:ind w:left="-142" w:right="-188"/>
        <w:rPr>
          <w:rFonts w:ascii="Times New Roman" w:hAnsi="Times New Roman" w:cs="Times New Roman"/>
          <w:b/>
          <w:bCs/>
          <w:sz w:val="22"/>
          <w:szCs w:val="22"/>
        </w:rPr>
      </w:pPr>
      <w:r>
        <w:rPr>
          <w:rFonts w:ascii="Times New Roman" w:hAnsi="Times New Roman" w:cs="Times New Roman"/>
          <w:b/>
          <w:bCs/>
          <w:sz w:val="22"/>
          <w:szCs w:val="22"/>
        </w:rPr>
        <w:t>Tammie Liew</w:t>
      </w:r>
    </w:p>
    <w:p w14:paraId="3FDB8E9C" w14:textId="47318DF5" w:rsidR="00701C7C" w:rsidRPr="00701C7C" w:rsidRDefault="009B51E0" w:rsidP="00701C7C">
      <w:pPr>
        <w:ind w:left="-142" w:right="-188"/>
        <w:rPr>
          <w:rFonts w:ascii="Times New Roman" w:hAnsi="Times New Roman" w:cs="Times New Roman"/>
          <w:b/>
          <w:bCs/>
          <w:sz w:val="22"/>
          <w:szCs w:val="22"/>
        </w:rPr>
      </w:pPr>
      <w:r>
        <w:rPr>
          <w:rFonts w:ascii="Times New Roman" w:hAnsi="Times New Roman" w:cs="Times New Roman"/>
          <w:b/>
          <w:bCs/>
          <w:sz w:val="22"/>
          <w:szCs w:val="22"/>
        </w:rPr>
        <w:t>Unfinished</w:t>
      </w:r>
    </w:p>
    <w:p w14:paraId="6483E44C" w14:textId="1672DF23"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 xml:space="preserve">The cursor blinks. Once, twice, three times. The house creaks impatiently, a heater sighing in the corner. It should be easy, just write a story; a character and plot, tied together with a ‘happily ever after’ ribbon. That’s all. My hands hover over the keyboard as I take a deep breath. I can do this. </w:t>
      </w:r>
    </w:p>
    <w:p w14:paraId="758E1B68" w14:textId="6FD41C7E"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 xml:space="preserve">But I don’t, my eyes drawn to the dozens of crumpled papers littered across the floor. Each one started with “Dear Rose, I’m sorry” but never got past 3 or 4 lines before being furiously scrunched. The ink-stained pages stare at me like a silent accusation, daring me to resolve them. </w:t>
      </w:r>
    </w:p>
    <w:p w14:paraId="0F659B97" w14:textId="112AD481"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 xml:space="preserve">But the cursor still waits. </w:t>
      </w:r>
    </w:p>
    <w:p w14:paraId="735DB3E7" w14:textId="5902BDFF"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 xml:space="preserve">Alright, a character, then. A man, let’s call him Aaron, alone, lying awake on a thin mattress. It’s past midnight. He thinks about the words he didn’t say to his daughter that afternoon, the cracked plaster of his ceiling, the phone call cut short. Now, what should he do? Apologise? Swallow his pride? That’s what the story demands, isn’t it? A moment of redemption and reconciliation. </w:t>
      </w:r>
    </w:p>
    <w:p w14:paraId="5B090DE7" w14:textId="38EA3EED" w:rsidR="001F2A6A" w:rsidRPr="000D4752" w:rsidRDefault="001F2A6A" w:rsidP="001F2A6A">
      <w:pPr>
        <w:ind w:left="-142" w:right="-188"/>
        <w:rPr>
          <w:rFonts w:ascii="Times New Roman" w:hAnsi="Times New Roman" w:cs="Times New Roman"/>
          <w:color w:val="EE0000"/>
          <w:sz w:val="22"/>
          <w:szCs w:val="22"/>
        </w:rPr>
      </w:pPr>
      <w:r w:rsidRPr="000D4752">
        <w:rPr>
          <w:rFonts w:ascii="Times New Roman" w:hAnsi="Times New Roman" w:cs="Times New Roman"/>
          <w:color w:val="EE0000"/>
          <w:sz w:val="22"/>
          <w:szCs w:val="22"/>
        </w:rPr>
        <w:t xml:space="preserve">At least that’s what I always thought, had always written about. In a way, every story I had written was the same. Part one: a man makes bad decisions in his life. Part two: he has the strength to make the right </w:t>
      </w:r>
      <w:proofErr w:type="gramStart"/>
      <w:r w:rsidRPr="000D4752">
        <w:rPr>
          <w:rFonts w:ascii="Times New Roman" w:hAnsi="Times New Roman" w:cs="Times New Roman"/>
          <w:color w:val="EE0000"/>
          <w:sz w:val="22"/>
          <w:szCs w:val="22"/>
        </w:rPr>
        <w:t>decision,</w:t>
      </w:r>
      <w:proofErr w:type="gramEnd"/>
      <w:r w:rsidRPr="000D4752">
        <w:rPr>
          <w:rFonts w:ascii="Times New Roman" w:hAnsi="Times New Roman" w:cs="Times New Roman"/>
          <w:color w:val="EE0000"/>
          <w:sz w:val="22"/>
          <w:szCs w:val="22"/>
        </w:rPr>
        <w:t xml:space="preserve"> he asks for forgiveness and is brought to his happy ending.  </w:t>
      </w:r>
    </w:p>
    <w:p w14:paraId="056737F4" w14:textId="77777777"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 xml:space="preserve">Easy and simple. </w:t>
      </w:r>
    </w:p>
    <w:p w14:paraId="13CCD2DC" w14:textId="05890A12"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 xml:space="preserve">My fingers begin to type. It’s </w:t>
      </w:r>
      <w:r w:rsidR="00C8205E">
        <w:rPr>
          <w:rFonts w:ascii="Times New Roman" w:hAnsi="Times New Roman" w:cs="Times New Roman"/>
          <w:sz w:val="22"/>
          <w:szCs w:val="22"/>
        </w:rPr>
        <w:t>late</w:t>
      </w:r>
      <w:r w:rsidRPr="001F2A6A">
        <w:rPr>
          <w:rFonts w:ascii="Times New Roman" w:hAnsi="Times New Roman" w:cs="Times New Roman"/>
          <w:sz w:val="22"/>
          <w:szCs w:val="22"/>
        </w:rPr>
        <w:t>,</w:t>
      </w:r>
      <w:r w:rsidR="005C7F12">
        <w:rPr>
          <w:rFonts w:ascii="Times New Roman" w:hAnsi="Times New Roman" w:cs="Times New Roman"/>
          <w:sz w:val="22"/>
          <w:szCs w:val="22"/>
        </w:rPr>
        <w:t xml:space="preserve"> and </w:t>
      </w:r>
      <w:r w:rsidRPr="001F2A6A">
        <w:rPr>
          <w:rFonts w:ascii="Times New Roman" w:hAnsi="Times New Roman" w:cs="Times New Roman"/>
          <w:sz w:val="22"/>
          <w:szCs w:val="22"/>
        </w:rPr>
        <w:t xml:space="preserve">Aaron lies awake. The clock strikes 4am as he swallows his pride and grabs the phone to call Jamie (tears are </w:t>
      </w:r>
      <w:proofErr w:type="gramStart"/>
      <w:r w:rsidRPr="001F2A6A">
        <w:rPr>
          <w:rFonts w:ascii="Times New Roman" w:hAnsi="Times New Roman" w:cs="Times New Roman"/>
          <w:sz w:val="22"/>
          <w:szCs w:val="22"/>
        </w:rPr>
        <w:t>definitely rushing</w:t>
      </w:r>
      <w:proofErr w:type="gramEnd"/>
      <w:r w:rsidRPr="001F2A6A">
        <w:rPr>
          <w:rFonts w:ascii="Times New Roman" w:hAnsi="Times New Roman" w:cs="Times New Roman"/>
          <w:sz w:val="22"/>
          <w:szCs w:val="22"/>
        </w:rPr>
        <w:t xml:space="preserve"> down his face at this point). He asks - begs - her to forgive him. She, in return, immediately drives to see him, gives him a hug and forgives him on the spot (tears are rushing down her face too). They reconcile and life goes on, happy as it once was. No, wait! Life would be even better than it has eve</w:t>
      </w:r>
      <w:r w:rsidR="00325C01">
        <w:rPr>
          <w:rFonts w:ascii="Times New Roman" w:hAnsi="Times New Roman" w:cs="Times New Roman"/>
          <w:sz w:val="22"/>
          <w:szCs w:val="22"/>
        </w:rPr>
        <w:t>r</w:t>
      </w:r>
      <w:r w:rsidRPr="001F2A6A">
        <w:rPr>
          <w:rFonts w:ascii="Times New Roman" w:hAnsi="Times New Roman" w:cs="Times New Roman"/>
          <w:sz w:val="22"/>
          <w:szCs w:val="22"/>
        </w:rPr>
        <w:t xml:space="preserve"> been. </w:t>
      </w:r>
    </w:p>
    <w:p w14:paraId="31E7A7A0" w14:textId="4FE122D3"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 xml:space="preserve">There, done. </w:t>
      </w:r>
    </w:p>
    <w:p w14:paraId="3C53E3F0" w14:textId="573D486A"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I si</w:t>
      </w:r>
      <w:r w:rsidR="0001326F">
        <w:rPr>
          <w:rFonts w:ascii="Times New Roman" w:hAnsi="Times New Roman" w:cs="Times New Roman"/>
          <w:sz w:val="22"/>
          <w:szCs w:val="22"/>
        </w:rPr>
        <w:t>ft</w:t>
      </w:r>
      <w:r w:rsidRPr="001F2A6A">
        <w:rPr>
          <w:rFonts w:ascii="Times New Roman" w:hAnsi="Times New Roman" w:cs="Times New Roman"/>
          <w:sz w:val="22"/>
          <w:szCs w:val="22"/>
        </w:rPr>
        <w:t xml:space="preserve"> through the sea of unfinished letters to find a clean sheet of paper. Perhaps, I could finally finish this letter. “Dear Rose,” I write, “I wish we could go back to when things were happy, as they once were…”</w:t>
      </w:r>
      <w:r w:rsidR="00614878">
        <w:rPr>
          <w:rFonts w:ascii="Times New Roman" w:hAnsi="Times New Roman" w:cs="Times New Roman"/>
          <w:sz w:val="22"/>
          <w:szCs w:val="22"/>
        </w:rPr>
        <w:t xml:space="preserve"> The pen hesitates</w:t>
      </w:r>
      <w:r w:rsidRPr="001F2A6A">
        <w:rPr>
          <w:rFonts w:ascii="Times New Roman" w:hAnsi="Times New Roman" w:cs="Times New Roman"/>
          <w:sz w:val="22"/>
          <w:szCs w:val="22"/>
        </w:rPr>
        <w:t>, she wouldn’t want to go back, she wants nothing to do with me, she’s moved on. And I dese</w:t>
      </w:r>
      <w:r w:rsidR="005C7F12">
        <w:rPr>
          <w:rFonts w:ascii="Times New Roman" w:hAnsi="Times New Roman" w:cs="Times New Roman"/>
          <w:sz w:val="22"/>
          <w:szCs w:val="22"/>
        </w:rPr>
        <w:t>r</w:t>
      </w:r>
      <w:r w:rsidRPr="001F2A6A">
        <w:rPr>
          <w:rFonts w:ascii="Times New Roman" w:hAnsi="Times New Roman" w:cs="Times New Roman"/>
          <w:sz w:val="22"/>
          <w:szCs w:val="22"/>
        </w:rPr>
        <w:t>ve it. Burning tears fill my eyes as I angrily scrunch up the paper</w:t>
      </w:r>
      <w:r w:rsidR="002D4C01">
        <w:rPr>
          <w:rFonts w:ascii="Times New Roman" w:hAnsi="Times New Roman" w:cs="Times New Roman"/>
          <w:sz w:val="22"/>
          <w:szCs w:val="22"/>
        </w:rPr>
        <w:t>.</w:t>
      </w:r>
      <w:r w:rsidRPr="001F2A6A">
        <w:rPr>
          <w:rFonts w:ascii="Times New Roman" w:hAnsi="Times New Roman" w:cs="Times New Roman"/>
          <w:sz w:val="22"/>
          <w:szCs w:val="22"/>
        </w:rPr>
        <w:t xml:space="preserve"> </w:t>
      </w:r>
    </w:p>
    <w:p w14:paraId="64B7010A" w14:textId="0FE282D7"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I glance at the bright computer screen</w:t>
      </w:r>
      <w:r w:rsidR="005C7F12">
        <w:rPr>
          <w:rFonts w:ascii="Times New Roman" w:hAnsi="Times New Roman" w:cs="Times New Roman"/>
          <w:sz w:val="22"/>
          <w:szCs w:val="22"/>
        </w:rPr>
        <w:t>. T</w:t>
      </w:r>
      <w:r w:rsidRPr="001F2A6A">
        <w:rPr>
          <w:rFonts w:ascii="Times New Roman" w:hAnsi="Times New Roman" w:cs="Times New Roman"/>
          <w:sz w:val="22"/>
          <w:szCs w:val="22"/>
        </w:rPr>
        <w:t xml:space="preserve">hat story was wrong.  </w:t>
      </w:r>
    </w:p>
    <w:p w14:paraId="02F76398" w14:textId="08125E25"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 xml:space="preserve">I brush away the tears and reread my story, scoffing at every line. As if Jamie would forgive him or even talk to him! As if Aaron would crawl back to the family he deserted. As if life would go back to normal, let alone be better. Part one was realistic, but part </w:t>
      </w:r>
      <w:proofErr w:type="gramStart"/>
      <w:r w:rsidRPr="001F2A6A">
        <w:rPr>
          <w:rFonts w:ascii="Times New Roman" w:hAnsi="Times New Roman" w:cs="Times New Roman"/>
          <w:sz w:val="22"/>
          <w:szCs w:val="22"/>
        </w:rPr>
        <w:t>two?</w:t>
      </w:r>
      <w:proofErr w:type="gramEnd"/>
      <w:r w:rsidRPr="001F2A6A">
        <w:rPr>
          <w:rFonts w:ascii="Times New Roman" w:hAnsi="Times New Roman" w:cs="Times New Roman"/>
          <w:sz w:val="22"/>
          <w:szCs w:val="22"/>
        </w:rPr>
        <w:t xml:space="preserve"> A complete fantasy. </w:t>
      </w:r>
    </w:p>
    <w:p w14:paraId="0F04DC27" w14:textId="56394729"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 xml:space="preserve">So maybe none of that happens. </w:t>
      </w:r>
    </w:p>
    <w:p w14:paraId="39EE4204" w14:textId="39D10A45" w:rsidR="001F2A6A" w:rsidRPr="001F2A6A" w:rsidRDefault="001F2A6A" w:rsidP="001F2A6A">
      <w:pPr>
        <w:ind w:left="-142" w:right="-188"/>
        <w:rPr>
          <w:rFonts w:ascii="Times New Roman" w:hAnsi="Times New Roman" w:cs="Times New Roman"/>
          <w:sz w:val="22"/>
          <w:szCs w:val="22"/>
        </w:rPr>
      </w:pPr>
      <w:proofErr w:type="gramStart"/>
      <w:r w:rsidRPr="001F2A6A">
        <w:rPr>
          <w:rFonts w:ascii="Times New Roman" w:hAnsi="Times New Roman" w:cs="Times New Roman"/>
          <w:sz w:val="22"/>
          <w:szCs w:val="22"/>
        </w:rPr>
        <w:t>Instead</w:t>
      </w:r>
      <w:proofErr w:type="gramEnd"/>
      <w:r w:rsidRPr="001F2A6A">
        <w:rPr>
          <w:rFonts w:ascii="Times New Roman" w:hAnsi="Times New Roman" w:cs="Times New Roman"/>
          <w:sz w:val="22"/>
          <w:szCs w:val="22"/>
        </w:rPr>
        <w:t xml:space="preserve"> Aaron rolls over, pulls the blanket higher, and says nothing, in an all too familiar silence. </w:t>
      </w:r>
    </w:p>
    <w:p w14:paraId="0C7A2336" w14:textId="437107E0" w:rsidR="001F2A6A" w:rsidRPr="00CF60BA" w:rsidRDefault="001F2A6A" w:rsidP="001F2A6A">
      <w:pPr>
        <w:ind w:left="-142" w:right="-188"/>
        <w:rPr>
          <w:rFonts w:ascii="Times New Roman" w:hAnsi="Times New Roman" w:cs="Times New Roman"/>
          <w:color w:val="EE0000"/>
          <w:sz w:val="22"/>
          <w:szCs w:val="22"/>
        </w:rPr>
      </w:pPr>
      <w:r w:rsidRPr="00CF60BA">
        <w:rPr>
          <w:rFonts w:ascii="Times New Roman" w:hAnsi="Times New Roman" w:cs="Times New Roman"/>
          <w:color w:val="EE0000"/>
          <w:sz w:val="22"/>
          <w:szCs w:val="22"/>
        </w:rPr>
        <w:t xml:space="preserve">I sit back and stare at the screen.  </w:t>
      </w:r>
    </w:p>
    <w:p w14:paraId="1A7FDB49" w14:textId="63B11E59" w:rsidR="001F2A6A" w:rsidRPr="00495C4C" w:rsidRDefault="001F2A6A" w:rsidP="001F2A6A">
      <w:pPr>
        <w:ind w:left="-142" w:right="-188"/>
        <w:rPr>
          <w:rFonts w:ascii="Times New Roman" w:hAnsi="Times New Roman" w:cs="Times New Roman"/>
          <w:color w:val="EE0000"/>
          <w:sz w:val="22"/>
          <w:szCs w:val="22"/>
        </w:rPr>
      </w:pPr>
      <w:r w:rsidRPr="00495C4C">
        <w:rPr>
          <w:rFonts w:ascii="Times New Roman" w:hAnsi="Times New Roman" w:cs="Times New Roman"/>
          <w:color w:val="EE0000"/>
          <w:sz w:val="22"/>
          <w:szCs w:val="22"/>
        </w:rPr>
        <w:t xml:space="preserve">The publishers won’t be happy. They’ll say stories are created to hide the cracks, to let us escape the brokenness of our lives. But maybe they aren’t made for that. Perhaps they’re meant to mirror the cracks we try to hide — the </w:t>
      </w:r>
      <w:r w:rsidR="00917579">
        <w:rPr>
          <w:rFonts w:ascii="Times New Roman" w:hAnsi="Times New Roman" w:cs="Times New Roman"/>
          <w:color w:val="EE0000"/>
          <w:sz w:val="22"/>
          <w:szCs w:val="22"/>
        </w:rPr>
        <w:t>un</w:t>
      </w:r>
      <w:r w:rsidRPr="00495C4C">
        <w:rPr>
          <w:rFonts w:ascii="Times New Roman" w:hAnsi="Times New Roman" w:cs="Times New Roman"/>
          <w:color w:val="EE0000"/>
          <w:sz w:val="22"/>
          <w:szCs w:val="22"/>
        </w:rPr>
        <w:t xml:space="preserve">finished </w:t>
      </w:r>
      <w:r w:rsidR="00C8205E">
        <w:rPr>
          <w:rFonts w:ascii="Times New Roman" w:hAnsi="Times New Roman" w:cs="Times New Roman"/>
          <w:color w:val="EE0000"/>
          <w:sz w:val="22"/>
          <w:szCs w:val="22"/>
        </w:rPr>
        <w:t>pages</w:t>
      </w:r>
      <w:r w:rsidRPr="00495C4C">
        <w:rPr>
          <w:rFonts w:ascii="Times New Roman" w:hAnsi="Times New Roman" w:cs="Times New Roman"/>
          <w:color w:val="EE0000"/>
          <w:sz w:val="22"/>
          <w:szCs w:val="22"/>
        </w:rPr>
        <w:t xml:space="preserve"> of our lives that never find their ending.  </w:t>
      </w:r>
    </w:p>
    <w:p w14:paraId="0CD2B1FD" w14:textId="3CEEE1A4"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lastRenderedPageBreak/>
        <w:t xml:space="preserve">I gaze at the blinking cursor, at the unfinished story </w:t>
      </w:r>
      <w:r w:rsidR="00670132">
        <w:rPr>
          <w:rFonts w:ascii="Times New Roman" w:hAnsi="Times New Roman" w:cs="Times New Roman"/>
          <w:sz w:val="22"/>
          <w:szCs w:val="22"/>
        </w:rPr>
        <w:t xml:space="preserve">and </w:t>
      </w:r>
      <w:r w:rsidR="00FA12C7">
        <w:rPr>
          <w:rFonts w:ascii="Times New Roman" w:hAnsi="Times New Roman" w:cs="Times New Roman"/>
          <w:sz w:val="22"/>
          <w:szCs w:val="22"/>
        </w:rPr>
        <w:t>think – perhaps that’s the point</w:t>
      </w:r>
      <w:r w:rsidRPr="001F2A6A">
        <w:rPr>
          <w:rFonts w:ascii="Times New Roman" w:hAnsi="Times New Roman" w:cs="Times New Roman"/>
          <w:sz w:val="22"/>
          <w:szCs w:val="22"/>
        </w:rPr>
        <w:t xml:space="preserve">. Some things don’t resolve. Some stories end mid-breath. </w:t>
      </w:r>
    </w:p>
    <w:p w14:paraId="2E3F9A1E" w14:textId="140C456C"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 xml:space="preserve">I think I’ll leave it here. No ribbon. No ending. </w:t>
      </w:r>
    </w:p>
    <w:p w14:paraId="2EB7BFDE" w14:textId="509868D9"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 xml:space="preserve">Just a man on a mattress. </w:t>
      </w:r>
    </w:p>
    <w:p w14:paraId="2869036E" w14:textId="61F74546" w:rsidR="001F2A6A" w:rsidRPr="001F2A6A"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 xml:space="preserve">And me. </w:t>
      </w:r>
    </w:p>
    <w:p w14:paraId="60D083DA" w14:textId="5FB56E72" w:rsidR="00701C7C" w:rsidRDefault="001F2A6A" w:rsidP="001F2A6A">
      <w:pPr>
        <w:ind w:left="-142" w:right="-188"/>
        <w:rPr>
          <w:rFonts w:ascii="Times New Roman" w:hAnsi="Times New Roman" w:cs="Times New Roman"/>
          <w:sz w:val="22"/>
          <w:szCs w:val="22"/>
        </w:rPr>
      </w:pPr>
      <w:r w:rsidRPr="001F2A6A">
        <w:rPr>
          <w:rFonts w:ascii="Times New Roman" w:hAnsi="Times New Roman" w:cs="Times New Roman"/>
          <w:sz w:val="22"/>
          <w:szCs w:val="22"/>
        </w:rPr>
        <w:t>Both still waiting.</w:t>
      </w:r>
    </w:p>
    <w:p w14:paraId="627CF817" w14:textId="77777777" w:rsidR="001F2A6A" w:rsidRDefault="001F2A6A" w:rsidP="001F2A6A">
      <w:pPr>
        <w:ind w:left="-142" w:right="-188"/>
        <w:rPr>
          <w:rFonts w:ascii="Times New Roman" w:hAnsi="Times New Roman" w:cs="Times New Roman"/>
          <w:sz w:val="22"/>
          <w:szCs w:val="22"/>
        </w:rPr>
      </w:pPr>
    </w:p>
    <w:p w14:paraId="3A5F203B" w14:textId="77777777" w:rsidR="00701C7C" w:rsidRDefault="00701C7C" w:rsidP="00701C7C">
      <w:pPr>
        <w:ind w:left="-142" w:right="-188"/>
        <w:rPr>
          <w:rFonts w:ascii="Times New Roman" w:hAnsi="Times New Roman" w:cs="Times New Roman"/>
          <w:sz w:val="22"/>
          <w:szCs w:val="22"/>
        </w:rPr>
      </w:pPr>
      <w:r w:rsidRPr="00534748">
        <w:rPr>
          <w:rFonts w:ascii="Times New Roman" w:hAnsi="Times New Roman" w:cs="Times New Roman"/>
          <w:b/>
          <w:bCs/>
          <w:sz w:val="22"/>
          <w:szCs w:val="22"/>
        </w:rPr>
        <w:t>Reflection</w:t>
      </w:r>
    </w:p>
    <w:p w14:paraId="6E644FB2" w14:textId="7607B7E9" w:rsidR="00701C7C" w:rsidRPr="00534748" w:rsidRDefault="00701C7C" w:rsidP="00701C7C">
      <w:pPr>
        <w:ind w:left="-142" w:right="-188"/>
        <w:rPr>
          <w:rFonts w:ascii="Times New Roman" w:hAnsi="Times New Roman" w:cs="Times New Roman"/>
          <w:sz w:val="22"/>
          <w:szCs w:val="22"/>
        </w:rPr>
      </w:pPr>
      <w:r w:rsidRPr="00534748">
        <w:rPr>
          <w:rFonts w:ascii="Times New Roman" w:hAnsi="Times New Roman" w:cs="Times New Roman"/>
          <w:sz w:val="22"/>
          <w:szCs w:val="22"/>
        </w:rPr>
        <w:t xml:space="preserve">My </w:t>
      </w:r>
      <w:r>
        <w:rPr>
          <w:rFonts w:ascii="Times New Roman" w:hAnsi="Times New Roman" w:cs="Times New Roman"/>
          <w:sz w:val="22"/>
          <w:szCs w:val="22"/>
        </w:rPr>
        <w:t>creative writing piece</w:t>
      </w:r>
      <w:r w:rsidRPr="00534748">
        <w:rPr>
          <w:rFonts w:ascii="Times New Roman" w:hAnsi="Times New Roman" w:cs="Times New Roman"/>
          <w:sz w:val="22"/>
          <w:szCs w:val="22"/>
        </w:rPr>
        <w:t xml:space="preserve"> “</w:t>
      </w:r>
      <w:r w:rsidR="009B51E0">
        <w:rPr>
          <w:rFonts w:ascii="Times New Roman" w:hAnsi="Times New Roman" w:cs="Times New Roman"/>
          <w:sz w:val="22"/>
          <w:szCs w:val="22"/>
        </w:rPr>
        <w:t>Unfinished</w:t>
      </w:r>
      <w:r w:rsidRPr="00534748">
        <w:rPr>
          <w:rFonts w:ascii="Times New Roman" w:hAnsi="Times New Roman" w:cs="Times New Roman"/>
          <w:sz w:val="22"/>
          <w:szCs w:val="22"/>
        </w:rPr>
        <w:t>”,</w:t>
      </w:r>
      <w:r w:rsidRPr="00890721">
        <w:rPr>
          <w:rFonts w:ascii="Times New Roman" w:hAnsi="Times New Roman" w:cs="Times New Roman"/>
          <w:sz w:val="22"/>
          <w:szCs w:val="22"/>
        </w:rPr>
        <w:t xml:space="preserve"> </w:t>
      </w:r>
      <w:r w:rsidRPr="00534748">
        <w:rPr>
          <w:rFonts w:ascii="Times New Roman" w:hAnsi="Times New Roman" w:cs="Times New Roman"/>
          <w:sz w:val="22"/>
          <w:szCs w:val="22"/>
        </w:rPr>
        <w:t>aims</w:t>
      </w:r>
      <w:r w:rsidRPr="00890721">
        <w:rPr>
          <w:rFonts w:ascii="Times New Roman" w:hAnsi="Times New Roman" w:cs="Times New Roman"/>
          <w:sz w:val="22"/>
          <w:szCs w:val="22"/>
        </w:rPr>
        <w:t xml:space="preserve"> to explore the </w:t>
      </w:r>
      <w:r w:rsidRPr="00534748">
        <w:rPr>
          <w:rFonts w:ascii="Times New Roman" w:hAnsi="Times New Roman" w:cs="Times New Roman"/>
          <w:sz w:val="22"/>
          <w:szCs w:val="22"/>
        </w:rPr>
        <w:t>power</w:t>
      </w:r>
      <w:r w:rsidRPr="00890721">
        <w:rPr>
          <w:rFonts w:ascii="Times New Roman" w:hAnsi="Times New Roman" w:cs="Times New Roman"/>
          <w:sz w:val="22"/>
          <w:szCs w:val="22"/>
        </w:rPr>
        <w:t xml:space="preserve"> </w:t>
      </w:r>
      <w:r w:rsidR="00C8247C">
        <w:rPr>
          <w:rFonts w:ascii="Times New Roman" w:hAnsi="Times New Roman" w:cs="Times New Roman"/>
          <w:sz w:val="22"/>
          <w:szCs w:val="22"/>
        </w:rPr>
        <w:t xml:space="preserve">of literature </w:t>
      </w:r>
      <w:r w:rsidRPr="00890721">
        <w:rPr>
          <w:rFonts w:ascii="Times New Roman" w:hAnsi="Times New Roman" w:cs="Times New Roman"/>
          <w:sz w:val="22"/>
          <w:szCs w:val="22"/>
        </w:rPr>
        <w:t>to reflect the human experience</w:t>
      </w:r>
      <w:r w:rsidRPr="00534748">
        <w:rPr>
          <w:rFonts w:ascii="Times New Roman" w:hAnsi="Times New Roman" w:cs="Times New Roman"/>
          <w:sz w:val="22"/>
          <w:szCs w:val="22"/>
        </w:rPr>
        <w:t xml:space="preserve">, </w:t>
      </w:r>
      <w:r w:rsidRPr="00890721">
        <w:rPr>
          <w:rFonts w:ascii="Times New Roman" w:hAnsi="Times New Roman" w:cs="Times New Roman"/>
          <w:sz w:val="22"/>
          <w:szCs w:val="22"/>
        </w:rPr>
        <w:t>challeng</w:t>
      </w:r>
      <w:r w:rsidRPr="00534748">
        <w:rPr>
          <w:rFonts w:ascii="Times New Roman" w:hAnsi="Times New Roman" w:cs="Times New Roman"/>
          <w:sz w:val="22"/>
          <w:szCs w:val="22"/>
        </w:rPr>
        <w:t>ing</w:t>
      </w:r>
      <w:r w:rsidRPr="00890721">
        <w:rPr>
          <w:rFonts w:ascii="Times New Roman" w:hAnsi="Times New Roman" w:cs="Times New Roman"/>
          <w:sz w:val="22"/>
          <w:szCs w:val="22"/>
        </w:rPr>
        <w:t xml:space="preserve"> the idea that stories must offer </w:t>
      </w:r>
      <w:r w:rsidR="002F25AC">
        <w:rPr>
          <w:rFonts w:ascii="Times New Roman" w:hAnsi="Times New Roman" w:cs="Times New Roman"/>
          <w:sz w:val="22"/>
          <w:szCs w:val="22"/>
        </w:rPr>
        <w:t>a clean resolution</w:t>
      </w:r>
      <w:r w:rsidRPr="00534748">
        <w:rPr>
          <w:rFonts w:ascii="Times New Roman" w:hAnsi="Times New Roman" w:cs="Times New Roman"/>
          <w:sz w:val="22"/>
          <w:szCs w:val="22"/>
        </w:rPr>
        <w:t>.</w:t>
      </w:r>
      <w:r w:rsidR="008A2373">
        <w:rPr>
          <w:rFonts w:ascii="Times New Roman" w:hAnsi="Times New Roman" w:cs="Times New Roman"/>
          <w:sz w:val="22"/>
          <w:szCs w:val="22"/>
        </w:rPr>
        <w:t xml:space="preserve"> </w:t>
      </w:r>
      <w:r w:rsidR="0090221D">
        <w:rPr>
          <w:rFonts w:ascii="Times New Roman" w:hAnsi="Times New Roman" w:cs="Times New Roman"/>
          <w:sz w:val="22"/>
          <w:szCs w:val="22"/>
        </w:rPr>
        <w:t>T</w:t>
      </w:r>
      <w:r w:rsidR="0090221D" w:rsidRPr="0090221D">
        <w:rPr>
          <w:rFonts w:ascii="Times New Roman" w:hAnsi="Times New Roman" w:cs="Times New Roman"/>
          <w:sz w:val="22"/>
          <w:szCs w:val="22"/>
        </w:rPr>
        <w:t>he piece ultimately suggests that some narratives, like people, remain incomplete.</w:t>
      </w:r>
    </w:p>
    <w:p w14:paraId="67024261" w14:textId="7979ACB5" w:rsidR="008A143C" w:rsidRDefault="007B5A5C" w:rsidP="00155D77">
      <w:pPr>
        <w:ind w:left="-142" w:right="-188"/>
        <w:rPr>
          <w:rFonts w:ascii="Times New Roman" w:hAnsi="Times New Roman" w:cs="Times New Roman"/>
          <w:sz w:val="22"/>
          <w:szCs w:val="22"/>
        </w:rPr>
      </w:pPr>
      <w:r>
        <w:rPr>
          <w:rFonts w:ascii="Times New Roman" w:hAnsi="Times New Roman" w:cs="Times New Roman"/>
          <w:sz w:val="22"/>
          <w:szCs w:val="22"/>
        </w:rPr>
        <w:t xml:space="preserve">The stimulus inspired me to _____. </w:t>
      </w:r>
      <w:r w:rsidR="00701C7C" w:rsidRPr="00F91A06">
        <w:rPr>
          <w:rFonts w:ascii="Times New Roman" w:hAnsi="Times New Roman" w:cs="Times New Roman"/>
          <w:sz w:val="22"/>
          <w:szCs w:val="22"/>
        </w:rPr>
        <w:t xml:space="preserve">Colum McCann’s </w:t>
      </w:r>
      <w:proofErr w:type="spellStart"/>
      <w:r w:rsidR="00701C7C" w:rsidRPr="00F91A06">
        <w:rPr>
          <w:rFonts w:ascii="Times New Roman" w:hAnsi="Times New Roman" w:cs="Times New Roman"/>
          <w:sz w:val="22"/>
          <w:szCs w:val="22"/>
        </w:rPr>
        <w:t>metafictive</w:t>
      </w:r>
      <w:proofErr w:type="spellEnd"/>
      <w:r w:rsidR="00701C7C" w:rsidRPr="00F91A06">
        <w:rPr>
          <w:rFonts w:ascii="Times New Roman" w:hAnsi="Times New Roman" w:cs="Times New Roman"/>
          <w:sz w:val="22"/>
          <w:szCs w:val="22"/>
        </w:rPr>
        <w:t xml:space="preserve"> </w:t>
      </w:r>
      <w:r w:rsidR="0090221D">
        <w:rPr>
          <w:rFonts w:ascii="Times New Roman" w:hAnsi="Times New Roman" w:cs="Times New Roman"/>
          <w:sz w:val="22"/>
          <w:szCs w:val="22"/>
        </w:rPr>
        <w:t>short story</w:t>
      </w:r>
      <w:r w:rsidR="00701C7C" w:rsidRPr="00F91A06">
        <w:rPr>
          <w:rFonts w:ascii="Times New Roman" w:hAnsi="Times New Roman" w:cs="Times New Roman"/>
          <w:sz w:val="22"/>
          <w:szCs w:val="22"/>
        </w:rPr>
        <w:t xml:space="preserve"> </w:t>
      </w:r>
      <w:r w:rsidR="00701C7C" w:rsidRPr="00F91A06">
        <w:rPr>
          <w:rFonts w:ascii="Times New Roman" w:hAnsi="Times New Roman" w:cs="Times New Roman"/>
          <w:i/>
          <w:iCs/>
          <w:sz w:val="22"/>
          <w:szCs w:val="22"/>
        </w:rPr>
        <w:t xml:space="preserve">What Time is it </w:t>
      </w:r>
      <w:r w:rsidR="0090221D">
        <w:rPr>
          <w:rFonts w:ascii="Times New Roman" w:hAnsi="Times New Roman" w:cs="Times New Roman"/>
          <w:i/>
          <w:iCs/>
          <w:sz w:val="22"/>
          <w:szCs w:val="22"/>
        </w:rPr>
        <w:t xml:space="preserve">Now, </w:t>
      </w:r>
      <w:r w:rsidR="00701C7C" w:rsidRPr="00F91A06">
        <w:rPr>
          <w:rFonts w:ascii="Times New Roman" w:hAnsi="Times New Roman" w:cs="Times New Roman"/>
          <w:i/>
          <w:iCs/>
          <w:sz w:val="22"/>
          <w:szCs w:val="22"/>
        </w:rPr>
        <w:t xml:space="preserve">Where You </w:t>
      </w:r>
      <w:proofErr w:type="gramStart"/>
      <w:r w:rsidR="00701C7C" w:rsidRPr="00F91A06">
        <w:rPr>
          <w:rFonts w:ascii="Times New Roman" w:hAnsi="Times New Roman" w:cs="Times New Roman"/>
          <w:i/>
          <w:iCs/>
          <w:sz w:val="22"/>
          <w:szCs w:val="22"/>
        </w:rPr>
        <w:t>Are</w:t>
      </w:r>
      <w:proofErr w:type="gramEnd"/>
      <w:r w:rsidR="00701C7C" w:rsidRPr="00F91A06">
        <w:rPr>
          <w:rFonts w:ascii="Times New Roman" w:hAnsi="Times New Roman" w:cs="Times New Roman"/>
          <w:sz w:val="22"/>
          <w:szCs w:val="22"/>
        </w:rPr>
        <w:t xml:space="preserve"> inspired </w:t>
      </w:r>
      <w:r w:rsidR="00701C7C">
        <w:rPr>
          <w:rFonts w:ascii="Times New Roman" w:hAnsi="Times New Roman" w:cs="Times New Roman"/>
          <w:sz w:val="22"/>
          <w:szCs w:val="22"/>
        </w:rPr>
        <w:t xml:space="preserve">me to </w:t>
      </w:r>
      <w:r w:rsidR="0090221D">
        <w:rPr>
          <w:rFonts w:ascii="Times New Roman" w:hAnsi="Times New Roman" w:cs="Times New Roman"/>
          <w:sz w:val="22"/>
          <w:szCs w:val="22"/>
        </w:rPr>
        <w:t xml:space="preserve">blend an </w:t>
      </w:r>
      <w:r w:rsidR="008A143C">
        <w:rPr>
          <w:rFonts w:ascii="Times New Roman" w:hAnsi="Times New Roman" w:cs="Times New Roman"/>
          <w:sz w:val="22"/>
          <w:szCs w:val="22"/>
        </w:rPr>
        <w:t>authorial voice with imagined narrative</w:t>
      </w:r>
      <w:r w:rsidR="00701C7C">
        <w:rPr>
          <w:rFonts w:ascii="Times New Roman" w:hAnsi="Times New Roman" w:cs="Times New Roman"/>
          <w:sz w:val="22"/>
          <w:szCs w:val="22"/>
        </w:rPr>
        <w:t>.</w:t>
      </w:r>
      <w:r w:rsidR="00701C7C" w:rsidRPr="00F91A06">
        <w:rPr>
          <w:rFonts w:ascii="Times New Roman" w:hAnsi="Times New Roman" w:cs="Times New Roman"/>
          <w:sz w:val="22"/>
          <w:szCs w:val="22"/>
        </w:rPr>
        <w:t xml:space="preserve"> </w:t>
      </w:r>
      <w:r w:rsidR="008A143C" w:rsidRPr="008A143C">
        <w:rPr>
          <w:rFonts w:ascii="Times New Roman" w:hAnsi="Times New Roman" w:cs="Times New Roman"/>
          <w:sz w:val="22"/>
          <w:szCs w:val="22"/>
        </w:rPr>
        <w:t>My line “A man, let’s call him Aaron” directly mirrors McCann’s introduction of his protagonist: “</w:t>
      </w:r>
      <w:r w:rsidR="00155D77">
        <w:rPr>
          <w:rFonts w:ascii="Times New Roman" w:hAnsi="Times New Roman" w:cs="Times New Roman"/>
          <w:sz w:val="22"/>
          <w:szCs w:val="22"/>
        </w:rPr>
        <w:t>the young Marine, let’s call her Sandi</w:t>
      </w:r>
      <w:r w:rsidR="008A143C" w:rsidRPr="008A143C">
        <w:rPr>
          <w:rFonts w:ascii="Times New Roman" w:hAnsi="Times New Roman" w:cs="Times New Roman"/>
          <w:sz w:val="22"/>
          <w:szCs w:val="22"/>
        </w:rPr>
        <w:t>,” creating a self-aware dialogue between creator and creation.</w:t>
      </w:r>
      <w:r w:rsidR="00155D77">
        <w:rPr>
          <w:rFonts w:ascii="Times New Roman" w:hAnsi="Times New Roman" w:cs="Times New Roman"/>
          <w:sz w:val="22"/>
          <w:szCs w:val="22"/>
        </w:rPr>
        <w:t xml:space="preserve"> </w:t>
      </w:r>
    </w:p>
    <w:p w14:paraId="18C3527E" w14:textId="22E355DA" w:rsidR="00701C7C" w:rsidRPr="00F91A06" w:rsidRDefault="0064299D" w:rsidP="004A4D36">
      <w:pPr>
        <w:ind w:left="-142" w:right="-188"/>
        <w:rPr>
          <w:rFonts w:ascii="Times New Roman" w:hAnsi="Times New Roman" w:cs="Times New Roman"/>
          <w:sz w:val="22"/>
          <w:szCs w:val="22"/>
        </w:rPr>
      </w:pPr>
      <w:r>
        <w:rPr>
          <w:rFonts w:ascii="Times New Roman" w:hAnsi="Times New Roman" w:cs="Times New Roman"/>
          <w:sz w:val="22"/>
          <w:szCs w:val="22"/>
        </w:rPr>
        <w:t xml:space="preserve">Like McCann, </w:t>
      </w:r>
      <w:r w:rsidR="00701C7C" w:rsidRPr="00084175">
        <w:rPr>
          <w:rFonts w:ascii="Times New Roman" w:hAnsi="Times New Roman" w:cs="Times New Roman"/>
          <w:sz w:val="22"/>
          <w:szCs w:val="22"/>
        </w:rPr>
        <w:t xml:space="preserve">I chose a fragmented, </w:t>
      </w:r>
      <w:r w:rsidR="005D2FA1">
        <w:rPr>
          <w:rFonts w:ascii="Times New Roman" w:hAnsi="Times New Roman" w:cs="Times New Roman"/>
          <w:sz w:val="22"/>
          <w:szCs w:val="22"/>
        </w:rPr>
        <w:t>cyclical</w:t>
      </w:r>
      <w:r w:rsidR="00701C7C" w:rsidRPr="00084175">
        <w:rPr>
          <w:rFonts w:ascii="Times New Roman" w:hAnsi="Times New Roman" w:cs="Times New Roman"/>
          <w:sz w:val="22"/>
          <w:szCs w:val="22"/>
        </w:rPr>
        <w:t xml:space="preserve"> structure interweaving </w:t>
      </w:r>
      <w:r w:rsidR="005D2FA1">
        <w:rPr>
          <w:rFonts w:ascii="Times New Roman" w:hAnsi="Times New Roman" w:cs="Times New Roman"/>
          <w:sz w:val="22"/>
          <w:szCs w:val="22"/>
        </w:rPr>
        <w:t>the fictional world of Aaron</w:t>
      </w:r>
      <w:r w:rsidR="00701C7C" w:rsidRPr="00084175">
        <w:rPr>
          <w:rFonts w:ascii="Times New Roman" w:hAnsi="Times New Roman" w:cs="Times New Roman"/>
          <w:sz w:val="22"/>
          <w:szCs w:val="22"/>
        </w:rPr>
        <w:t xml:space="preserve"> with sensory vignettes</w:t>
      </w:r>
      <w:r w:rsidR="002C13F8">
        <w:rPr>
          <w:rFonts w:ascii="Times New Roman" w:hAnsi="Times New Roman" w:cs="Times New Roman"/>
          <w:sz w:val="22"/>
          <w:szCs w:val="22"/>
        </w:rPr>
        <w:t xml:space="preserve">, </w:t>
      </w:r>
      <w:r w:rsidR="004A4D36">
        <w:rPr>
          <w:rFonts w:ascii="Times New Roman" w:hAnsi="Times New Roman" w:cs="Times New Roman"/>
          <w:sz w:val="22"/>
          <w:szCs w:val="22"/>
        </w:rPr>
        <w:t xml:space="preserve">the dual narrative </w:t>
      </w:r>
      <w:r w:rsidR="008E0757">
        <w:rPr>
          <w:rFonts w:ascii="Times New Roman" w:hAnsi="Times New Roman" w:cs="Times New Roman"/>
          <w:sz w:val="22"/>
          <w:szCs w:val="22"/>
        </w:rPr>
        <w:t>emphasising their shared inability to find closure</w:t>
      </w:r>
      <w:r w:rsidR="00701C7C" w:rsidRPr="00084175">
        <w:rPr>
          <w:rFonts w:ascii="Times New Roman" w:hAnsi="Times New Roman" w:cs="Times New Roman"/>
          <w:sz w:val="22"/>
          <w:szCs w:val="22"/>
        </w:rPr>
        <w:t>.</w:t>
      </w:r>
      <w:r w:rsidR="00701C7C">
        <w:rPr>
          <w:rFonts w:ascii="Times New Roman" w:hAnsi="Times New Roman" w:cs="Times New Roman"/>
          <w:sz w:val="22"/>
          <w:szCs w:val="22"/>
        </w:rPr>
        <w:t xml:space="preserve"> </w:t>
      </w:r>
      <w:r w:rsidR="00735639" w:rsidRPr="00735639">
        <w:rPr>
          <w:rFonts w:ascii="Times New Roman" w:hAnsi="Times New Roman" w:cs="Times New Roman"/>
          <w:sz w:val="22"/>
          <w:szCs w:val="22"/>
        </w:rPr>
        <w:t xml:space="preserve">The repetition of the blinking cursor acts as a visual motif, representing both creative stagnation and emotional incompletion. </w:t>
      </w:r>
      <w:r w:rsidR="00437449">
        <w:rPr>
          <w:rFonts w:ascii="Times New Roman" w:hAnsi="Times New Roman" w:cs="Times New Roman"/>
          <w:sz w:val="22"/>
          <w:szCs w:val="22"/>
        </w:rPr>
        <w:t>The</w:t>
      </w:r>
      <w:r w:rsidR="00735639" w:rsidRPr="00735639">
        <w:rPr>
          <w:rFonts w:ascii="Times New Roman" w:hAnsi="Times New Roman" w:cs="Times New Roman"/>
          <w:sz w:val="22"/>
          <w:szCs w:val="22"/>
        </w:rPr>
        <w:t xml:space="preserve"> </w:t>
      </w:r>
      <w:r w:rsidR="004A4D36">
        <w:rPr>
          <w:rFonts w:ascii="Times New Roman" w:hAnsi="Times New Roman" w:cs="Times New Roman"/>
          <w:sz w:val="22"/>
          <w:szCs w:val="22"/>
        </w:rPr>
        <w:t>abrupt ending of</w:t>
      </w:r>
      <w:r w:rsidR="00735639" w:rsidRPr="00735639">
        <w:rPr>
          <w:rFonts w:ascii="Times New Roman" w:hAnsi="Times New Roman" w:cs="Times New Roman"/>
          <w:sz w:val="22"/>
          <w:szCs w:val="22"/>
        </w:rPr>
        <w:t xml:space="preserve"> “Just a man on a mattress. And me. Both still waiting.” </w:t>
      </w:r>
      <w:r w:rsidR="00A3212D">
        <w:rPr>
          <w:rFonts w:ascii="Times New Roman" w:hAnsi="Times New Roman" w:cs="Times New Roman"/>
          <w:sz w:val="22"/>
          <w:szCs w:val="22"/>
        </w:rPr>
        <w:t>h</w:t>
      </w:r>
      <w:r w:rsidR="00437449">
        <w:rPr>
          <w:rFonts w:ascii="Times New Roman" w:hAnsi="Times New Roman" w:cs="Times New Roman"/>
          <w:sz w:val="22"/>
          <w:szCs w:val="22"/>
        </w:rPr>
        <w:t>ighlights a rejection of</w:t>
      </w:r>
      <w:r w:rsidR="00735639" w:rsidRPr="00735639">
        <w:rPr>
          <w:rFonts w:ascii="Times New Roman" w:hAnsi="Times New Roman" w:cs="Times New Roman"/>
          <w:sz w:val="22"/>
          <w:szCs w:val="22"/>
        </w:rPr>
        <w:t xml:space="preserve"> narrative resolution, reinforcing that not all stories tie up neatly.</w:t>
      </w:r>
    </w:p>
    <w:p w14:paraId="5C430213" w14:textId="42156182" w:rsidR="00701C7C" w:rsidRDefault="00701C7C" w:rsidP="00BE7935">
      <w:pPr>
        <w:ind w:left="-142" w:right="-188"/>
        <w:rPr>
          <w:rFonts w:ascii="Times New Roman" w:hAnsi="Times New Roman" w:cs="Times New Roman"/>
          <w:sz w:val="22"/>
          <w:szCs w:val="22"/>
        </w:rPr>
      </w:pPr>
      <w:r w:rsidRPr="00890721">
        <w:rPr>
          <w:rFonts w:ascii="Times New Roman" w:hAnsi="Times New Roman" w:cs="Times New Roman"/>
          <w:sz w:val="22"/>
          <w:szCs w:val="22"/>
        </w:rPr>
        <w:t xml:space="preserve">My language is emotive and colloquial to establish authenticity and intimacy with the reader. </w:t>
      </w:r>
      <w:r w:rsidR="00437449">
        <w:rPr>
          <w:rFonts w:ascii="Times New Roman" w:hAnsi="Times New Roman" w:cs="Times New Roman"/>
          <w:sz w:val="22"/>
          <w:szCs w:val="22"/>
        </w:rPr>
        <w:t xml:space="preserve">Conversational phrases such as “Alright. A character, then” </w:t>
      </w:r>
      <w:r w:rsidR="00BE7935">
        <w:rPr>
          <w:rFonts w:ascii="Times New Roman" w:hAnsi="Times New Roman" w:cs="Times New Roman"/>
          <w:sz w:val="22"/>
          <w:szCs w:val="22"/>
        </w:rPr>
        <w:t xml:space="preserve">conveys the narrator’s stream of consciousness. </w:t>
      </w:r>
      <w:r w:rsidR="0072505A">
        <w:rPr>
          <w:rFonts w:ascii="Times New Roman" w:hAnsi="Times New Roman" w:cs="Times New Roman"/>
          <w:sz w:val="22"/>
          <w:szCs w:val="22"/>
        </w:rPr>
        <w:t>I imitated McCann’s use of comma splices in run on sentences (“</w:t>
      </w:r>
      <w:r w:rsidR="00E62F63">
        <w:rPr>
          <w:rFonts w:ascii="Times New Roman" w:hAnsi="Times New Roman" w:cs="Times New Roman"/>
          <w:sz w:val="22"/>
          <w:szCs w:val="22"/>
        </w:rPr>
        <w:t xml:space="preserve">twenty-six years old, from Toledo, </w:t>
      </w:r>
      <w:r w:rsidR="002B77F6">
        <w:rPr>
          <w:rFonts w:ascii="Times New Roman" w:hAnsi="Times New Roman" w:cs="Times New Roman"/>
          <w:sz w:val="22"/>
          <w:szCs w:val="22"/>
        </w:rPr>
        <w:t>she lives in the south, she’s a Marine</w:t>
      </w:r>
      <w:r w:rsidR="0072505A">
        <w:rPr>
          <w:rFonts w:ascii="Times New Roman" w:hAnsi="Times New Roman" w:cs="Times New Roman"/>
          <w:sz w:val="22"/>
          <w:szCs w:val="22"/>
        </w:rPr>
        <w:t xml:space="preserve">”), </w:t>
      </w:r>
      <w:r w:rsidR="00BE7935">
        <w:rPr>
          <w:rFonts w:ascii="Times New Roman" w:hAnsi="Times New Roman" w:cs="Times New Roman"/>
          <w:sz w:val="22"/>
          <w:szCs w:val="22"/>
        </w:rPr>
        <w:t>to invite readers into the narrator’s creative process while exposing his internal conflict.</w:t>
      </w:r>
    </w:p>
    <w:p w14:paraId="7839CFEE" w14:textId="4D73F7D5" w:rsidR="00701C7C" w:rsidRDefault="00BF15C0" w:rsidP="00701C7C">
      <w:pPr>
        <w:ind w:left="-142" w:right="-188"/>
        <w:rPr>
          <w:rFonts w:ascii="Times New Roman" w:hAnsi="Times New Roman" w:cs="Times New Roman"/>
          <w:sz w:val="22"/>
          <w:szCs w:val="22"/>
        </w:rPr>
      </w:pPr>
      <w:r>
        <w:rPr>
          <w:rFonts w:ascii="Times New Roman" w:hAnsi="Times New Roman" w:cs="Times New Roman"/>
          <w:sz w:val="22"/>
          <w:szCs w:val="22"/>
        </w:rPr>
        <w:t xml:space="preserve">“Unfinished” </w:t>
      </w:r>
      <w:r w:rsidR="00701C7C" w:rsidRPr="00534748">
        <w:rPr>
          <w:rFonts w:ascii="Times New Roman" w:hAnsi="Times New Roman" w:cs="Times New Roman"/>
          <w:sz w:val="22"/>
          <w:szCs w:val="22"/>
        </w:rPr>
        <w:t xml:space="preserve">successfully conveyed the </w:t>
      </w:r>
      <w:r w:rsidR="00701C7C">
        <w:rPr>
          <w:rFonts w:ascii="Times New Roman" w:hAnsi="Times New Roman" w:cs="Times New Roman"/>
          <w:sz w:val="22"/>
          <w:szCs w:val="22"/>
        </w:rPr>
        <w:t xml:space="preserve">complex </w:t>
      </w:r>
      <w:r w:rsidR="00701C7C" w:rsidRPr="00534748">
        <w:rPr>
          <w:rFonts w:ascii="Times New Roman" w:hAnsi="Times New Roman" w:cs="Times New Roman"/>
          <w:sz w:val="22"/>
          <w:szCs w:val="22"/>
        </w:rPr>
        <w:t xml:space="preserve">power of words and </w:t>
      </w:r>
      <w:r w:rsidR="00701C7C">
        <w:rPr>
          <w:rFonts w:ascii="Times New Roman" w:hAnsi="Times New Roman" w:cs="Times New Roman"/>
          <w:sz w:val="22"/>
          <w:szCs w:val="22"/>
        </w:rPr>
        <w:t>challenged conventional aspects of storytelling, exploring</w:t>
      </w:r>
      <w:r w:rsidR="00701C7C" w:rsidRPr="00534748">
        <w:rPr>
          <w:rFonts w:ascii="Times New Roman" w:hAnsi="Times New Roman" w:cs="Times New Roman"/>
          <w:sz w:val="22"/>
          <w:szCs w:val="22"/>
        </w:rPr>
        <w:t xml:space="preserve"> the power of literary works to reflect the authentic world around us.</w:t>
      </w:r>
    </w:p>
    <w:p w14:paraId="5CEAC383" w14:textId="77777777" w:rsidR="00701C7C" w:rsidRDefault="00701C7C" w:rsidP="00701C7C">
      <w:pPr>
        <w:ind w:left="-142" w:right="-188"/>
        <w:rPr>
          <w:rFonts w:ascii="Times New Roman" w:hAnsi="Times New Roman" w:cs="Times New Roman"/>
          <w:sz w:val="22"/>
          <w:szCs w:val="22"/>
        </w:rPr>
      </w:pPr>
    </w:p>
    <w:p w14:paraId="30FC48C7" w14:textId="77777777" w:rsidR="0043698A" w:rsidRDefault="0043698A" w:rsidP="00701C7C">
      <w:pPr>
        <w:ind w:left="-142" w:right="-188"/>
        <w:rPr>
          <w:rFonts w:ascii="Times New Roman" w:hAnsi="Times New Roman" w:cs="Times New Roman"/>
          <w:sz w:val="22"/>
          <w:szCs w:val="22"/>
        </w:rPr>
      </w:pPr>
    </w:p>
    <w:p w14:paraId="3E7C4C58" w14:textId="77777777" w:rsidR="0043698A" w:rsidRDefault="0043698A" w:rsidP="00701C7C">
      <w:pPr>
        <w:ind w:left="-142" w:right="-188"/>
        <w:rPr>
          <w:rFonts w:ascii="Times New Roman" w:hAnsi="Times New Roman" w:cs="Times New Roman"/>
          <w:sz w:val="22"/>
          <w:szCs w:val="22"/>
        </w:rPr>
      </w:pPr>
    </w:p>
    <w:p w14:paraId="565202E6" w14:textId="77777777" w:rsidR="0043698A" w:rsidRDefault="0043698A" w:rsidP="00701C7C">
      <w:pPr>
        <w:ind w:left="-142" w:right="-188"/>
        <w:rPr>
          <w:rFonts w:ascii="Times New Roman" w:hAnsi="Times New Roman" w:cs="Times New Roman"/>
          <w:sz w:val="22"/>
          <w:szCs w:val="22"/>
        </w:rPr>
      </w:pPr>
    </w:p>
    <w:p w14:paraId="53B6B644" w14:textId="77777777" w:rsidR="0043698A" w:rsidRDefault="0043698A" w:rsidP="00701C7C">
      <w:pPr>
        <w:ind w:left="-142" w:right="-188"/>
        <w:rPr>
          <w:rFonts w:ascii="Times New Roman" w:hAnsi="Times New Roman" w:cs="Times New Roman"/>
          <w:sz w:val="22"/>
          <w:szCs w:val="22"/>
        </w:rPr>
      </w:pPr>
    </w:p>
    <w:p w14:paraId="45C3DA32" w14:textId="77777777" w:rsidR="0043698A" w:rsidRDefault="0043698A" w:rsidP="00701C7C">
      <w:pPr>
        <w:ind w:left="-142" w:right="-188"/>
        <w:rPr>
          <w:rFonts w:ascii="Times New Roman" w:hAnsi="Times New Roman" w:cs="Times New Roman"/>
          <w:sz w:val="22"/>
          <w:szCs w:val="22"/>
        </w:rPr>
      </w:pPr>
    </w:p>
    <w:p w14:paraId="7B197B74" w14:textId="77777777" w:rsidR="0043698A" w:rsidRDefault="0043698A" w:rsidP="00701C7C">
      <w:pPr>
        <w:ind w:left="-142" w:right="-188"/>
        <w:rPr>
          <w:rFonts w:ascii="Times New Roman" w:hAnsi="Times New Roman" w:cs="Times New Roman"/>
          <w:sz w:val="22"/>
          <w:szCs w:val="22"/>
        </w:rPr>
      </w:pPr>
    </w:p>
    <w:p w14:paraId="347A438A" w14:textId="77777777" w:rsidR="0043698A" w:rsidRDefault="0043698A" w:rsidP="00701C7C">
      <w:pPr>
        <w:ind w:left="-142" w:right="-188"/>
        <w:rPr>
          <w:rFonts w:ascii="Times New Roman" w:hAnsi="Times New Roman" w:cs="Times New Roman"/>
          <w:sz w:val="22"/>
          <w:szCs w:val="22"/>
        </w:rPr>
      </w:pPr>
    </w:p>
    <w:p w14:paraId="64E867BD" w14:textId="77777777" w:rsidR="0043698A" w:rsidRDefault="0043698A" w:rsidP="00701C7C">
      <w:pPr>
        <w:ind w:left="-142" w:right="-188"/>
        <w:rPr>
          <w:rFonts w:ascii="Times New Roman" w:hAnsi="Times New Roman" w:cs="Times New Roman"/>
          <w:sz w:val="22"/>
          <w:szCs w:val="22"/>
        </w:rPr>
      </w:pPr>
    </w:p>
    <w:p w14:paraId="1603AC4B" w14:textId="248B4E84" w:rsidR="0043698A" w:rsidRPr="0014641E" w:rsidRDefault="0043698A" w:rsidP="00701C7C">
      <w:pPr>
        <w:ind w:left="-142" w:right="-188"/>
        <w:rPr>
          <w:rFonts w:ascii="Times New Roman" w:hAnsi="Times New Roman" w:cs="Times New Roman"/>
          <w:sz w:val="22"/>
          <w:szCs w:val="22"/>
        </w:rPr>
      </w:pPr>
      <w:r w:rsidRPr="0014641E">
        <w:rPr>
          <w:rFonts w:ascii="Times New Roman" w:hAnsi="Times New Roman" w:cs="Times New Roman"/>
          <w:sz w:val="22"/>
          <w:szCs w:val="22"/>
        </w:rPr>
        <w:lastRenderedPageBreak/>
        <w:t>General questions:</w:t>
      </w:r>
    </w:p>
    <w:p w14:paraId="06EB1A90" w14:textId="134674C1" w:rsidR="0043698A" w:rsidRPr="0014641E" w:rsidRDefault="007547D2" w:rsidP="00701C7C">
      <w:pPr>
        <w:ind w:left="-142" w:right="-188"/>
        <w:rPr>
          <w:rFonts w:ascii="Times New Roman" w:hAnsi="Times New Roman" w:cs="Times New Roman"/>
          <w:b/>
          <w:bCs/>
          <w:color w:val="E97132" w:themeColor="accent2"/>
          <w:sz w:val="22"/>
          <w:szCs w:val="22"/>
        </w:rPr>
      </w:pPr>
      <w:r w:rsidRPr="0014641E">
        <w:rPr>
          <w:rFonts w:ascii="Times New Roman" w:hAnsi="Times New Roman" w:cs="Times New Roman"/>
          <w:b/>
          <w:bCs/>
          <w:i/>
          <w:iCs/>
          <w:color w:val="E97132" w:themeColor="accent2"/>
          <w:sz w:val="22"/>
          <w:szCs w:val="22"/>
        </w:rPr>
        <w:t>“No one should be ashamed to admit they are wrong, which is but saying, in other words, that they are wiser today than they were yesterday.” </w:t>
      </w:r>
      <w:r w:rsidRPr="0014641E">
        <w:rPr>
          <w:rFonts w:ascii="Times New Roman" w:hAnsi="Times New Roman" w:cs="Times New Roman"/>
          <w:b/>
          <w:bCs/>
          <w:color w:val="E97132" w:themeColor="accent2"/>
          <w:sz w:val="22"/>
          <w:szCs w:val="22"/>
        </w:rPr>
        <w:t>– Alexander Pope</w:t>
      </w:r>
    </w:p>
    <w:p w14:paraId="2A1995D7" w14:textId="66DDDFFC" w:rsidR="007547D2" w:rsidRPr="0014641E" w:rsidRDefault="00F764A4" w:rsidP="007547D2">
      <w:pPr>
        <w:pStyle w:val="ListParagraph"/>
        <w:numPr>
          <w:ilvl w:val="0"/>
          <w:numId w:val="1"/>
        </w:numPr>
        <w:ind w:right="-188"/>
        <w:rPr>
          <w:rFonts w:ascii="Times New Roman" w:hAnsi="Times New Roman" w:cs="Times New Roman"/>
          <w:sz w:val="22"/>
          <w:szCs w:val="22"/>
        </w:rPr>
      </w:pPr>
      <w:r w:rsidRPr="0014641E">
        <w:rPr>
          <w:rFonts w:ascii="Times New Roman" w:hAnsi="Times New Roman" w:cs="Times New Roman"/>
          <w:sz w:val="22"/>
          <w:szCs w:val="22"/>
        </w:rPr>
        <w:t xml:space="preserve">Wrote stories with happy </w:t>
      </w:r>
      <w:proofErr w:type="spellStart"/>
      <w:r w:rsidRPr="0014641E">
        <w:rPr>
          <w:rFonts w:ascii="Times New Roman" w:hAnsi="Times New Roman" w:cs="Times New Roman"/>
          <w:sz w:val="22"/>
          <w:szCs w:val="22"/>
        </w:rPr>
        <w:t>nedings</w:t>
      </w:r>
      <w:proofErr w:type="spellEnd"/>
      <w:r w:rsidRPr="0014641E">
        <w:rPr>
          <w:rFonts w:ascii="Times New Roman" w:hAnsi="Times New Roman" w:cs="Times New Roman"/>
          <w:sz w:val="22"/>
          <w:szCs w:val="22"/>
        </w:rPr>
        <w:t>, thought he was doing the right thing</w:t>
      </w:r>
    </w:p>
    <w:p w14:paraId="771EB408" w14:textId="43860FA4" w:rsidR="00F764A4" w:rsidRPr="0014641E" w:rsidRDefault="00F764A4" w:rsidP="007547D2">
      <w:pPr>
        <w:pStyle w:val="ListParagraph"/>
        <w:numPr>
          <w:ilvl w:val="0"/>
          <w:numId w:val="1"/>
        </w:numPr>
        <w:ind w:right="-188"/>
        <w:rPr>
          <w:rFonts w:ascii="Times New Roman" w:hAnsi="Times New Roman" w:cs="Times New Roman"/>
          <w:sz w:val="22"/>
          <w:szCs w:val="22"/>
        </w:rPr>
      </w:pPr>
      <w:r w:rsidRPr="0014641E">
        <w:rPr>
          <w:rFonts w:ascii="Times New Roman" w:hAnsi="Times New Roman" w:cs="Times New Roman"/>
          <w:sz w:val="22"/>
          <w:szCs w:val="22"/>
        </w:rPr>
        <w:t>Realises that it was wrong</w:t>
      </w:r>
      <w:r w:rsidR="004628FD" w:rsidRPr="0014641E">
        <w:rPr>
          <w:rFonts w:ascii="Times New Roman" w:hAnsi="Times New Roman" w:cs="Times New Roman"/>
          <w:sz w:val="22"/>
          <w:szCs w:val="22"/>
        </w:rPr>
        <w:t>, not ashamed to change his mind. And it is his personal life that allows him to realise.</w:t>
      </w:r>
      <w:r w:rsidR="009672FA" w:rsidRPr="0014641E">
        <w:rPr>
          <w:rFonts w:ascii="Times New Roman" w:hAnsi="Times New Roman" w:cs="Times New Roman"/>
          <w:sz w:val="22"/>
          <w:szCs w:val="22"/>
        </w:rPr>
        <w:t xml:space="preserve"> Feels enlightened instead of ashamed.</w:t>
      </w:r>
    </w:p>
    <w:p w14:paraId="31A76822" w14:textId="7998245B" w:rsidR="009672FA" w:rsidRPr="0014641E" w:rsidRDefault="009672FA" w:rsidP="007547D2">
      <w:pPr>
        <w:pStyle w:val="ListParagraph"/>
        <w:numPr>
          <w:ilvl w:val="0"/>
          <w:numId w:val="1"/>
        </w:numPr>
        <w:ind w:right="-188"/>
        <w:rPr>
          <w:rFonts w:ascii="Times New Roman" w:hAnsi="Times New Roman" w:cs="Times New Roman"/>
          <w:sz w:val="22"/>
          <w:szCs w:val="22"/>
        </w:rPr>
      </w:pPr>
      <w:r w:rsidRPr="0014641E">
        <w:rPr>
          <w:rFonts w:ascii="Times New Roman" w:hAnsi="Times New Roman" w:cs="Times New Roman"/>
          <w:sz w:val="22"/>
          <w:szCs w:val="22"/>
        </w:rPr>
        <w:t>Not ashamed about publishers.</w:t>
      </w:r>
    </w:p>
    <w:p w14:paraId="039FDBB0" w14:textId="428BB9D3" w:rsidR="004628FD" w:rsidRPr="0014641E" w:rsidRDefault="004628FD" w:rsidP="002D7B22">
      <w:pPr>
        <w:pStyle w:val="ListParagraph"/>
        <w:numPr>
          <w:ilvl w:val="0"/>
          <w:numId w:val="1"/>
        </w:numPr>
        <w:ind w:right="-188"/>
        <w:rPr>
          <w:rFonts w:ascii="Times New Roman" w:hAnsi="Times New Roman" w:cs="Times New Roman"/>
          <w:sz w:val="22"/>
          <w:szCs w:val="22"/>
        </w:rPr>
      </w:pPr>
      <w:r w:rsidRPr="0014641E">
        <w:rPr>
          <w:rFonts w:ascii="Times New Roman" w:hAnsi="Times New Roman" w:cs="Times New Roman"/>
          <w:sz w:val="22"/>
          <w:szCs w:val="22"/>
        </w:rPr>
        <w:t>Realises that stories can have sad endings, is wiser</w:t>
      </w:r>
    </w:p>
    <w:p w14:paraId="1C8FCC2D" w14:textId="77777777" w:rsidR="002D7B22" w:rsidRPr="0014641E" w:rsidRDefault="002D7B22" w:rsidP="002D7B22">
      <w:pPr>
        <w:pStyle w:val="NormalWeb"/>
        <w:ind w:left="-142"/>
        <w:rPr>
          <w:b/>
          <w:bCs/>
          <w:color w:val="E97132" w:themeColor="accent2"/>
          <w:sz w:val="22"/>
          <w:szCs w:val="22"/>
        </w:rPr>
      </w:pPr>
      <w:r w:rsidRPr="0014641E">
        <w:rPr>
          <w:rStyle w:val="Emphasis"/>
          <w:rFonts w:eastAsiaTheme="majorEastAsia"/>
          <w:b/>
          <w:bCs/>
          <w:color w:val="E97132" w:themeColor="accent2"/>
          <w:sz w:val="22"/>
          <w:szCs w:val="22"/>
        </w:rPr>
        <w:t xml:space="preserve">“The place comes first. If the place isn’t interesting to me then I can’t feel it. I can’t feel any people in it. I can’t feel what the people are on about or likely to get up </w:t>
      </w:r>
      <w:proofErr w:type="gramStart"/>
      <w:r w:rsidRPr="0014641E">
        <w:rPr>
          <w:rStyle w:val="Emphasis"/>
          <w:rFonts w:eastAsiaTheme="majorEastAsia"/>
          <w:b/>
          <w:bCs/>
          <w:color w:val="E97132" w:themeColor="accent2"/>
          <w:sz w:val="22"/>
          <w:szCs w:val="22"/>
        </w:rPr>
        <w:t>to..</w:t>
      </w:r>
      <w:proofErr w:type="gramEnd"/>
      <w:r w:rsidRPr="0014641E">
        <w:rPr>
          <w:rStyle w:val="Emphasis"/>
          <w:rFonts w:eastAsiaTheme="majorEastAsia"/>
          <w:b/>
          <w:bCs/>
          <w:color w:val="E97132" w:themeColor="accent2"/>
          <w:sz w:val="22"/>
          <w:szCs w:val="22"/>
        </w:rPr>
        <w:t>” </w:t>
      </w:r>
      <w:r w:rsidRPr="0014641E">
        <w:rPr>
          <w:b/>
          <w:bCs/>
          <w:color w:val="E97132" w:themeColor="accent2"/>
          <w:sz w:val="22"/>
          <w:szCs w:val="22"/>
        </w:rPr>
        <w:t>– Tim Winton</w:t>
      </w:r>
    </w:p>
    <w:p w14:paraId="233A1324" w14:textId="45E2C540" w:rsidR="002D7B22" w:rsidRPr="0014641E" w:rsidRDefault="002D7B22" w:rsidP="002D7B22">
      <w:pPr>
        <w:pStyle w:val="NormalWeb"/>
        <w:numPr>
          <w:ilvl w:val="0"/>
          <w:numId w:val="2"/>
        </w:numPr>
        <w:rPr>
          <w:sz w:val="22"/>
          <w:szCs w:val="22"/>
        </w:rPr>
      </w:pPr>
      <w:r w:rsidRPr="0014641E">
        <w:rPr>
          <w:sz w:val="22"/>
          <w:szCs w:val="22"/>
        </w:rPr>
        <w:t>Use this sentence as a stimulus for an imaginative, discursive or persuasive piece of writing which centres a strong connection between characters and place. In your response, you must include at least </w:t>
      </w:r>
      <w:r w:rsidRPr="0014641E">
        <w:rPr>
          <w:rStyle w:val="Strong"/>
          <w:rFonts w:eastAsiaTheme="majorEastAsia"/>
          <w:sz w:val="22"/>
          <w:szCs w:val="22"/>
        </w:rPr>
        <w:t>ONE</w:t>
      </w:r>
      <w:r w:rsidRPr="0014641E">
        <w:rPr>
          <w:sz w:val="22"/>
          <w:szCs w:val="22"/>
        </w:rPr>
        <w:t> literary device or stylistic feature that you have explored during your study of a prescribed text in Module C.</w:t>
      </w:r>
    </w:p>
    <w:p w14:paraId="57DFD254" w14:textId="504F9F67" w:rsidR="00146759" w:rsidRPr="0014641E" w:rsidRDefault="00146759" w:rsidP="002D7B22">
      <w:pPr>
        <w:pStyle w:val="NormalWeb"/>
        <w:numPr>
          <w:ilvl w:val="0"/>
          <w:numId w:val="3"/>
        </w:numPr>
        <w:rPr>
          <w:sz w:val="22"/>
          <w:szCs w:val="22"/>
        </w:rPr>
      </w:pPr>
      <w:r w:rsidRPr="0014641E">
        <w:rPr>
          <w:sz w:val="22"/>
          <w:szCs w:val="22"/>
        </w:rPr>
        <w:t xml:space="preserve">Rose took the house, </w:t>
      </w:r>
      <w:proofErr w:type="spellStart"/>
      <w:r w:rsidRPr="0014641E">
        <w:rPr>
          <w:sz w:val="22"/>
          <w:szCs w:val="22"/>
        </w:rPr>
        <w:t>hes</w:t>
      </w:r>
      <w:proofErr w:type="spellEnd"/>
      <w:r w:rsidRPr="0014641E">
        <w:rPr>
          <w:sz w:val="22"/>
          <w:szCs w:val="22"/>
        </w:rPr>
        <w:t xml:space="preserve"> stuck in a dingy place </w:t>
      </w:r>
      <w:r w:rsidR="00B235A2" w:rsidRPr="0014641E">
        <w:rPr>
          <w:sz w:val="22"/>
          <w:szCs w:val="22"/>
        </w:rPr>
        <w:t>–</w:t>
      </w:r>
      <w:r w:rsidRPr="0014641E">
        <w:rPr>
          <w:sz w:val="22"/>
          <w:szCs w:val="22"/>
        </w:rPr>
        <w:t xml:space="preserve"> </w:t>
      </w:r>
      <w:r w:rsidR="00B235A2" w:rsidRPr="0014641E">
        <w:rPr>
          <w:sz w:val="22"/>
          <w:szCs w:val="22"/>
        </w:rPr>
        <w:t>writes to escape his bad life but… etc</w:t>
      </w:r>
    </w:p>
    <w:p w14:paraId="0D13572D" w14:textId="17594CB1" w:rsidR="002D7B22" w:rsidRPr="0014641E" w:rsidRDefault="009B0F30" w:rsidP="002D7B22">
      <w:pPr>
        <w:pStyle w:val="NormalWeb"/>
        <w:numPr>
          <w:ilvl w:val="0"/>
          <w:numId w:val="3"/>
        </w:numPr>
        <w:rPr>
          <w:sz w:val="22"/>
          <w:szCs w:val="22"/>
        </w:rPr>
      </w:pPr>
      <w:r w:rsidRPr="0014641E">
        <w:rPr>
          <w:sz w:val="22"/>
          <w:szCs w:val="22"/>
        </w:rPr>
        <w:t xml:space="preserve">Alright, a place, then. Aaron </w:t>
      </w:r>
      <w:r w:rsidR="00D62BF4" w:rsidRPr="0014641E">
        <w:rPr>
          <w:sz w:val="22"/>
          <w:szCs w:val="22"/>
        </w:rPr>
        <w:t xml:space="preserve">starts on mattress, moves on to garden, </w:t>
      </w:r>
      <w:r w:rsidR="005E0CAD" w:rsidRPr="0014641E">
        <w:rPr>
          <w:sz w:val="22"/>
          <w:szCs w:val="22"/>
        </w:rPr>
        <w:t>metaphor about place</w:t>
      </w:r>
      <w:r w:rsidR="00CB30D7" w:rsidRPr="0014641E">
        <w:rPr>
          <w:sz w:val="22"/>
          <w:szCs w:val="22"/>
        </w:rPr>
        <w:t xml:space="preserve">, </w:t>
      </w:r>
      <w:proofErr w:type="spellStart"/>
      <w:r w:rsidR="00CB30D7" w:rsidRPr="0014641E">
        <w:rPr>
          <w:sz w:val="22"/>
          <w:szCs w:val="22"/>
        </w:rPr>
        <w:t>gardeon</w:t>
      </w:r>
      <w:proofErr w:type="spellEnd"/>
      <w:r w:rsidR="00CB30D7" w:rsidRPr="0014641E">
        <w:rPr>
          <w:sz w:val="22"/>
          <w:szCs w:val="22"/>
        </w:rPr>
        <w:t xml:space="preserve"> being fruitful place of growth and </w:t>
      </w:r>
      <w:proofErr w:type="spellStart"/>
      <w:r w:rsidR="00CB30D7" w:rsidRPr="0014641E">
        <w:rPr>
          <w:sz w:val="22"/>
          <w:szCs w:val="22"/>
        </w:rPr>
        <w:t>enjoment</w:t>
      </w:r>
      <w:proofErr w:type="spellEnd"/>
    </w:p>
    <w:p w14:paraId="53BF9962" w14:textId="2018560E" w:rsidR="00305906" w:rsidRPr="0014641E" w:rsidRDefault="00CB30D7" w:rsidP="002D7B22">
      <w:pPr>
        <w:pStyle w:val="NormalWeb"/>
        <w:numPr>
          <w:ilvl w:val="0"/>
          <w:numId w:val="3"/>
        </w:numPr>
        <w:rPr>
          <w:sz w:val="22"/>
          <w:szCs w:val="22"/>
        </w:rPr>
      </w:pPr>
      <w:r w:rsidRPr="0014641E">
        <w:rPr>
          <w:sz w:val="22"/>
          <w:szCs w:val="22"/>
        </w:rPr>
        <w:t xml:space="preserve">BUT </w:t>
      </w:r>
      <w:proofErr w:type="gramStart"/>
      <w:r w:rsidR="00305906" w:rsidRPr="0014641E">
        <w:rPr>
          <w:sz w:val="22"/>
          <w:szCs w:val="22"/>
        </w:rPr>
        <w:t>Lies</w:t>
      </w:r>
      <w:proofErr w:type="gramEnd"/>
      <w:r w:rsidR="00305906" w:rsidRPr="0014641E">
        <w:rPr>
          <w:sz w:val="22"/>
          <w:szCs w:val="22"/>
        </w:rPr>
        <w:t xml:space="preserve"> on mattress</w:t>
      </w:r>
      <w:r w:rsidRPr="0014641E">
        <w:rPr>
          <w:sz w:val="22"/>
          <w:szCs w:val="22"/>
        </w:rPr>
        <w:t xml:space="preserve">, stuck in same place. </w:t>
      </w:r>
    </w:p>
    <w:p w14:paraId="5A2A2F50" w14:textId="67886ACE" w:rsidR="002D7B22" w:rsidRPr="0014641E" w:rsidRDefault="002D7B22" w:rsidP="002D7B22">
      <w:pPr>
        <w:pStyle w:val="NormalWeb"/>
        <w:ind w:left="-142"/>
        <w:rPr>
          <w:sz w:val="22"/>
          <w:szCs w:val="22"/>
        </w:rPr>
      </w:pPr>
      <w:r w:rsidRPr="0014641E">
        <w:rPr>
          <w:rStyle w:val="Strong"/>
          <w:rFonts w:eastAsiaTheme="majorEastAsia"/>
          <w:sz w:val="22"/>
          <w:szCs w:val="22"/>
        </w:rPr>
        <w:t>(b)</w:t>
      </w:r>
      <w:r w:rsidRPr="0014641E">
        <w:rPr>
          <w:sz w:val="22"/>
          <w:szCs w:val="22"/>
        </w:rPr>
        <w:t> Explain how at least </w:t>
      </w:r>
      <w:r w:rsidRPr="0014641E">
        <w:rPr>
          <w:rStyle w:val="Strong"/>
          <w:rFonts w:eastAsiaTheme="majorEastAsia"/>
          <w:sz w:val="22"/>
          <w:szCs w:val="22"/>
        </w:rPr>
        <w:t>ONE</w:t>
      </w:r>
      <w:r w:rsidRPr="0014641E">
        <w:rPr>
          <w:sz w:val="22"/>
          <w:szCs w:val="22"/>
        </w:rPr>
        <w:t> of your prescribed texts from Module C has influenced your writing style in part (a). In your response, focus on </w:t>
      </w:r>
      <w:r w:rsidRPr="0014641E">
        <w:rPr>
          <w:rStyle w:val="Strong"/>
          <w:rFonts w:eastAsiaTheme="majorEastAsia"/>
          <w:sz w:val="22"/>
          <w:szCs w:val="22"/>
        </w:rPr>
        <w:t>ONE</w:t>
      </w:r>
      <w:r w:rsidRPr="0014641E">
        <w:rPr>
          <w:sz w:val="22"/>
          <w:szCs w:val="22"/>
        </w:rPr>
        <w:t> literary device or stylistic feature that you have used in part (a).</w:t>
      </w:r>
    </w:p>
    <w:p w14:paraId="0399DE5A" w14:textId="71B0DE27" w:rsidR="002D7B22" w:rsidRPr="0014641E" w:rsidRDefault="00CB30D7" w:rsidP="00651E56">
      <w:pPr>
        <w:pStyle w:val="ListParagraph"/>
        <w:numPr>
          <w:ilvl w:val="0"/>
          <w:numId w:val="3"/>
        </w:numPr>
        <w:ind w:right="-188"/>
        <w:rPr>
          <w:rFonts w:ascii="Times New Roman" w:hAnsi="Times New Roman" w:cs="Times New Roman"/>
          <w:sz w:val="22"/>
          <w:szCs w:val="22"/>
        </w:rPr>
      </w:pPr>
      <w:r w:rsidRPr="0014641E">
        <w:rPr>
          <w:rFonts w:ascii="Times New Roman" w:hAnsi="Times New Roman" w:cs="Times New Roman"/>
          <w:sz w:val="22"/>
          <w:szCs w:val="22"/>
        </w:rPr>
        <w:t>Aim to explore connection of people and place – stagnation of place</w:t>
      </w:r>
    </w:p>
    <w:p w14:paraId="1441EADA" w14:textId="77777777" w:rsidR="00701C7C" w:rsidRPr="0014641E" w:rsidRDefault="00701C7C" w:rsidP="00701C7C">
      <w:pPr>
        <w:ind w:left="-142" w:right="-188"/>
        <w:rPr>
          <w:rFonts w:ascii="Times New Roman" w:hAnsi="Times New Roman" w:cs="Times New Roman"/>
          <w:sz w:val="22"/>
          <w:szCs w:val="22"/>
        </w:rPr>
      </w:pPr>
    </w:p>
    <w:p w14:paraId="07228B0B" w14:textId="77777777" w:rsidR="00E22A35" w:rsidRPr="00E22A35" w:rsidRDefault="00E22A35" w:rsidP="00E22A35">
      <w:pPr>
        <w:rPr>
          <w:rFonts w:ascii="Times New Roman" w:hAnsi="Times New Roman" w:cs="Times New Roman"/>
          <w:sz w:val="22"/>
          <w:szCs w:val="22"/>
        </w:rPr>
      </w:pPr>
      <w:r w:rsidRPr="00E22A35">
        <w:rPr>
          <w:rFonts w:ascii="Times New Roman" w:hAnsi="Times New Roman" w:cs="Times New Roman"/>
          <w:i/>
          <w:iCs/>
          <w:sz w:val="22"/>
          <w:szCs w:val="22"/>
        </w:rPr>
        <w:t>“It is only with the heart that one can see rightly; what is essential is invisible to the eye.” </w:t>
      </w:r>
      <w:r w:rsidRPr="00E22A35">
        <w:rPr>
          <w:rFonts w:ascii="Times New Roman" w:hAnsi="Times New Roman" w:cs="Times New Roman"/>
          <w:sz w:val="22"/>
          <w:szCs w:val="22"/>
        </w:rPr>
        <w:t>– Antoine de Saint-Exupéry</w:t>
      </w:r>
    </w:p>
    <w:p w14:paraId="533CD553" w14:textId="77777777" w:rsidR="00E22A35" w:rsidRPr="0014641E" w:rsidRDefault="00E22A35" w:rsidP="00E22A35">
      <w:pPr>
        <w:rPr>
          <w:rFonts w:ascii="Times New Roman" w:hAnsi="Times New Roman" w:cs="Times New Roman"/>
          <w:sz w:val="22"/>
          <w:szCs w:val="22"/>
        </w:rPr>
      </w:pPr>
      <w:r w:rsidRPr="00E22A35">
        <w:rPr>
          <w:rFonts w:ascii="Times New Roman" w:hAnsi="Times New Roman" w:cs="Times New Roman"/>
          <w:sz w:val="22"/>
          <w:szCs w:val="22"/>
        </w:rPr>
        <w:t>Use this quote as a stimulus for a piece of persuasive, discursive or imaginative writing that expresses your perspective about a significant concern or idea that you have engaged with in </w:t>
      </w:r>
      <w:r w:rsidRPr="00E22A35">
        <w:rPr>
          <w:rFonts w:ascii="Times New Roman" w:hAnsi="Times New Roman" w:cs="Times New Roman"/>
          <w:b/>
          <w:bCs/>
          <w:sz w:val="22"/>
          <w:szCs w:val="22"/>
        </w:rPr>
        <w:t>ONE</w:t>
      </w:r>
      <w:r w:rsidRPr="00E22A35">
        <w:rPr>
          <w:rFonts w:ascii="Times New Roman" w:hAnsi="Times New Roman" w:cs="Times New Roman"/>
          <w:sz w:val="22"/>
          <w:szCs w:val="22"/>
        </w:rPr>
        <w:t> of your prescribed texts from Module A, B or C.</w:t>
      </w:r>
    </w:p>
    <w:p w14:paraId="5B5DFCF9" w14:textId="1FB89921" w:rsidR="00E22A35" w:rsidRPr="0014641E" w:rsidRDefault="00DC261D" w:rsidP="00DC261D">
      <w:pPr>
        <w:pStyle w:val="ListParagraph"/>
        <w:numPr>
          <w:ilvl w:val="0"/>
          <w:numId w:val="3"/>
        </w:numPr>
        <w:rPr>
          <w:rFonts w:ascii="Times New Roman" w:hAnsi="Times New Roman" w:cs="Times New Roman"/>
          <w:sz w:val="22"/>
          <w:szCs w:val="22"/>
        </w:rPr>
      </w:pPr>
      <w:r w:rsidRPr="0014641E">
        <w:rPr>
          <w:rFonts w:ascii="Times New Roman" w:hAnsi="Times New Roman" w:cs="Times New Roman"/>
          <w:sz w:val="22"/>
          <w:szCs w:val="22"/>
        </w:rPr>
        <w:t>First story: listens to the publishes, is rational (mind) etc. tries to be rational about rose</w:t>
      </w:r>
    </w:p>
    <w:p w14:paraId="6A0CB4D1" w14:textId="7B300C55" w:rsidR="00DC261D" w:rsidRPr="0014641E" w:rsidRDefault="00DC261D" w:rsidP="00DC261D">
      <w:pPr>
        <w:pStyle w:val="ListParagraph"/>
        <w:numPr>
          <w:ilvl w:val="0"/>
          <w:numId w:val="3"/>
        </w:numPr>
        <w:rPr>
          <w:rFonts w:ascii="Times New Roman" w:hAnsi="Times New Roman" w:cs="Times New Roman"/>
          <w:sz w:val="22"/>
          <w:szCs w:val="22"/>
        </w:rPr>
      </w:pPr>
      <w:r w:rsidRPr="0014641E">
        <w:rPr>
          <w:rFonts w:ascii="Times New Roman" w:hAnsi="Times New Roman" w:cs="Times New Roman"/>
          <w:sz w:val="22"/>
          <w:szCs w:val="22"/>
        </w:rPr>
        <w:t>Extended metaphor about blindness</w:t>
      </w:r>
      <w:r w:rsidR="008D1B43" w:rsidRPr="0014641E">
        <w:rPr>
          <w:rFonts w:ascii="Times New Roman" w:hAnsi="Times New Roman" w:cs="Times New Roman"/>
          <w:sz w:val="22"/>
          <w:szCs w:val="22"/>
        </w:rPr>
        <w:t>, eyes,</w:t>
      </w:r>
    </w:p>
    <w:p w14:paraId="33E4A54B" w14:textId="2BEFA31C" w:rsidR="001406A6" w:rsidRPr="0014641E" w:rsidRDefault="00BE597F" w:rsidP="00DC261D">
      <w:pPr>
        <w:pStyle w:val="ListParagraph"/>
        <w:numPr>
          <w:ilvl w:val="0"/>
          <w:numId w:val="3"/>
        </w:numPr>
        <w:rPr>
          <w:rFonts w:ascii="Times New Roman" w:hAnsi="Times New Roman" w:cs="Times New Roman"/>
          <w:sz w:val="22"/>
          <w:szCs w:val="22"/>
        </w:rPr>
      </w:pPr>
      <w:r w:rsidRPr="0014641E">
        <w:rPr>
          <w:rFonts w:ascii="Times New Roman" w:hAnsi="Times New Roman" w:cs="Times New Roman"/>
          <w:sz w:val="22"/>
          <w:szCs w:val="22"/>
        </w:rPr>
        <w:t>Then he listens to his heart and emotions and gives no ending</w:t>
      </w:r>
    </w:p>
    <w:p w14:paraId="7AEA10C8" w14:textId="03D48A5D" w:rsidR="00BE597F" w:rsidRPr="0014641E" w:rsidRDefault="00BE597F" w:rsidP="00DC261D">
      <w:pPr>
        <w:pStyle w:val="ListParagraph"/>
        <w:numPr>
          <w:ilvl w:val="0"/>
          <w:numId w:val="3"/>
        </w:numPr>
        <w:rPr>
          <w:rFonts w:ascii="Times New Roman" w:hAnsi="Times New Roman" w:cs="Times New Roman"/>
          <w:sz w:val="22"/>
          <w:szCs w:val="22"/>
        </w:rPr>
      </w:pPr>
      <w:r w:rsidRPr="0014641E">
        <w:rPr>
          <w:rFonts w:ascii="Times New Roman" w:hAnsi="Times New Roman" w:cs="Times New Roman"/>
          <w:sz w:val="22"/>
          <w:szCs w:val="22"/>
        </w:rPr>
        <w:t>Looked at unfinished story and smiled.</w:t>
      </w:r>
    </w:p>
    <w:p w14:paraId="08BC48A7" w14:textId="64C86FCF" w:rsidR="00746CF7" w:rsidRPr="0014641E" w:rsidRDefault="00746CF7" w:rsidP="00DC261D">
      <w:pPr>
        <w:pStyle w:val="ListParagraph"/>
        <w:numPr>
          <w:ilvl w:val="0"/>
          <w:numId w:val="3"/>
        </w:numPr>
        <w:rPr>
          <w:rFonts w:ascii="Times New Roman" w:hAnsi="Times New Roman" w:cs="Times New Roman"/>
          <w:sz w:val="22"/>
          <w:szCs w:val="22"/>
        </w:rPr>
      </w:pPr>
      <w:r w:rsidRPr="0014641E">
        <w:rPr>
          <w:rFonts w:ascii="Times New Roman" w:hAnsi="Times New Roman" w:cs="Times New Roman"/>
          <w:sz w:val="22"/>
          <w:szCs w:val="22"/>
        </w:rPr>
        <w:t>No ribbon, no ending. That feels right.</w:t>
      </w:r>
    </w:p>
    <w:p w14:paraId="7A737FAD" w14:textId="77777777" w:rsidR="00701C7C" w:rsidRPr="0014641E" w:rsidRDefault="00701C7C">
      <w:pPr>
        <w:rPr>
          <w:rFonts w:ascii="Times New Roman" w:hAnsi="Times New Roman" w:cs="Times New Roman"/>
          <w:b/>
          <w:bCs/>
          <w:sz w:val="22"/>
          <w:szCs w:val="22"/>
        </w:rPr>
      </w:pPr>
    </w:p>
    <w:p w14:paraId="2E37E01A" w14:textId="77777777" w:rsidR="0014641E" w:rsidRPr="0014641E" w:rsidRDefault="0014641E" w:rsidP="0014641E">
      <w:pPr>
        <w:rPr>
          <w:rFonts w:ascii="Times New Roman" w:hAnsi="Times New Roman" w:cs="Times New Roman"/>
          <w:b/>
          <w:bCs/>
          <w:color w:val="E97132" w:themeColor="accent2"/>
          <w:sz w:val="22"/>
          <w:szCs w:val="22"/>
        </w:rPr>
      </w:pPr>
      <w:r w:rsidRPr="0014641E">
        <w:rPr>
          <w:rFonts w:ascii="Times New Roman" w:hAnsi="Times New Roman" w:cs="Times New Roman"/>
          <w:b/>
          <w:bCs/>
          <w:i/>
          <w:iCs/>
          <w:color w:val="E97132" w:themeColor="accent2"/>
          <w:sz w:val="22"/>
          <w:szCs w:val="22"/>
        </w:rPr>
        <w:t>“Every character should want something, even if it is only a glass of water.” </w:t>
      </w:r>
      <w:r w:rsidRPr="0014641E">
        <w:rPr>
          <w:rFonts w:ascii="Times New Roman" w:hAnsi="Times New Roman" w:cs="Times New Roman"/>
          <w:b/>
          <w:bCs/>
          <w:color w:val="E97132" w:themeColor="accent2"/>
          <w:sz w:val="22"/>
          <w:szCs w:val="22"/>
        </w:rPr>
        <w:t>– Kurt Vonnegut</w:t>
      </w:r>
    </w:p>
    <w:p w14:paraId="3C60F1FF" w14:textId="77777777" w:rsidR="00517CE7" w:rsidRDefault="0014641E" w:rsidP="0014641E">
      <w:pPr>
        <w:pStyle w:val="ListParagraph"/>
        <w:numPr>
          <w:ilvl w:val="0"/>
          <w:numId w:val="4"/>
        </w:numPr>
        <w:rPr>
          <w:rFonts w:ascii="Times New Roman" w:hAnsi="Times New Roman" w:cs="Times New Roman"/>
          <w:sz w:val="22"/>
          <w:szCs w:val="22"/>
        </w:rPr>
      </w:pPr>
      <w:r w:rsidRPr="00517CE7">
        <w:rPr>
          <w:rFonts w:ascii="Times New Roman" w:hAnsi="Times New Roman" w:cs="Times New Roman"/>
          <w:sz w:val="22"/>
          <w:szCs w:val="22"/>
        </w:rPr>
        <w:t>Use this sentence as a stimulus for an imaginative, discursive or persuasive piece of writing which centres a character’s motivation. </w:t>
      </w:r>
    </w:p>
    <w:p w14:paraId="5CDB864C" w14:textId="072F4B1B" w:rsidR="0014641E" w:rsidRPr="00517CE7" w:rsidRDefault="0014641E" w:rsidP="00517CE7">
      <w:pPr>
        <w:pStyle w:val="ListParagraph"/>
        <w:rPr>
          <w:rFonts w:ascii="Times New Roman" w:hAnsi="Times New Roman" w:cs="Times New Roman"/>
          <w:sz w:val="22"/>
          <w:szCs w:val="22"/>
        </w:rPr>
      </w:pPr>
      <w:r w:rsidRPr="00517CE7">
        <w:rPr>
          <w:rFonts w:ascii="Times New Roman" w:hAnsi="Times New Roman" w:cs="Times New Roman"/>
          <w:sz w:val="22"/>
          <w:szCs w:val="22"/>
        </w:rPr>
        <w:t>- he wants resolution – doesn’t get it but in the end, realises its ok</w:t>
      </w:r>
    </w:p>
    <w:p w14:paraId="485D8C8F" w14:textId="323439AA" w:rsidR="0014641E" w:rsidRPr="00BD2EE1" w:rsidRDefault="00D12448">
      <w:pPr>
        <w:rPr>
          <w:rFonts w:ascii="Times New Roman" w:hAnsi="Times New Roman" w:cs="Times New Roman"/>
          <w:b/>
          <w:bCs/>
          <w:color w:val="E97132" w:themeColor="accent2"/>
          <w:sz w:val="22"/>
          <w:szCs w:val="22"/>
        </w:rPr>
      </w:pPr>
      <w:r w:rsidRPr="00BD2EE1">
        <w:rPr>
          <w:rFonts w:ascii="Times New Roman" w:hAnsi="Times New Roman" w:cs="Times New Roman"/>
          <w:b/>
          <w:bCs/>
          <w:i/>
          <w:iCs/>
          <w:color w:val="E97132" w:themeColor="accent2"/>
          <w:sz w:val="22"/>
          <w:szCs w:val="22"/>
        </w:rPr>
        <w:lastRenderedPageBreak/>
        <w:t>“I am no bird; and no net ensnares me: I am a free human being with an independent will.”  </w:t>
      </w:r>
      <w:r w:rsidRPr="00BD2EE1">
        <w:rPr>
          <w:rFonts w:ascii="Times New Roman" w:hAnsi="Times New Roman" w:cs="Times New Roman"/>
          <w:b/>
          <w:bCs/>
          <w:color w:val="E97132" w:themeColor="accent2"/>
          <w:sz w:val="22"/>
          <w:szCs w:val="22"/>
        </w:rPr>
        <w:t>– Charlotte Bronte</w:t>
      </w:r>
    </w:p>
    <w:p w14:paraId="4A5DD44B" w14:textId="63F27625" w:rsidR="00D12448" w:rsidRDefault="00BD2EE1" w:rsidP="00D12448">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His previous writing process (told by his publisher) traps him – realises he can write whatever he wants.</w:t>
      </w:r>
    </w:p>
    <w:p w14:paraId="2C6AE595" w14:textId="356925CB" w:rsidR="005C5B54" w:rsidRPr="00DE4AED" w:rsidRDefault="005C5B54" w:rsidP="005C5B54">
      <w:pPr>
        <w:rPr>
          <w:rFonts w:ascii="Times New Roman" w:hAnsi="Times New Roman" w:cs="Times New Roman"/>
          <w:b/>
          <w:bCs/>
          <w:i/>
          <w:iCs/>
          <w:color w:val="E97132" w:themeColor="accent2"/>
          <w:sz w:val="22"/>
          <w:szCs w:val="22"/>
        </w:rPr>
      </w:pPr>
      <w:r w:rsidRPr="00DE4AED">
        <w:rPr>
          <w:rFonts w:ascii="Times New Roman" w:hAnsi="Times New Roman" w:cs="Times New Roman"/>
          <w:b/>
          <w:bCs/>
          <w:i/>
          <w:iCs/>
          <w:color w:val="E97132" w:themeColor="accent2"/>
          <w:sz w:val="22"/>
          <w:szCs w:val="22"/>
        </w:rPr>
        <w:t>“Characters are most memorable when contrasted against ones who are their equal and opposite.”</w:t>
      </w:r>
    </w:p>
    <w:p w14:paraId="76F87327" w14:textId="721BF19A" w:rsidR="005C5B54" w:rsidRDefault="00D724D2" w:rsidP="00D724D2">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 xml:space="preserve">Writes about Aaron in this same situation but different </w:t>
      </w:r>
      <w:proofErr w:type="spellStart"/>
      <w:r>
        <w:rPr>
          <w:rFonts w:ascii="Times New Roman" w:hAnsi="Times New Roman" w:cs="Times New Roman"/>
          <w:sz w:val="22"/>
          <w:szCs w:val="22"/>
        </w:rPr>
        <w:t>bc</w:t>
      </w:r>
      <w:proofErr w:type="spellEnd"/>
      <w:r>
        <w:rPr>
          <w:rFonts w:ascii="Times New Roman" w:hAnsi="Times New Roman" w:cs="Times New Roman"/>
          <w:sz w:val="22"/>
          <w:szCs w:val="22"/>
        </w:rPr>
        <w:t xml:space="preserve"> he solves his problem</w:t>
      </w:r>
    </w:p>
    <w:p w14:paraId="1B35B75C" w14:textId="613E744D" w:rsidR="00D724D2" w:rsidRDefault="00D724D2" w:rsidP="00D724D2">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 xml:space="preserve">But </w:t>
      </w:r>
      <w:r w:rsidR="00461E02">
        <w:rPr>
          <w:rFonts w:ascii="Times New Roman" w:hAnsi="Times New Roman" w:cs="Times New Roman"/>
          <w:sz w:val="22"/>
          <w:szCs w:val="22"/>
        </w:rPr>
        <w:t xml:space="preserve">ultimately </w:t>
      </w:r>
      <w:proofErr w:type="spellStart"/>
      <w:r w:rsidR="00461E02">
        <w:rPr>
          <w:rFonts w:ascii="Times New Roman" w:hAnsi="Times New Roman" w:cs="Times New Roman"/>
          <w:sz w:val="22"/>
          <w:szCs w:val="22"/>
        </w:rPr>
        <w:t>aaron</w:t>
      </w:r>
      <w:proofErr w:type="spellEnd"/>
      <w:r w:rsidR="00461E02">
        <w:rPr>
          <w:rFonts w:ascii="Times New Roman" w:hAnsi="Times New Roman" w:cs="Times New Roman"/>
          <w:sz w:val="22"/>
          <w:szCs w:val="22"/>
        </w:rPr>
        <w:t xml:space="preserve"> conforms (no change to original)</w:t>
      </w:r>
    </w:p>
    <w:p w14:paraId="27CFC62E" w14:textId="1DCFB18A" w:rsidR="00DE4AED" w:rsidRPr="00351A1D" w:rsidRDefault="00351A1D" w:rsidP="00DE4AED">
      <w:pPr>
        <w:rPr>
          <w:rFonts w:ascii="Times New Roman" w:hAnsi="Times New Roman" w:cs="Times New Roman"/>
          <w:b/>
          <w:bCs/>
          <w:color w:val="E97132" w:themeColor="accent2"/>
          <w:sz w:val="22"/>
          <w:szCs w:val="22"/>
        </w:rPr>
      </w:pPr>
      <w:r w:rsidRPr="00351A1D">
        <w:rPr>
          <w:rFonts w:ascii="Times New Roman" w:hAnsi="Times New Roman" w:cs="Times New Roman"/>
          <w:b/>
          <w:bCs/>
          <w:i/>
          <w:iCs/>
          <w:color w:val="E97132" w:themeColor="accent2"/>
          <w:sz w:val="22"/>
          <w:szCs w:val="22"/>
        </w:rPr>
        <w:t>“Don’t tell me the moon is shining; show me the glint of light on broken glass.” </w:t>
      </w:r>
      <w:r w:rsidRPr="00351A1D">
        <w:rPr>
          <w:rFonts w:ascii="Times New Roman" w:hAnsi="Times New Roman" w:cs="Times New Roman"/>
          <w:b/>
          <w:bCs/>
          <w:color w:val="E97132" w:themeColor="accent2"/>
          <w:sz w:val="22"/>
          <w:szCs w:val="22"/>
        </w:rPr>
        <w:t>– Anton Chekhov</w:t>
      </w:r>
    </w:p>
    <w:p w14:paraId="76062053" w14:textId="093E8DFA" w:rsidR="00DE4AED" w:rsidRDefault="00DE4AED" w:rsidP="00DE4AED">
      <w:pPr>
        <w:rPr>
          <w:rFonts w:ascii="Times New Roman" w:hAnsi="Times New Roman" w:cs="Times New Roman"/>
          <w:sz w:val="22"/>
          <w:szCs w:val="22"/>
        </w:rPr>
      </w:pPr>
      <w:r w:rsidRPr="00DE4AED">
        <w:rPr>
          <w:rFonts w:ascii="Times New Roman" w:hAnsi="Times New Roman" w:cs="Times New Roman"/>
          <w:sz w:val="22"/>
          <w:szCs w:val="22"/>
        </w:rPr>
        <w:t>The narrator learns that real art (and healing) doesn’t come from telling polished lies, but from showing the raw, unspoken truths that glint in the dark — like light on broken glass.</w:t>
      </w:r>
    </w:p>
    <w:p w14:paraId="102DDE85" w14:textId="71645617" w:rsidR="00351A1D" w:rsidRDefault="00200125" w:rsidP="00DE4AED">
      <w:pPr>
        <w:rPr>
          <w:rFonts w:ascii="Times New Roman" w:hAnsi="Times New Roman" w:cs="Times New Roman"/>
          <w:sz w:val="22"/>
          <w:szCs w:val="22"/>
        </w:rPr>
      </w:pPr>
      <w:r>
        <w:rPr>
          <w:rFonts w:ascii="Times New Roman" w:hAnsi="Times New Roman" w:cs="Times New Roman"/>
          <w:sz w:val="22"/>
          <w:szCs w:val="22"/>
        </w:rPr>
        <w:t>Truth is re</w:t>
      </w:r>
      <w:r w:rsidR="00931FBD">
        <w:rPr>
          <w:rFonts w:ascii="Times New Roman" w:hAnsi="Times New Roman" w:cs="Times New Roman"/>
          <w:sz w:val="22"/>
          <w:szCs w:val="22"/>
        </w:rPr>
        <w:t>vea</w:t>
      </w:r>
      <w:r>
        <w:rPr>
          <w:rFonts w:ascii="Times New Roman" w:hAnsi="Times New Roman" w:cs="Times New Roman"/>
          <w:sz w:val="22"/>
          <w:szCs w:val="22"/>
        </w:rPr>
        <w:t xml:space="preserve">led through fragmented, unfinished stores, not polished </w:t>
      </w:r>
      <w:r w:rsidR="00931FBD">
        <w:rPr>
          <w:rFonts w:ascii="Times New Roman" w:hAnsi="Times New Roman" w:cs="Times New Roman"/>
          <w:sz w:val="22"/>
          <w:szCs w:val="22"/>
        </w:rPr>
        <w:t>perfect, whole stories.</w:t>
      </w:r>
    </w:p>
    <w:p w14:paraId="7408CCC8" w14:textId="679A8F0D" w:rsidR="00E041FC" w:rsidRPr="008A577F" w:rsidRDefault="00E041FC" w:rsidP="00DE4AED">
      <w:pPr>
        <w:rPr>
          <w:rFonts w:ascii="Times New Roman" w:hAnsi="Times New Roman" w:cs="Times New Roman"/>
          <w:b/>
          <w:bCs/>
          <w:color w:val="E97132" w:themeColor="accent2"/>
          <w:sz w:val="22"/>
          <w:szCs w:val="22"/>
        </w:rPr>
      </w:pPr>
      <w:r w:rsidRPr="008A577F">
        <w:rPr>
          <w:rFonts w:ascii="Times New Roman" w:hAnsi="Times New Roman" w:cs="Times New Roman"/>
          <w:b/>
          <w:bCs/>
          <w:color w:val="E97132" w:themeColor="accent2"/>
          <w:sz w:val="22"/>
          <w:szCs w:val="22"/>
        </w:rPr>
        <w:t>Ocean</w:t>
      </w:r>
    </w:p>
    <w:p w14:paraId="4DF4126E" w14:textId="272F8964" w:rsidR="0007141A" w:rsidRPr="0007141A" w:rsidRDefault="0007141A" w:rsidP="0007141A">
      <w:pPr>
        <w:pStyle w:val="NormalWeb"/>
        <w:numPr>
          <w:ilvl w:val="0"/>
          <w:numId w:val="3"/>
        </w:numPr>
        <w:rPr>
          <w:sz w:val="22"/>
          <w:szCs w:val="22"/>
        </w:rPr>
      </w:pPr>
      <w:r w:rsidRPr="0007141A">
        <w:rPr>
          <w:sz w:val="22"/>
          <w:szCs w:val="22"/>
        </w:rPr>
        <w:t>“The cursor blinked, rhythmic as a tide I could never step into.”</w:t>
      </w:r>
    </w:p>
    <w:p w14:paraId="26288AFA" w14:textId="616A816D" w:rsidR="00725CE7" w:rsidRPr="00725CE7" w:rsidRDefault="00832A73" w:rsidP="00725CE7">
      <w:pPr>
        <w:pStyle w:val="ListParagraph"/>
        <w:numPr>
          <w:ilvl w:val="0"/>
          <w:numId w:val="3"/>
        </w:numPr>
        <w:rPr>
          <w:rFonts w:ascii="Times New Roman" w:hAnsi="Times New Roman" w:cs="Times New Roman"/>
          <w:sz w:val="22"/>
          <w:szCs w:val="22"/>
        </w:rPr>
      </w:pPr>
      <w:r w:rsidRPr="00832A73">
        <w:rPr>
          <w:rFonts w:ascii="Times New Roman" w:hAnsi="Times New Roman" w:cs="Times New Roman"/>
          <w:sz w:val="22"/>
          <w:szCs w:val="22"/>
        </w:rPr>
        <w:t xml:space="preserve">Each “Dear Rose” </w:t>
      </w:r>
      <w:r>
        <w:rPr>
          <w:rFonts w:ascii="Times New Roman" w:hAnsi="Times New Roman" w:cs="Times New Roman"/>
          <w:sz w:val="22"/>
          <w:szCs w:val="22"/>
        </w:rPr>
        <w:t>is</w:t>
      </w:r>
      <w:r w:rsidRPr="00832A73">
        <w:rPr>
          <w:rFonts w:ascii="Times New Roman" w:hAnsi="Times New Roman" w:cs="Times New Roman"/>
          <w:sz w:val="22"/>
          <w:szCs w:val="22"/>
        </w:rPr>
        <w:t xml:space="preserve"> a wave that rises but never breaks — full of </w:t>
      </w:r>
      <w:proofErr w:type="gramStart"/>
      <w:r w:rsidRPr="00832A73">
        <w:rPr>
          <w:rFonts w:ascii="Times New Roman" w:hAnsi="Times New Roman" w:cs="Times New Roman"/>
          <w:sz w:val="22"/>
          <w:szCs w:val="22"/>
        </w:rPr>
        <w:t>force, but</w:t>
      </w:r>
      <w:proofErr w:type="gramEnd"/>
      <w:r w:rsidRPr="00832A73">
        <w:rPr>
          <w:rFonts w:ascii="Times New Roman" w:hAnsi="Times New Roman" w:cs="Times New Roman"/>
          <w:sz w:val="22"/>
          <w:szCs w:val="22"/>
        </w:rPr>
        <w:t xml:space="preserve"> collapsing before it reaches land.</w:t>
      </w:r>
    </w:p>
    <w:p w14:paraId="48AED25A" w14:textId="0A6C0DDB" w:rsidR="00E041FC" w:rsidRDefault="00725CE7" w:rsidP="00725CE7">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Sea of unfinished letters</w:t>
      </w:r>
      <w:r w:rsidR="0007141A">
        <w:rPr>
          <w:rFonts w:ascii="Times New Roman" w:hAnsi="Times New Roman" w:cs="Times New Roman"/>
          <w:sz w:val="22"/>
          <w:szCs w:val="22"/>
        </w:rPr>
        <w:t>, an ocean of distance between him and rose</w:t>
      </w:r>
    </w:p>
    <w:p w14:paraId="2DC18E26" w14:textId="255065CF" w:rsidR="005C03A3" w:rsidRDefault="005C03A3" w:rsidP="00725CE7">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Unfinished stories are submerged, drowned</w:t>
      </w:r>
    </w:p>
    <w:p w14:paraId="03738198" w14:textId="3B8D49BB" w:rsidR="00F8117A" w:rsidRDefault="00F8117A" w:rsidP="00725CE7">
      <w:pPr>
        <w:pStyle w:val="ListParagraph"/>
        <w:numPr>
          <w:ilvl w:val="0"/>
          <w:numId w:val="3"/>
        </w:numPr>
        <w:rPr>
          <w:rFonts w:ascii="Times New Roman" w:hAnsi="Times New Roman" w:cs="Times New Roman"/>
          <w:sz w:val="22"/>
          <w:szCs w:val="22"/>
        </w:rPr>
      </w:pPr>
      <w:r w:rsidRPr="00F8117A">
        <w:rPr>
          <w:rFonts w:ascii="Times New Roman" w:hAnsi="Times New Roman" w:cs="Times New Roman"/>
          <w:sz w:val="22"/>
          <w:szCs w:val="22"/>
        </w:rPr>
        <w:t>The cursor blinked on the blank page — a horizon that kept stretching further, like an ocean with no shore.”</w:t>
      </w:r>
    </w:p>
    <w:p w14:paraId="2C62F7FA" w14:textId="60FED264" w:rsidR="00C55B85" w:rsidRDefault="00F8117A" w:rsidP="00C55B85">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w:t>
      </w:r>
      <w:r w:rsidRPr="00F8117A">
        <w:rPr>
          <w:rFonts w:ascii="Times New Roman" w:hAnsi="Times New Roman" w:cs="Times New Roman"/>
          <w:sz w:val="22"/>
          <w:szCs w:val="22"/>
        </w:rPr>
        <w:t>Just a man on a mattress.</w:t>
      </w:r>
      <w:r>
        <w:rPr>
          <w:rFonts w:ascii="Times New Roman" w:hAnsi="Times New Roman" w:cs="Times New Roman"/>
          <w:sz w:val="22"/>
          <w:szCs w:val="22"/>
        </w:rPr>
        <w:t xml:space="preserve"> </w:t>
      </w:r>
      <w:r w:rsidRPr="00F8117A">
        <w:rPr>
          <w:rFonts w:ascii="Times New Roman" w:hAnsi="Times New Roman" w:cs="Times New Roman"/>
          <w:sz w:val="22"/>
          <w:szCs w:val="22"/>
        </w:rPr>
        <w:t>And me.</w:t>
      </w:r>
      <w:r>
        <w:rPr>
          <w:rFonts w:ascii="Times New Roman" w:hAnsi="Times New Roman" w:cs="Times New Roman"/>
          <w:sz w:val="22"/>
          <w:szCs w:val="22"/>
        </w:rPr>
        <w:t xml:space="preserve"> </w:t>
      </w:r>
      <w:r w:rsidRPr="00F8117A">
        <w:rPr>
          <w:rFonts w:ascii="Times New Roman" w:hAnsi="Times New Roman" w:cs="Times New Roman"/>
          <w:sz w:val="22"/>
          <w:szCs w:val="22"/>
        </w:rPr>
        <w:t>Both waiting, somewhere between the shore and the sea.”</w:t>
      </w:r>
    </w:p>
    <w:p w14:paraId="0FBD0484" w14:textId="77777777" w:rsidR="00C55B85" w:rsidRPr="00C55B85" w:rsidRDefault="00C55B85" w:rsidP="00C55B85">
      <w:pPr>
        <w:rPr>
          <w:rFonts w:ascii="Times New Roman" w:hAnsi="Times New Roman" w:cs="Times New Roman"/>
          <w:sz w:val="22"/>
          <w:szCs w:val="22"/>
        </w:rPr>
      </w:pPr>
    </w:p>
    <w:sectPr w:rsidR="00C55B85" w:rsidRPr="00C55B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391F"/>
    <w:multiLevelType w:val="hybridMultilevel"/>
    <w:tmpl w:val="66009422"/>
    <w:lvl w:ilvl="0" w:tplc="2EE8D53A">
      <w:start w:val="1"/>
      <w:numFmt w:val="bullet"/>
      <w:lvlText w:val="-"/>
      <w:lvlJc w:val="left"/>
      <w:pPr>
        <w:ind w:left="578" w:hanging="360"/>
      </w:pPr>
      <w:rPr>
        <w:rFonts w:ascii="Times New Roman" w:eastAsiaTheme="minorHAnsi" w:hAnsi="Times New Roman" w:cs="Times New Roman"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1" w15:restartNumberingAfterBreak="0">
    <w:nsid w:val="25642C6E"/>
    <w:multiLevelType w:val="hybridMultilevel"/>
    <w:tmpl w:val="CA0EF8A8"/>
    <w:lvl w:ilvl="0" w:tplc="5B5C2FF2">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6BA45FB"/>
    <w:multiLevelType w:val="hybridMultilevel"/>
    <w:tmpl w:val="947014BC"/>
    <w:lvl w:ilvl="0" w:tplc="2EE8D53A">
      <w:start w:val="1"/>
      <w:numFmt w:val="bullet"/>
      <w:lvlText w:val="-"/>
      <w:lvlJc w:val="left"/>
      <w:pPr>
        <w:ind w:left="218" w:hanging="360"/>
      </w:pPr>
      <w:rPr>
        <w:rFonts w:ascii="Times New Roman" w:eastAsiaTheme="minorHAnsi" w:hAnsi="Times New Roman" w:cs="Times New Roman" w:hint="default"/>
      </w:rPr>
    </w:lvl>
    <w:lvl w:ilvl="1" w:tplc="0C090003" w:tentative="1">
      <w:start w:val="1"/>
      <w:numFmt w:val="bullet"/>
      <w:lvlText w:val="o"/>
      <w:lvlJc w:val="left"/>
      <w:pPr>
        <w:ind w:left="938" w:hanging="360"/>
      </w:pPr>
      <w:rPr>
        <w:rFonts w:ascii="Courier New" w:hAnsi="Courier New" w:cs="Courier New" w:hint="default"/>
      </w:rPr>
    </w:lvl>
    <w:lvl w:ilvl="2" w:tplc="0C090005" w:tentative="1">
      <w:start w:val="1"/>
      <w:numFmt w:val="bullet"/>
      <w:lvlText w:val=""/>
      <w:lvlJc w:val="left"/>
      <w:pPr>
        <w:ind w:left="1658" w:hanging="360"/>
      </w:pPr>
      <w:rPr>
        <w:rFonts w:ascii="Wingdings" w:hAnsi="Wingdings" w:hint="default"/>
      </w:rPr>
    </w:lvl>
    <w:lvl w:ilvl="3" w:tplc="0C090001" w:tentative="1">
      <w:start w:val="1"/>
      <w:numFmt w:val="bullet"/>
      <w:lvlText w:val=""/>
      <w:lvlJc w:val="left"/>
      <w:pPr>
        <w:ind w:left="2378" w:hanging="360"/>
      </w:pPr>
      <w:rPr>
        <w:rFonts w:ascii="Symbol" w:hAnsi="Symbol" w:hint="default"/>
      </w:rPr>
    </w:lvl>
    <w:lvl w:ilvl="4" w:tplc="0C090003" w:tentative="1">
      <w:start w:val="1"/>
      <w:numFmt w:val="bullet"/>
      <w:lvlText w:val="o"/>
      <w:lvlJc w:val="left"/>
      <w:pPr>
        <w:ind w:left="3098" w:hanging="360"/>
      </w:pPr>
      <w:rPr>
        <w:rFonts w:ascii="Courier New" w:hAnsi="Courier New" w:cs="Courier New" w:hint="default"/>
      </w:rPr>
    </w:lvl>
    <w:lvl w:ilvl="5" w:tplc="0C090005" w:tentative="1">
      <w:start w:val="1"/>
      <w:numFmt w:val="bullet"/>
      <w:lvlText w:val=""/>
      <w:lvlJc w:val="left"/>
      <w:pPr>
        <w:ind w:left="3818" w:hanging="360"/>
      </w:pPr>
      <w:rPr>
        <w:rFonts w:ascii="Wingdings" w:hAnsi="Wingdings" w:hint="default"/>
      </w:rPr>
    </w:lvl>
    <w:lvl w:ilvl="6" w:tplc="0C090001" w:tentative="1">
      <w:start w:val="1"/>
      <w:numFmt w:val="bullet"/>
      <w:lvlText w:val=""/>
      <w:lvlJc w:val="left"/>
      <w:pPr>
        <w:ind w:left="4538" w:hanging="360"/>
      </w:pPr>
      <w:rPr>
        <w:rFonts w:ascii="Symbol" w:hAnsi="Symbol" w:hint="default"/>
      </w:rPr>
    </w:lvl>
    <w:lvl w:ilvl="7" w:tplc="0C090003" w:tentative="1">
      <w:start w:val="1"/>
      <w:numFmt w:val="bullet"/>
      <w:lvlText w:val="o"/>
      <w:lvlJc w:val="left"/>
      <w:pPr>
        <w:ind w:left="5258" w:hanging="360"/>
      </w:pPr>
      <w:rPr>
        <w:rFonts w:ascii="Courier New" w:hAnsi="Courier New" w:cs="Courier New" w:hint="default"/>
      </w:rPr>
    </w:lvl>
    <w:lvl w:ilvl="8" w:tplc="0C090005" w:tentative="1">
      <w:start w:val="1"/>
      <w:numFmt w:val="bullet"/>
      <w:lvlText w:val=""/>
      <w:lvlJc w:val="left"/>
      <w:pPr>
        <w:ind w:left="5978" w:hanging="360"/>
      </w:pPr>
      <w:rPr>
        <w:rFonts w:ascii="Wingdings" w:hAnsi="Wingdings" w:hint="default"/>
      </w:rPr>
    </w:lvl>
  </w:abstractNum>
  <w:abstractNum w:abstractNumId="3" w15:restartNumberingAfterBreak="0">
    <w:nsid w:val="41870E89"/>
    <w:multiLevelType w:val="hybridMultilevel"/>
    <w:tmpl w:val="3D1A6A7A"/>
    <w:lvl w:ilvl="0" w:tplc="171CEAB8">
      <w:start w:val="1"/>
      <w:numFmt w:val="lowerLetter"/>
      <w:lvlText w:val="(%1)"/>
      <w:lvlJc w:val="left"/>
      <w:pPr>
        <w:ind w:left="218" w:hanging="360"/>
      </w:pPr>
      <w:rPr>
        <w:rFonts w:eastAsiaTheme="majorEastAsia" w:hint="default"/>
        <w:b/>
      </w:rPr>
    </w:lvl>
    <w:lvl w:ilvl="1" w:tplc="0C090019" w:tentative="1">
      <w:start w:val="1"/>
      <w:numFmt w:val="lowerLetter"/>
      <w:lvlText w:val="%2."/>
      <w:lvlJc w:val="left"/>
      <w:pPr>
        <w:ind w:left="938" w:hanging="360"/>
      </w:pPr>
    </w:lvl>
    <w:lvl w:ilvl="2" w:tplc="0C09001B" w:tentative="1">
      <w:start w:val="1"/>
      <w:numFmt w:val="lowerRoman"/>
      <w:lvlText w:val="%3."/>
      <w:lvlJc w:val="right"/>
      <w:pPr>
        <w:ind w:left="1658" w:hanging="180"/>
      </w:pPr>
    </w:lvl>
    <w:lvl w:ilvl="3" w:tplc="0C09000F" w:tentative="1">
      <w:start w:val="1"/>
      <w:numFmt w:val="decimal"/>
      <w:lvlText w:val="%4."/>
      <w:lvlJc w:val="left"/>
      <w:pPr>
        <w:ind w:left="2378" w:hanging="360"/>
      </w:pPr>
    </w:lvl>
    <w:lvl w:ilvl="4" w:tplc="0C090019" w:tentative="1">
      <w:start w:val="1"/>
      <w:numFmt w:val="lowerLetter"/>
      <w:lvlText w:val="%5."/>
      <w:lvlJc w:val="left"/>
      <w:pPr>
        <w:ind w:left="3098" w:hanging="360"/>
      </w:pPr>
    </w:lvl>
    <w:lvl w:ilvl="5" w:tplc="0C09001B" w:tentative="1">
      <w:start w:val="1"/>
      <w:numFmt w:val="lowerRoman"/>
      <w:lvlText w:val="%6."/>
      <w:lvlJc w:val="right"/>
      <w:pPr>
        <w:ind w:left="3818" w:hanging="180"/>
      </w:pPr>
    </w:lvl>
    <w:lvl w:ilvl="6" w:tplc="0C09000F" w:tentative="1">
      <w:start w:val="1"/>
      <w:numFmt w:val="decimal"/>
      <w:lvlText w:val="%7."/>
      <w:lvlJc w:val="left"/>
      <w:pPr>
        <w:ind w:left="4538" w:hanging="360"/>
      </w:pPr>
    </w:lvl>
    <w:lvl w:ilvl="7" w:tplc="0C090019" w:tentative="1">
      <w:start w:val="1"/>
      <w:numFmt w:val="lowerLetter"/>
      <w:lvlText w:val="%8."/>
      <w:lvlJc w:val="left"/>
      <w:pPr>
        <w:ind w:left="5258" w:hanging="360"/>
      </w:pPr>
    </w:lvl>
    <w:lvl w:ilvl="8" w:tplc="0C09001B" w:tentative="1">
      <w:start w:val="1"/>
      <w:numFmt w:val="lowerRoman"/>
      <w:lvlText w:val="%9."/>
      <w:lvlJc w:val="right"/>
      <w:pPr>
        <w:ind w:left="5978" w:hanging="180"/>
      </w:pPr>
    </w:lvl>
  </w:abstractNum>
  <w:num w:numId="1" w16cid:durableId="1626931953">
    <w:abstractNumId w:val="2"/>
  </w:num>
  <w:num w:numId="2" w16cid:durableId="903948327">
    <w:abstractNumId w:val="3"/>
  </w:num>
  <w:num w:numId="3" w16cid:durableId="1076052439">
    <w:abstractNumId w:val="0"/>
  </w:num>
  <w:num w:numId="4" w16cid:durableId="1663459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C7C"/>
    <w:rsid w:val="0001326F"/>
    <w:rsid w:val="0007141A"/>
    <w:rsid w:val="000D4752"/>
    <w:rsid w:val="00110E8B"/>
    <w:rsid w:val="001406A6"/>
    <w:rsid w:val="0014641E"/>
    <w:rsid w:val="00146759"/>
    <w:rsid w:val="00155D77"/>
    <w:rsid w:val="00165205"/>
    <w:rsid w:val="001D5AEA"/>
    <w:rsid w:val="001E7F4C"/>
    <w:rsid w:val="001F2A6A"/>
    <w:rsid w:val="00200125"/>
    <w:rsid w:val="002B77F6"/>
    <w:rsid w:val="002C13F8"/>
    <w:rsid w:val="002D4C01"/>
    <w:rsid w:val="002D7B22"/>
    <w:rsid w:val="002F25AC"/>
    <w:rsid w:val="00305906"/>
    <w:rsid w:val="00312513"/>
    <w:rsid w:val="00322E01"/>
    <w:rsid w:val="00325C01"/>
    <w:rsid w:val="00351A1D"/>
    <w:rsid w:val="00363783"/>
    <w:rsid w:val="003B5022"/>
    <w:rsid w:val="00407643"/>
    <w:rsid w:val="0043698A"/>
    <w:rsid w:val="00437449"/>
    <w:rsid w:val="00461E02"/>
    <w:rsid w:val="004628FD"/>
    <w:rsid w:val="00495C4C"/>
    <w:rsid w:val="004A4D36"/>
    <w:rsid w:val="00517CE7"/>
    <w:rsid w:val="00523BE6"/>
    <w:rsid w:val="005C03A3"/>
    <w:rsid w:val="005C5B54"/>
    <w:rsid w:val="005C7F12"/>
    <w:rsid w:val="005D2FA1"/>
    <w:rsid w:val="005E0CAD"/>
    <w:rsid w:val="00614878"/>
    <w:rsid w:val="00631B7B"/>
    <w:rsid w:val="0064299D"/>
    <w:rsid w:val="00651E56"/>
    <w:rsid w:val="00670132"/>
    <w:rsid w:val="00677673"/>
    <w:rsid w:val="006A30F3"/>
    <w:rsid w:val="006E0AE2"/>
    <w:rsid w:val="00701C7C"/>
    <w:rsid w:val="0072505A"/>
    <w:rsid w:val="00725CE7"/>
    <w:rsid w:val="00734E2E"/>
    <w:rsid w:val="00735639"/>
    <w:rsid w:val="00746CF7"/>
    <w:rsid w:val="0075417D"/>
    <w:rsid w:val="007547D2"/>
    <w:rsid w:val="007556F7"/>
    <w:rsid w:val="00780515"/>
    <w:rsid w:val="007B5A5C"/>
    <w:rsid w:val="007F0BB4"/>
    <w:rsid w:val="00832A73"/>
    <w:rsid w:val="0084058F"/>
    <w:rsid w:val="008532A7"/>
    <w:rsid w:val="00883325"/>
    <w:rsid w:val="008A143C"/>
    <w:rsid w:val="008A2373"/>
    <w:rsid w:val="008A577F"/>
    <w:rsid w:val="008D1B43"/>
    <w:rsid w:val="008E0757"/>
    <w:rsid w:val="008E75E5"/>
    <w:rsid w:val="0090221D"/>
    <w:rsid w:val="00917579"/>
    <w:rsid w:val="00931FBD"/>
    <w:rsid w:val="009672FA"/>
    <w:rsid w:val="009B0F30"/>
    <w:rsid w:val="009B51E0"/>
    <w:rsid w:val="009F4F84"/>
    <w:rsid w:val="00A3212D"/>
    <w:rsid w:val="00A35043"/>
    <w:rsid w:val="00A93B4B"/>
    <w:rsid w:val="00AA5F7E"/>
    <w:rsid w:val="00B235A2"/>
    <w:rsid w:val="00BA0D01"/>
    <w:rsid w:val="00BD2EE1"/>
    <w:rsid w:val="00BE597F"/>
    <w:rsid w:val="00BE7935"/>
    <w:rsid w:val="00BF15C0"/>
    <w:rsid w:val="00C051B4"/>
    <w:rsid w:val="00C55B85"/>
    <w:rsid w:val="00C8205E"/>
    <w:rsid w:val="00C8247C"/>
    <w:rsid w:val="00CB30D7"/>
    <w:rsid w:val="00CC5049"/>
    <w:rsid w:val="00CF60BA"/>
    <w:rsid w:val="00D00B97"/>
    <w:rsid w:val="00D04DBB"/>
    <w:rsid w:val="00D12448"/>
    <w:rsid w:val="00D3779D"/>
    <w:rsid w:val="00D62BF4"/>
    <w:rsid w:val="00D724D2"/>
    <w:rsid w:val="00D856FD"/>
    <w:rsid w:val="00DC261D"/>
    <w:rsid w:val="00DE06A5"/>
    <w:rsid w:val="00DE4AED"/>
    <w:rsid w:val="00E041FC"/>
    <w:rsid w:val="00E052B3"/>
    <w:rsid w:val="00E22A35"/>
    <w:rsid w:val="00E47072"/>
    <w:rsid w:val="00E62F63"/>
    <w:rsid w:val="00E748A7"/>
    <w:rsid w:val="00EA5541"/>
    <w:rsid w:val="00F134DE"/>
    <w:rsid w:val="00F42004"/>
    <w:rsid w:val="00F54A20"/>
    <w:rsid w:val="00F764A4"/>
    <w:rsid w:val="00F8117A"/>
    <w:rsid w:val="00FA12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653D"/>
  <w15:chartTrackingRefBased/>
  <w15:docId w15:val="{FBA86C4B-0927-43AE-A51B-EFC083E72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C7C"/>
  </w:style>
  <w:style w:type="paragraph" w:styleId="Heading1">
    <w:name w:val="heading 1"/>
    <w:basedOn w:val="Normal"/>
    <w:next w:val="Normal"/>
    <w:link w:val="Heading1Char"/>
    <w:uiPriority w:val="9"/>
    <w:qFormat/>
    <w:rsid w:val="00701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1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1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C7C"/>
    <w:rPr>
      <w:rFonts w:eastAsiaTheme="majorEastAsia" w:cstheme="majorBidi"/>
      <w:color w:val="272727" w:themeColor="text1" w:themeTint="D8"/>
    </w:rPr>
  </w:style>
  <w:style w:type="paragraph" w:styleId="Title">
    <w:name w:val="Title"/>
    <w:basedOn w:val="Normal"/>
    <w:next w:val="Normal"/>
    <w:link w:val="TitleChar"/>
    <w:uiPriority w:val="10"/>
    <w:qFormat/>
    <w:rsid w:val="00701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C7C"/>
    <w:pPr>
      <w:spacing w:before="160"/>
      <w:jc w:val="center"/>
    </w:pPr>
    <w:rPr>
      <w:i/>
      <w:iCs/>
      <w:color w:val="404040" w:themeColor="text1" w:themeTint="BF"/>
    </w:rPr>
  </w:style>
  <w:style w:type="character" w:customStyle="1" w:styleId="QuoteChar">
    <w:name w:val="Quote Char"/>
    <w:basedOn w:val="DefaultParagraphFont"/>
    <w:link w:val="Quote"/>
    <w:uiPriority w:val="29"/>
    <w:rsid w:val="00701C7C"/>
    <w:rPr>
      <w:i/>
      <w:iCs/>
      <w:color w:val="404040" w:themeColor="text1" w:themeTint="BF"/>
    </w:rPr>
  </w:style>
  <w:style w:type="paragraph" w:styleId="ListParagraph">
    <w:name w:val="List Paragraph"/>
    <w:basedOn w:val="Normal"/>
    <w:uiPriority w:val="34"/>
    <w:qFormat/>
    <w:rsid w:val="00701C7C"/>
    <w:pPr>
      <w:ind w:left="720"/>
      <w:contextualSpacing/>
    </w:pPr>
  </w:style>
  <w:style w:type="character" w:styleId="IntenseEmphasis">
    <w:name w:val="Intense Emphasis"/>
    <w:basedOn w:val="DefaultParagraphFont"/>
    <w:uiPriority w:val="21"/>
    <w:qFormat/>
    <w:rsid w:val="00701C7C"/>
    <w:rPr>
      <w:i/>
      <w:iCs/>
      <w:color w:val="0F4761" w:themeColor="accent1" w:themeShade="BF"/>
    </w:rPr>
  </w:style>
  <w:style w:type="paragraph" w:styleId="IntenseQuote">
    <w:name w:val="Intense Quote"/>
    <w:basedOn w:val="Normal"/>
    <w:next w:val="Normal"/>
    <w:link w:val="IntenseQuoteChar"/>
    <w:uiPriority w:val="30"/>
    <w:qFormat/>
    <w:rsid w:val="00701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C7C"/>
    <w:rPr>
      <w:i/>
      <w:iCs/>
      <w:color w:val="0F4761" w:themeColor="accent1" w:themeShade="BF"/>
    </w:rPr>
  </w:style>
  <w:style w:type="character" w:styleId="IntenseReference">
    <w:name w:val="Intense Reference"/>
    <w:basedOn w:val="DefaultParagraphFont"/>
    <w:uiPriority w:val="32"/>
    <w:qFormat/>
    <w:rsid w:val="00701C7C"/>
    <w:rPr>
      <w:b/>
      <w:bCs/>
      <w:smallCaps/>
      <w:color w:val="0F4761" w:themeColor="accent1" w:themeShade="BF"/>
      <w:spacing w:val="5"/>
    </w:rPr>
  </w:style>
  <w:style w:type="paragraph" w:styleId="Revision">
    <w:name w:val="Revision"/>
    <w:hidden/>
    <w:uiPriority w:val="99"/>
    <w:semiHidden/>
    <w:rsid w:val="00BA0D01"/>
    <w:pPr>
      <w:spacing w:after="0" w:line="240" w:lineRule="auto"/>
    </w:pPr>
  </w:style>
  <w:style w:type="paragraph" w:styleId="NormalWeb">
    <w:name w:val="Normal (Web)"/>
    <w:basedOn w:val="Normal"/>
    <w:uiPriority w:val="99"/>
    <w:unhideWhenUsed/>
    <w:rsid w:val="002D7B2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Emphasis">
    <w:name w:val="Emphasis"/>
    <w:basedOn w:val="DefaultParagraphFont"/>
    <w:uiPriority w:val="20"/>
    <w:qFormat/>
    <w:rsid w:val="002D7B22"/>
    <w:rPr>
      <w:i/>
      <w:iCs/>
    </w:rPr>
  </w:style>
  <w:style w:type="character" w:styleId="Strong">
    <w:name w:val="Strong"/>
    <w:basedOn w:val="DefaultParagraphFont"/>
    <w:uiPriority w:val="22"/>
    <w:qFormat/>
    <w:rsid w:val="002D7B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640</TotalTime>
  <Pages>4</Pages>
  <Words>1328</Words>
  <Characters>7571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Tammie Liew</dc:creator>
  <cp:keywords/>
  <dc:description/>
  <cp:lastModifiedBy>Student - Tammie Liew</cp:lastModifiedBy>
  <cp:revision>111</cp:revision>
  <cp:lastPrinted>2025-10-13T21:51:00Z</cp:lastPrinted>
  <dcterms:created xsi:type="dcterms:W3CDTF">2025-10-06T23:07:00Z</dcterms:created>
  <dcterms:modified xsi:type="dcterms:W3CDTF">2025-10-16T10:44:00Z</dcterms:modified>
</cp:coreProperties>
</file>