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RUSTIYONO,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19670325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Barat.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RUSTIYONO,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19670325 199212 1 001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Barat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Tangerang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