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HARRIS TEWA,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19760428 199903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Raba Bima.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HARRIS TEWA,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19760428 199903 1 004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Raba Bima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Garut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Garut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