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CIPTO HOSARI PARSAORAN NABABAN,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19800328 200312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Sanggau.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CIPTO HOSARI PARSAORAN NABABAN,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19800328 200312 1 001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Sanggau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Kabanjahe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Kabanjahe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