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DEPA INDAH,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19840129 200604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Garut.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DEPA INDAH,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19840129 200604 2 002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Garut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Bogor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Bogor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