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CHMANSYA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3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nn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CHMANSYA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3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Man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uala Simp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ala Sim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