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Balai dan Gunung Sugih.</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DEDY ADI SAPUTRA,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19780414 200212 1 006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Tanjung Balai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Gunung Sugih</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Gunung Sugih</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