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Muara Enim dan Gedong Tataan.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PROVITA JUSTISIA,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19930514 201712 2 001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Muda/Hakim Pratama  Pengadilan Negeri Muara Enim</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Muda/Hakim Pratama   Pengadilan Negeri Gedong Tataan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8.500.000,-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Gedong Tataan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