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Bangkinang dan Tanjung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RISKA WIDIANA,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19720311 199603 2 002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Bangkinang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Perikanan/Tindak Pidana Korupsi/Hubungan Industrial Tanjung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