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Mungkid dan Blitar.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270.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271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EKO SUPRIYANTO, S.H., M.H.Li.</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19820425 200604 1 002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Mungkid</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Blitar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Blitar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272.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