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HARRIS TEWA,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19760428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Raba Bima.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HARRIS TEWA,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19760428 199903 1 004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Raba Bima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Garut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Garut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