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DERMAN PARLUNGGUAN NABABAN,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19710325 199303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Pematang Siantar.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DERMAN PARLUNGGUAN NABABAN,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19710325 199303 1 001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Pematang Siantar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Kupang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Kupang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