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KUKUH KALINGGO YUWONO,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19670211 198603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KUKUH KALINGGO YUWONO,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19670211 198603 1 001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