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WAHYU ISWARI, S.H.,M.Kn.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19731007 199903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Magetan.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WAHYU ISWARI, S.H.,M.Kn.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19731007 199903 2 001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Magetan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Purwodadi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Purwodadi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