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QURAISYIYAH,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19810530 200604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Pasuruan.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QURAISYIYAH,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19810530 200604 2 005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Pasuruan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Kab. Kediri di Gampingrejo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Kab. Kediri di Gampingrejo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