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FX. HANUNG DWI WIBOWO,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19650124 199212 1 001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Utama Madya (IV/d)/Hakim Utama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Surabaya.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339.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FX. HANUNG DWI WIBOWO,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19650124 199212 1 001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Pengadilan Negeri Surabaya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Utama Madya/Hakim Utama Muda   Pengadilan Negeri Sidoarjo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22.400.000,-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dua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Sidoarjo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I.A.Khusus.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341.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