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ERSLAN ABDILLAH,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19831001 200604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Tuban.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342.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ERSLAN ABDILLAH,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19831001 200604 1 002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Tuban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Subang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Subang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