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lili dan Pangkajen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OVALISTA RATNA HAKIM,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1127 201101 2 02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Malil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Pangkajen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jen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