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Mataram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Raba Bima dan Garut.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HARRIS TEWA,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19760428 199903 1 004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Raba Bima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Garut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Garut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170.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