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Padang.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Padang.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189.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190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YUZAIDA,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19630817 198503 2 006</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Wakil Ketua  Pengadilan Negeri Tindak Pidana Korupsi/Hubungan Industrial Padang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Ketua   Pengadilan Negeri Tindak Pidana Korupsi/Hubungan Industrial Padang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23.400.000,-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tiga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Padang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191.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