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Palangkaraya dan Bengkulu.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Pangkalan Bun dan Curup.</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MANTIKO SUMANDA MOECHTAR, S.H.,M.Kn.</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19821016 200912 1 002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Pangkalan Bun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Curup</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Curup</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