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Palu dan Banten.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Palu dan Serang.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215.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216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MARLIYUS MS.,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19670325 199603 1 003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Tindak Pidana Korupsi/Hubungan Industrial Palu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Tindak Pidana Korupsi/Hubungan Industrial Serang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23.400.000,-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tiga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Serang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217.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