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dan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Hj. MELFIHARYATI,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19680216 199212 2 001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dipekerjakan untuk tugas Peradilan (Yustisial) pada Pengadilan Tinggi Pekanbaru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