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Nunukan.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248.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249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HERDIYANTO SUTANTYO,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19790923 200212 1 003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Nunukan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Nunukan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Nunukan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250.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