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alatig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GGI MAHA CAK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1017 2009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alatig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latig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