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Wates.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MOHAMMAD SYAFRUDIN PRAWIRA NEGARA,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19780626 200604 1 004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Wates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Wates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