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anjur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AUFAN RACHMADI,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0723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Cianj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