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Situbondo dan Slawi.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ERYUSMAN,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19671222 198903 1 001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Situbondo</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Slawi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Slawi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