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Surabaya dan Sidoarjo.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340.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341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DEWI ISWANI,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19611221 199212 2 001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Surabaya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Sidoarjo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22.400.000,-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dua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Sidoarjo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342.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